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B02" w:rsidRPr="00E16365" w:rsidRDefault="00CF4B02" w:rsidP="00CF4B02">
      <w:pPr>
        <w:pStyle w:val="BodyText2"/>
        <w:spacing w:before="100"/>
        <w:rPr>
          <w:rFonts w:ascii="Comic Sans MS" w:hAnsi="Comic Sans MS"/>
          <w:sz w:val="40"/>
          <w:u w:val="none"/>
        </w:rPr>
      </w:pPr>
      <w:r>
        <w:rPr>
          <w:rFonts w:ascii="Comic Sans MS" w:hAnsi="Comic Sans MS"/>
          <w:noProof/>
          <w:sz w:val="40"/>
          <w:u w:val="none"/>
          <w:lang w:eastAsia="zh-TW"/>
        </w:rPr>
        <w:drawing>
          <wp:anchor distT="0" distB="0" distL="114300" distR="114300" simplePos="0" relativeHeight="251664384" behindDoc="1" locked="0" layoutInCell="1" allowOverlap="1" wp14:anchorId="05EFF53A" wp14:editId="619F6C96">
            <wp:simplePos x="0" y="0"/>
            <wp:positionH relativeFrom="margin">
              <wp:align>right</wp:align>
            </wp:positionH>
            <wp:positionV relativeFrom="paragraph">
              <wp:posOffset>19050</wp:posOffset>
            </wp:positionV>
            <wp:extent cx="638175" cy="774065"/>
            <wp:effectExtent l="0" t="0" r="9525" b="6985"/>
            <wp:wrapTight wrapText="bothSides">
              <wp:wrapPolygon edited="0">
                <wp:start x="0" y="0"/>
                <wp:lineTo x="0" y="21263"/>
                <wp:lineTo x="21278" y="21263"/>
                <wp:lineTo x="2127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wan logo.png"/>
                    <pic:cNvPicPr/>
                  </pic:nvPicPr>
                  <pic:blipFill>
                    <a:blip r:embed="rId7">
                      <a:extLst>
                        <a:ext uri="{28A0092B-C50C-407E-A947-70E740481C1C}">
                          <a14:useLocalDpi xmlns:a14="http://schemas.microsoft.com/office/drawing/2010/main" val="0"/>
                        </a:ext>
                      </a:extLst>
                    </a:blip>
                    <a:stretch>
                      <a:fillRect/>
                    </a:stretch>
                  </pic:blipFill>
                  <pic:spPr>
                    <a:xfrm>
                      <a:off x="0" y="0"/>
                      <a:ext cx="638175" cy="774065"/>
                    </a:xfrm>
                    <a:prstGeom prst="rect">
                      <a:avLst/>
                    </a:prstGeom>
                  </pic:spPr>
                </pic:pic>
              </a:graphicData>
            </a:graphic>
            <wp14:sizeRelH relativeFrom="margin">
              <wp14:pctWidth>0</wp14:pctWidth>
            </wp14:sizeRelH>
            <wp14:sizeRelV relativeFrom="margin">
              <wp14:pctHeight>0</wp14:pctHeight>
            </wp14:sizeRelV>
          </wp:anchor>
        </w:drawing>
      </w:r>
      <w:r w:rsidRPr="00E16365">
        <w:rPr>
          <w:rFonts w:ascii="Comic Sans MS" w:hAnsi="Comic Sans MS"/>
          <w:noProof/>
          <w:sz w:val="40"/>
          <w:u w:val="none"/>
          <w:lang w:eastAsia="zh-TW"/>
        </w:rPr>
        <w:drawing>
          <wp:anchor distT="0" distB="0" distL="114300" distR="114300" simplePos="0" relativeHeight="251662336" behindDoc="1" locked="1" layoutInCell="1" allowOverlap="1" wp14:anchorId="7246EFFF" wp14:editId="26720798">
            <wp:simplePos x="0" y="0"/>
            <wp:positionH relativeFrom="column">
              <wp:posOffset>-228600</wp:posOffset>
            </wp:positionH>
            <wp:positionV relativeFrom="paragraph">
              <wp:posOffset>-238125</wp:posOffset>
            </wp:positionV>
            <wp:extent cx="1010920" cy="3154045"/>
            <wp:effectExtent l="0" t="0" r="0" b="8255"/>
            <wp:wrapNone/>
            <wp:docPr id="5" name="Picture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0920" cy="31540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noProof/>
          <w:sz w:val="40"/>
          <w:u w:val="none"/>
          <w:lang w:eastAsia="en-AU"/>
        </w:rPr>
        <w:t xml:space="preserve">      Wowan State School</w:t>
      </w:r>
    </w:p>
    <w:p w:rsidR="00CF4B02" w:rsidRDefault="00CF4B02" w:rsidP="00CF4B02">
      <w:pPr>
        <w:pStyle w:val="BodyText2"/>
        <w:spacing w:before="100"/>
        <w:rPr>
          <w:i/>
          <w:sz w:val="40"/>
          <w:u w:val="none"/>
        </w:rPr>
      </w:pPr>
      <w:r>
        <w:rPr>
          <w:i/>
          <w:sz w:val="40"/>
          <w:u w:val="none"/>
        </w:rPr>
        <w:t xml:space="preserve">           Responsible Behaviour Plan for Students</w:t>
      </w:r>
    </w:p>
    <w:p w:rsidR="00CF4B02" w:rsidRDefault="00CF4B02" w:rsidP="00CF4B02">
      <w:pPr>
        <w:pStyle w:val="BodyText2"/>
        <w:jc w:val="left"/>
        <w:rPr>
          <w:i/>
          <w:sz w:val="28"/>
          <w:u w:val="none"/>
        </w:rPr>
      </w:pPr>
      <w:r>
        <w:rPr>
          <w:noProof/>
          <w:lang w:eastAsia="zh-TW"/>
        </w:rPr>
        <mc:AlternateContent>
          <mc:Choice Requires="wps">
            <w:drawing>
              <wp:anchor distT="0" distB="0" distL="114300" distR="114300" simplePos="0" relativeHeight="251663360" behindDoc="0" locked="0" layoutInCell="1" allowOverlap="1">
                <wp:simplePos x="0" y="0"/>
                <wp:positionH relativeFrom="column">
                  <wp:posOffset>909320</wp:posOffset>
                </wp:positionH>
                <wp:positionV relativeFrom="paragraph">
                  <wp:posOffset>133985</wp:posOffset>
                </wp:positionV>
                <wp:extent cx="5883910" cy="2009140"/>
                <wp:effectExtent l="12065" t="9525" r="952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10" cy="2009140"/>
                        </a:xfrm>
                        <a:prstGeom prst="rect">
                          <a:avLst/>
                        </a:prstGeom>
                        <a:solidFill>
                          <a:srgbClr val="FFFFFF"/>
                        </a:solidFill>
                        <a:ln w="9525">
                          <a:solidFill>
                            <a:srgbClr val="000000"/>
                          </a:solidFill>
                          <a:miter lim="800000"/>
                          <a:headEnd/>
                          <a:tailEnd/>
                        </a:ln>
                      </wps:spPr>
                      <wps:txbx>
                        <w:txbxContent>
                          <w:p w:rsidR="007F7372" w:rsidRPr="00C46D89" w:rsidRDefault="007F7372" w:rsidP="00CF4B02">
                            <w:pPr>
                              <w:pStyle w:val="BodyText"/>
                              <w:numPr>
                                <w:ilvl w:val="0"/>
                                <w:numId w:val="3"/>
                              </w:numPr>
                              <w:shd w:val="clear" w:color="auto" w:fill="CCCCCC"/>
                              <w:jc w:val="left"/>
                              <w:rPr>
                                <w:b/>
                                <w:szCs w:val="22"/>
                                <w:shd w:val="clear" w:color="auto" w:fill="339966"/>
                              </w:rPr>
                            </w:pPr>
                            <w:r w:rsidRPr="00C46D89">
                              <w:rPr>
                                <w:b/>
                                <w:szCs w:val="22"/>
                              </w:rPr>
                              <w:t>Purpose</w:t>
                            </w:r>
                          </w:p>
                          <w:p w:rsidR="007F7372" w:rsidRDefault="007F7372" w:rsidP="00CF4B02">
                            <w:pPr>
                              <w:pStyle w:val="BodyText"/>
                              <w:jc w:val="both"/>
                              <w:rPr>
                                <w:bCs/>
                                <w:szCs w:val="22"/>
                              </w:rPr>
                            </w:pPr>
                          </w:p>
                          <w:p w:rsidR="007F7372" w:rsidRPr="00C46D89" w:rsidRDefault="007F7372" w:rsidP="00CF4B02">
                            <w:pPr>
                              <w:pStyle w:val="BodyText"/>
                              <w:jc w:val="both"/>
                              <w:rPr>
                                <w:szCs w:val="22"/>
                              </w:rPr>
                            </w:pPr>
                            <w:r w:rsidRPr="00C46D89">
                              <w:rPr>
                                <w:bCs/>
                                <w:szCs w:val="22"/>
                              </w:rPr>
                              <w:t xml:space="preserve">Wowan State School </w:t>
                            </w:r>
                            <w:r w:rsidRPr="00C46D89">
                              <w:rPr>
                                <w:szCs w:val="22"/>
                              </w:rPr>
                              <w:t>is committed to providing a safe, respectful and disciplined learning environment for students and staff, where students have opportunities to engage in quality learning experiences and acquire values supportive of their lifelong wellbeing.</w:t>
                            </w:r>
                          </w:p>
                          <w:p w:rsidR="007F7372" w:rsidRPr="00C46D89" w:rsidRDefault="007F7372" w:rsidP="00CF4B02">
                            <w:pPr>
                              <w:pStyle w:val="BodyText"/>
                              <w:jc w:val="both"/>
                              <w:rPr>
                                <w:szCs w:val="22"/>
                              </w:rPr>
                            </w:pPr>
                          </w:p>
                          <w:p w:rsidR="007F7372" w:rsidRPr="00C46D89" w:rsidRDefault="007F7372" w:rsidP="00CF4B02">
                            <w:pPr>
                              <w:pStyle w:val="BodyText"/>
                              <w:jc w:val="both"/>
                              <w:rPr>
                                <w:szCs w:val="22"/>
                              </w:rPr>
                            </w:pPr>
                            <w:r w:rsidRPr="00C46D89">
                              <w:rPr>
                                <w:szCs w:val="22"/>
                              </w:rPr>
                              <w:t xml:space="preserve">This Responsible Behaviour Plan for Students is designed to facilitate high standards of behaviour so that the learning and teaching in our school can be effective and students can participate positively within our school community.  </w:t>
                            </w:r>
                            <w:r w:rsidRPr="002138F2">
                              <w:rPr>
                                <w:szCs w:val="22"/>
                              </w:rPr>
                              <w:t>When high standards of behaviour occurs, both students and teachers will be able to work together to move towards meeting the school goals as outlined in the school improvement agenda.</w:t>
                            </w:r>
                            <w:r w:rsidRPr="00C46D89">
                              <w:rPr>
                                <w:szCs w:val="22"/>
                              </w:rPr>
                              <w:t xml:space="preserve"> </w:t>
                            </w:r>
                          </w:p>
                          <w:p w:rsidR="007F7372" w:rsidRDefault="007F7372" w:rsidP="00CF4B0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1.6pt;margin-top:10.55pt;width:463.3pt;height:15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">
                <v:textbox>
                  <w:txbxContent>
                    <w:p w:rsidR="007F7372" w:rsidRPr="00C46D89" w:rsidRDefault="007F7372" w:rsidP="00CF4B02">
                      <w:pPr>
                        <w:pStyle w:val="BodyText"/>
                        <w:numPr>
                          <w:ilvl w:val="0"/>
                          <w:numId w:val="3"/>
                        </w:numPr>
                        <w:shd w:val="clear" w:color="auto" w:fill="CCCCCC"/>
                        <w:jc w:val="left"/>
                        <w:rPr>
                          <w:b/>
                          <w:szCs w:val="22"/>
                          <w:shd w:val="clear" w:color="auto" w:fill="339966"/>
                        </w:rPr>
                      </w:pPr>
                      <w:r w:rsidRPr="00C46D89">
                        <w:rPr>
                          <w:b/>
                          <w:szCs w:val="22"/>
                        </w:rPr>
                        <w:t>Purpose</w:t>
                      </w:r>
                    </w:p>
                    <w:p w:rsidR="007F7372" w:rsidRDefault="007F7372" w:rsidP="00CF4B02">
                      <w:pPr>
                        <w:pStyle w:val="BodyText"/>
                        <w:jc w:val="both"/>
                        <w:rPr>
                          <w:bCs/>
                          <w:szCs w:val="22"/>
                        </w:rPr>
                      </w:pPr>
                    </w:p>
                    <w:p w:rsidR="007F7372" w:rsidRPr="00C46D89" w:rsidRDefault="007F7372" w:rsidP="00CF4B02">
                      <w:pPr>
                        <w:pStyle w:val="BodyText"/>
                        <w:jc w:val="both"/>
                        <w:rPr>
                          <w:szCs w:val="22"/>
                        </w:rPr>
                      </w:pPr>
                      <w:r w:rsidRPr="00C46D89">
                        <w:rPr>
                          <w:bCs/>
                          <w:szCs w:val="22"/>
                        </w:rPr>
                        <w:t xml:space="preserve">Wowan State School </w:t>
                      </w:r>
                      <w:r w:rsidRPr="00C46D89">
                        <w:rPr>
                          <w:szCs w:val="22"/>
                        </w:rPr>
                        <w:t>is committed to providing a safe, respectful and disciplined learning environment for students and staff, where students have opportunities to engage in quality learning experiences and acquire values supportive of their lifelong wellbeing.</w:t>
                      </w:r>
                    </w:p>
                    <w:p w:rsidR="007F7372" w:rsidRPr="00C46D89" w:rsidRDefault="007F7372" w:rsidP="00CF4B02">
                      <w:pPr>
                        <w:pStyle w:val="BodyText"/>
                        <w:jc w:val="both"/>
                        <w:rPr>
                          <w:szCs w:val="22"/>
                        </w:rPr>
                      </w:pPr>
                    </w:p>
                    <w:p w:rsidR="007F7372" w:rsidRPr="00C46D89" w:rsidRDefault="007F7372" w:rsidP="00CF4B02">
                      <w:pPr>
                        <w:pStyle w:val="BodyText"/>
                        <w:jc w:val="both"/>
                        <w:rPr>
                          <w:szCs w:val="22"/>
                        </w:rPr>
                      </w:pPr>
                      <w:r w:rsidRPr="00C46D89">
                        <w:rPr>
                          <w:szCs w:val="22"/>
                        </w:rPr>
                        <w:t xml:space="preserve">This Responsible Behaviour Plan for Students is designed to facilitate high standards of behaviour so that the learning and teaching in our school can be effective and students can participate positively within our school community.  </w:t>
                      </w:r>
                      <w:r w:rsidRPr="002138F2">
                        <w:rPr>
                          <w:szCs w:val="22"/>
                        </w:rPr>
                        <w:t>When high standards of behaviour occurs, both students and teachers will be able to work together to move towards meeting the school goals as outlined in the school improvement agenda.</w:t>
                      </w:r>
                      <w:r w:rsidRPr="00C46D89">
                        <w:rPr>
                          <w:szCs w:val="22"/>
                        </w:rPr>
                        <w:t xml:space="preserve"> </w:t>
                      </w:r>
                    </w:p>
                    <w:p w:rsidR="007F7372" w:rsidRDefault="007F7372" w:rsidP="00CF4B02"/>
                  </w:txbxContent>
                </v:textbox>
              </v:shape>
            </w:pict>
          </mc:Fallback>
        </mc:AlternateContent>
      </w:r>
    </w:p>
    <w:p w:rsidR="00CF4B02" w:rsidRDefault="00CF4B02" w:rsidP="00CF4B02">
      <w:pPr>
        <w:pStyle w:val="BodyText2"/>
        <w:jc w:val="left"/>
        <w:rPr>
          <w:i/>
          <w:sz w:val="28"/>
          <w:u w:val="none"/>
        </w:rPr>
      </w:pPr>
    </w:p>
    <w:p w:rsidR="00CF4B02" w:rsidRDefault="00CF4B02" w:rsidP="00CF4B02">
      <w:pPr>
        <w:pStyle w:val="BodyText2"/>
        <w:jc w:val="left"/>
        <w:rPr>
          <w:i/>
          <w:sz w:val="28"/>
          <w:u w:val="none"/>
        </w:rPr>
      </w:pPr>
    </w:p>
    <w:p w:rsidR="00CF4B02" w:rsidRDefault="00CF4B02" w:rsidP="00CF4B02">
      <w:pPr>
        <w:pStyle w:val="BodyText2"/>
        <w:jc w:val="left"/>
        <w:rPr>
          <w:i/>
          <w:sz w:val="28"/>
          <w:u w:val="none"/>
        </w:rPr>
      </w:pPr>
    </w:p>
    <w:p w:rsidR="00CF4B02" w:rsidRDefault="00CF4B02" w:rsidP="00CF4B02">
      <w:pPr>
        <w:pStyle w:val="BodyText2"/>
        <w:jc w:val="left"/>
        <w:rPr>
          <w:i/>
          <w:sz w:val="28"/>
          <w:u w:val="none"/>
        </w:rPr>
      </w:pPr>
    </w:p>
    <w:p w:rsidR="00CF4B02" w:rsidRDefault="00CF4B02" w:rsidP="00CF4B02">
      <w:pPr>
        <w:pStyle w:val="BodyText2"/>
        <w:jc w:val="left"/>
        <w:rPr>
          <w:i/>
          <w:sz w:val="28"/>
          <w:u w:val="none"/>
        </w:rPr>
      </w:pPr>
    </w:p>
    <w:p w:rsidR="00CF4B02" w:rsidRDefault="00CF4B02" w:rsidP="00CF4B02">
      <w:pPr>
        <w:pStyle w:val="BodyText2"/>
        <w:jc w:val="left"/>
        <w:rPr>
          <w:i/>
          <w:sz w:val="28"/>
          <w:u w:val="none"/>
        </w:rPr>
      </w:pPr>
    </w:p>
    <w:p w:rsidR="00CF4B02" w:rsidRDefault="00CF4B02" w:rsidP="00CF4B02">
      <w:pPr>
        <w:pStyle w:val="BodyText2"/>
        <w:jc w:val="left"/>
        <w:rPr>
          <w:i/>
          <w:sz w:val="28"/>
          <w:u w:val="none"/>
        </w:rPr>
      </w:pPr>
    </w:p>
    <w:p w:rsidR="00CF4B02" w:rsidRDefault="00CF4B02" w:rsidP="00CF4B02">
      <w:pPr>
        <w:pStyle w:val="BodyText2"/>
        <w:jc w:val="left"/>
        <w:rPr>
          <w:i/>
          <w:sz w:val="28"/>
          <w:u w:val="none"/>
        </w:rPr>
      </w:pPr>
    </w:p>
    <w:p w:rsidR="00CF4B02" w:rsidRDefault="00CF4B02" w:rsidP="00CF4B02">
      <w:pPr>
        <w:pStyle w:val="BodyText2"/>
        <w:jc w:val="left"/>
        <w:rPr>
          <w:i/>
          <w:sz w:val="28"/>
          <w:u w:val="none"/>
        </w:rPr>
      </w:pPr>
    </w:p>
    <w:p w:rsidR="00CF4B02" w:rsidRDefault="00CF4B02" w:rsidP="00CF4B02">
      <w:pPr>
        <w:pStyle w:val="BodyText2"/>
        <w:jc w:val="left"/>
        <w:rPr>
          <w:i/>
          <w:sz w:val="28"/>
          <w:u w:val="none"/>
        </w:rPr>
      </w:pPr>
    </w:p>
    <w:p w:rsidR="00CF4B02" w:rsidRPr="00C46D89" w:rsidRDefault="00CF4B02" w:rsidP="00CF4B02">
      <w:pPr>
        <w:pStyle w:val="BodyText"/>
        <w:jc w:val="both"/>
        <w:rPr>
          <w:szCs w:val="22"/>
        </w:rPr>
      </w:pPr>
    </w:p>
    <w:p w:rsidR="00CF4B02" w:rsidRPr="00C46D89" w:rsidRDefault="00CF4B02" w:rsidP="00CF4B02">
      <w:pPr>
        <w:pStyle w:val="BodyText"/>
        <w:shd w:val="clear" w:color="auto" w:fill="CCCCCC"/>
        <w:jc w:val="both"/>
        <w:rPr>
          <w:b/>
          <w:szCs w:val="22"/>
        </w:rPr>
      </w:pPr>
      <w:r>
        <w:rPr>
          <w:b/>
          <w:szCs w:val="22"/>
        </w:rPr>
        <w:t xml:space="preserve">2. </w:t>
      </w:r>
      <w:r w:rsidRPr="00C46D89">
        <w:rPr>
          <w:b/>
          <w:szCs w:val="22"/>
        </w:rPr>
        <w:t>Consultation and data review</w:t>
      </w:r>
    </w:p>
    <w:p w:rsidR="00CF4B02" w:rsidRPr="0028382A" w:rsidRDefault="00CF4B02" w:rsidP="00CF4B02">
      <w:pPr>
        <w:pStyle w:val="BodyText"/>
        <w:jc w:val="both"/>
      </w:pPr>
      <w:r w:rsidRPr="00C46D89">
        <w:rPr>
          <w:szCs w:val="22"/>
        </w:rPr>
        <w:t xml:space="preserve">Wowan </w:t>
      </w:r>
      <w:r w:rsidRPr="0028382A">
        <w:rPr>
          <w:bCs/>
          <w:szCs w:val="22"/>
        </w:rPr>
        <w:t xml:space="preserve">State School </w:t>
      </w:r>
      <w:r w:rsidRPr="0028382A">
        <w:t>developed this plan in collaboration with our school community.  Broad consultation with parents, staff and students. A review of school data relating to attendance, absenteeism, school disciplinary absences and behaviour incidents from 2012-201</w:t>
      </w:r>
      <w:r>
        <w:t>6</w:t>
      </w:r>
      <w:r w:rsidRPr="0028382A">
        <w:t xml:space="preserve"> also informed the development process.  </w:t>
      </w:r>
    </w:p>
    <w:p w:rsidR="00CF4B02" w:rsidRPr="0028382A" w:rsidRDefault="00CF4B02" w:rsidP="00CF4B02">
      <w:pPr>
        <w:pStyle w:val="BodyText"/>
        <w:jc w:val="both"/>
        <w:rPr>
          <w:sz w:val="16"/>
          <w:szCs w:val="16"/>
        </w:rPr>
      </w:pPr>
    </w:p>
    <w:p w:rsidR="00CF4B02" w:rsidRPr="004C70B4" w:rsidRDefault="00CF4B02" w:rsidP="00CF4B02">
      <w:pPr>
        <w:pStyle w:val="BodyText"/>
        <w:jc w:val="both"/>
      </w:pPr>
      <w:r w:rsidRPr="0028382A">
        <w:t>The Plan was endorsed by the Principal, the President of the P&amp;C and Assistant Re</w:t>
      </w:r>
      <w:r>
        <w:t>gional Director in December 2016, and will be reviewed in 2019</w:t>
      </w:r>
      <w:r w:rsidRPr="0028382A">
        <w:t xml:space="preserve"> as required in legislation.</w:t>
      </w:r>
    </w:p>
    <w:p w:rsidR="00CF4B02" w:rsidRPr="00C46D89" w:rsidRDefault="00CF4B02" w:rsidP="00CF4B02">
      <w:pPr>
        <w:pStyle w:val="BodyText"/>
        <w:jc w:val="both"/>
        <w:rPr>
          <w:szCs w:val="22"/>
        </w:rPr>
      </w:pPr>
    </w:p>
    <w:p w:rsidR="00CF4B02" w:rsidRPr="00C46D89" w:rsidRDefault="00CF4B02" w:rsidP="00CF4B02">
      <w:pPr>
        <w:pStyle w:val="BodyText"/>
        <w:shd w:val="clear" w:color="auto" w:fill="CCCCCC"/>
        <w:jc w:val="both"/>
        <w:rPr>
          <w:b/>
          <w:szCs w:val="22"/>
        </w:rPr>
      </w:pPr>
      <w:r>
        <w:rPr>
          <w:b/>
          <w:szCs w:val="22"/>
        </w:rPr>
        <w:t xml:space="preserve">3. </w:t>
      </w:r>
      <w:r w:rsidRPr="00C46D89">
        <w:rPr>
          <w:b/>
          <w:szCs w:val="22"/>
        </w:rPr>
        <w:t>Learning and behaviour statement</w:t>
      </w:r>
    </w:p>
    <w:p w:rsidR="00CF4B02" w:rsidRPr="00C46D89" w:rsidRDefault="00CF4B02" w:rsidP="00CF4B02">
      <w:pPr>
        <w:pStyle w:val="BodyText2"/>
        <w:jc w:val="both"/>
        <w:rPr>
          <w:b w:val="0"/>
          <w:szCs w:val="22"/>
          <w:u w:val="none"/>
        </w:rPr>
      </w:pPr>
      <w:r w:rsidRPr="00C46D89">
        <w:rPr>
          <w:b w:val="0"/>
          <w:szCs w:val="22"/>
          <w:u w:val="none"/>
        </w:rPr>
        <w:t>All areas of Wowan State School are learning and teaching environments.  We consider behaviour management to be an opportunity for valuable social learning as well as a means of maximising the success of academic education programs.</w:t>
      </w:r>
    </w:p>
    <w:p w:rsidR="00CF4B02" w:rsidRPr="00C46D89" w:rsidRDefault="00CF4B02" w:rsidP="00CF4B02">
      <w:pPr>
        <w:pStyle w:val="BodyText2"/>
        <w:jc w:val="both"/>
        <w:rPr>
          <w:b w:val="0"/>
          <w:szCs w:val="22"/>
          <w:u w:val="none"/>
        </w:rPr>
      </w:pPr>
    </w:p>
    <w:p w:rsidR="00CF4B02" w:rsidRPr="00C46D89" w:rsidRDefault="00CF4B02" w:rsidP="00CF4B02">
      <w:pPr>
        <w:pStyle w:val="BodyText2"/>
        <w:jc w:val="both"/>
        <w:rPr>
          <w:b w:val="0"/>
          <w:szCs w:val="22"/>
          <w:u w:val="none"/>
        </w:rPr>
      </w:pPr>
      <w:r w:rsidRPr="00C46D89">
        <w:rPr>
          <w:b w:val="0"/>
          <w:szCs w:val="22"/>
          <w:u w:val="none"/>
        </w:rPr>
        <w:t>Our Responsible Behaviour Plan outlines our system for facilitating positive behaviours, preventing problem behaviour and responding to unacceptable behaviours.  Through our school plan shared expectations for student behaviour are plain to everyone, assisting Wowan State School</w:t>
      </w:r>
      <w:r w:rsidRPr="00C46D89">
        <w:rPr>
          <w:b w:val="0"/>
          <w:color w:val="0000FF"/>
          <w:szCs w:val="22"/>
          <w:u w:val="none"/>
        </w:rPr>
        <w:t xml:space="preserve"> </w:t>
      </w:r>
      <w:r w:rsidRPr="00C46D89">
        <w:rPr>
          <w:b w:val="0"/>
          <w:szCs w:val="22"/>
          <w:u w:val="none"/>
        </w:rPr>
        <w:t>to create and maintain a positive and productive learning and teaching environment, where ALL school community members have clear and consistent expectations and understandings of their role in the educational process.</w:t>
      </w:r>
    </w:p>
    <w:p w:rsidR="00CF4B02" w:rsidRDefault="00CF4B02" w:rsidP="00CF4B02">
      <w:pPr>
        <w:pStyle w:val="BodyText2"/>
        <w:jc w:val="both"/>
        <w:rPr>
          <w:b w:val="0"/>
          <w:szCs w:val="22"/>
          <w:u w:val="none"/>
        </w:rPr>
      </w:pPr>
    </w:p>
    <w:p w:rsidR="00CF4B02" w:rsidRPr="00C46D89" w:rsidRDefault="00CF4B02" w:rsidP="00CF4B02">
      <w:pPr>
        <w:pStyle w:val="BodyText2"/>
        <w:jc w:val="both"/>
        <w:rPr>
          <w:b w:val="0"/>
          <w:szCs w:val="22"/>
          <w:u w:val="none"/>
        </w:rPr>
      </w:pPr>
      <w:r w:rsidRPr="00C46D89">
        <w:rPr>
          <w:b w:val="0"/>
          <w:szCs w:val="22"/>
          <w:u w:val="none"/>
        </w:rPr>
        <w:t>Our school community has identified the following school rules to teach and promote our high standards of responsible behaviour:</w:t>
      </w:r>
    </w:p>
    <w:p w:rsidR="00CF4B02" w:rsidRPr="00C46D89" w:rsidRDefault="00CF4B02" w:rsidP="00CF4B02">
      <w:pPr>
        <w:pStyle w:val="BodyText2"/>
        <w:numPr>
          <w:ilvl w:val="1"/>
          <w:numId w:val="14"/>
        </w:numPr>
        <w:tabs>
          <w:tab w:val="clear" w:pos="1800"/>
          <w:tab w:val="num" w:pos="360"/>
        </w:tabs>
        <w:jc w:val="both"/>
        <w:rPr>
          <w:b w:val="0"/>
          <w:szCs w:val="22"/>
          <w:u w:val="none"/>
        </w:rPr>
      </w:pPr>
      <w:r w:rsidRPr="00C46D89">
        <w:rPr>
          <w:b w:val="0"/>
          <w:szCs w:val="22"/>
          <w:u w:val="none"/>
        </w:rPr>
        <w:t>Be Safe</w:t>
      </w:r>
    </w:p>
    <w:p w:rsidR="00CF4B02" w:rsidRPr="00C46D89" w:rsidRDefault="00CF4B02" w:rsidP="00CF4B02">
      <w:pPr>
        <w:pStyle w:val="BodyText2"/>
        <w:numPr>
          <w:ilvl w:val="1"/>
          <w:numId w:val="14"/>
        </w:numPr>
        <w:tabs>
          <w:tab w:val="clear" w:pos="1800"/>
          <w:tab w:val="num" w:pos="1080"/>
        </w:tabs>
        <w:jc w:val="both"/>
        <w:rPr>
          <w:b w:val="0"/>
          <w:szCs w:val="22"/>
          <w:u w:val="none"/>
        </w:rPr>
      </w:pPr>
      <w:r w:rsidRPr="00C46D89">
        <w:rPr>
          <w:b w:val="0"/>
          <w:szCs w:val="22"/>
          <w:u w:val="none"/>
        </w:rPr>
        <w:t>Be Responsible</w:t>
      </w:r>
    </w:p>
    <w:p w:rsidR="00CF4B02" w:rsidRPr="00C46D89" w:rsidRDefault="00CF4B02" w:rsidP="00CF4B02">
      <w:pPr>
        <w:pStyle w:val="BodyText2"/>
        <w:numPr>
          <w:ilvl w:val="1"/>
          <w:numId w:val="14"/>
        </w:numPr>
        <w:tabs>
          <w:tab w:val="clear" w:pos="1800"/>
          <w:tab w:val="num" w:pos="1080"/>
        </w:tabs>
        <w:jc w:val="both"/>
        <w:rPr>
          <w:b w:val="0"/>
          <w:szCs w:val="22"/>
          <w:u w:val="none"/>
        </w:rPr>
      </w:pPr>
      <w:r w:rsidRPr="00C46D89">
        <w:rPr>
          <w:b w:val="0"/>
          <w:szCs w:val="22"/>
          <w:u w:val="none"/>
        </w:rPr>
        <w:t>Be Respectful</w:t>
      </w:r>
    </w:p>
    <w:p w:rsidR="00CF4B02" w:rsidRPr="002138F2" w:rsidRDefault="00CF4B02" w:rsidP="00CF4B02">
      <w:pPr>
        <w:pStyle w:val="BodyText2"/>
        <w:numPr>
          <w:ilvl w:val="1"/>
          <w:numId w:val="14"/>
        </w:numPr>
        <w:tabs>
          <w:tab w:val="clear" w:pos="1800"/>
          <w:tab w:val="num" w:pos="1080"/>
        </w:tabs>
        <w:jc w:val="both"/>
        <w:rPr>
          <w:b w:val="0"/>
          <w:szCs w:val="22"/>
          <w:u w:val="none"/>
        </w:rPr>
      </w:pPr>
      <w:r w:rsidRPr="002138F2">
        <w:rPr>
          <w:b w:val="0"/>
          <w:szCs w:val="22"/>
          <w:u w:val="none"/>
        </w:rPr>
        <w:t>Be a Learner</w:t>
      </w:r>
    </w:p>
    <w:p w:rsidR="00CF4B02" w:rsidRPr="002138F2" w:rsidRDefault="00CF4B02" w:rsidP="00CF4B02">
      <w:pPr>
        <w:pStyle w:val="BodyText2"/>
        <w:jc w:val="both"/>
        <w:rPr>
          <w:szCs w:val="22"/>
          <w:u w:val="none"/>
        </w:rPr>
      </w:pPr>
    </w:p>
    <w:p w:rsidR="00CF4B02" w:rsidRPr="002138F2" w:rsidRDefault="00CF4B02" w:rsidP="00CF4B02">
      <w:pPr>
        <w:pStyle w:val="BodyText2"/>
        <w:jc w:val="both"/>
        <w:rPr>
          <w:szCs w:val="22"/>
          <w:u w:val="none"/>
        </w:rPr>
      </w:pPr>
      <w:r w:rsidRPr="002138F2">
        <w:rPr>
          <w:szCs w:val="22"/>
          <w:u w:val="none"/>
        </w:rPr>
        <w:lastRenderedPageBreak/>
        <w:t>Classroom management Plan</w:t>
      </w:r>
    </w:p>
    <w:p w:rsidR="00CF4B02" w:rsidRPr="002138F2" w:rsidRDefault="00CF4B02" w:rsidP="00CF4B02">
      <w:pPr>
        <w:pStyle w:val="BodyText2"/>
        <w:jc w:val="both"/>
        <w:rPr>
          <w:b w:val="0"/>
          <w:szCs w:val="22"/>
          <w:u w:val="none"/>
        </w:rPr>
      </w:pPr>
    </w:p>
    <w:p w:rsidR="00CF4B02" w:rsidRPr="002138F2" w:rsidRDefault="00CF4B02" w:rsidP="00CF4B02">
      <w:pPr>
        <w:pStyle w:val="BodyText2"/>
        <w:jc w:val="both"/>
        <w:rPr>
          <w:b w:val="0"/>
          <w:szCs w:val="22"/>
          <w:u w:val="none"/>
        </w:rPr>
      </w:pPr>
      <w:r w:rsidRPr="002138F2">
        <w:rPr>
          <w:b w:val="0"/>
          <w:szCs w:val="22"/>
          <w:u w:val="none"/>
        </w:rPr>
        <w:t>An effective classroom management plan is an essential component of the whole-school behaviour plan.  The following elements are included in all classrooms:</w:t>
      </w:r>
    </w:p>
    <w:p w:rsidR="00CF4B02" w:rsidRPr="002138F2" w:rsidRDefault="00CF4B02" w:rsidP="00CF4B02">
      <w:pPr>
        <w:pStyle w:val="BodyText2"/>
        <w:numPr>
          <w:ilvl w:val="0"/>
          <w:numId w:val="49"/>
        </w:numPr>
        <w:jc w:val="both"/>
        <w:rPr>
          <w:b w:val="0"/>
          <w:szCs w:val="22"/>
          <w:u w:val="none"/>
        </w:rPr>
      </w:pPr>
      <w:r w:rsidRPr="002138F2">
        <w:rPr>
          <w:b w:val="0"/>
          <w:szCs w:val="22"/>
          <w:u w:val="none"/>
        </w:rPr>
        <w:t>A consistent routine in the classroom that is understood by all students</w:t>
      </w:r>
    </w:p>
    <w:p w:rsidR="00CF4B02" w:rsidRPr="002138F2" w:rsidRDefault="00CF4B02" w:rsidP="00CF4B02">
      <w:pPr>
        <w:pStyle w:val="BodyText2"/>
        <w:numPr>
          <w:ilvl w:val="0"/>
          <w:numId w:val="49"/>
        </w:numPr>
        <w:jc w:val="both"/>
        <w:rPr>
          <w:b w:val="0"/>
          <w:szCs w:val="22"/>
          <w:u w:val="none"/>
        </w:rPr>
      </w:pPr>
      <w:r w:rsidRPr="002138F2">
        <w:rPr>
          <w:b w:val="0"/>
          <w:szCs w:val="22"/>
          <w:u w:val="none"/>
        </w:rPr>
        <w:t>Rules for managing student behaviour are posted in all classrooms</w:t>
      </w:r>
    </w:p>
    <w:p w:rsidR="00CF4B02" w:rsidRPr="002138F2" w:rsidRDefault="00CF4B02" w:rsidP="00CF4B02">
      <w:pPr>
        <w:pStyle w:val="BodyText2"/>
        <w:numPr>
          <w:ilvl w:val="0"/>
          <w:numId w:val="49"/>
        </w:numPr>
        <w:jc w:val="both"/>
        <w:rPr>
          <w:b w:val="0"/>
          <w:szCs w:val="22"/>
          <w:u w:val="none"/>
        </w:rPr>
      </w:pPr>
      <w:r w:rsidRPr="002138F2">
        <w:rPr>
          <w:b w:val="0"/>
          <w:szCs w:val="22"/>
          <w:u w:val="none"/>
        </w:rPr>
        <w:t>Rules are inclusive, appropriate, succinct and stated positively</w:t>
      </w:r>
    </w:p>
    <w:p w:rsidR="00CF4B02" w:rsidRPr="002138F2" w:rsidRDefault="00CF4B02" w:rsidP="00CF4B02">
      <w:pPr>
        <w:pStyle w:val="BodyText2"/>
        <w:numPr>
          <w:ilvl w:val="0"/>
          <w:numId w:val="49"/>
        </w:numPr>
        <w:jc w:val="both"/>
        <w:rPr>
          <w:b w:val="0"/>
          <w:szCs w:val="22"/>
          <w:u w:val="none"/>
        </w:rPr>
      </w:pPr>
      <w:r w:rsidRPr="002138F2">
        <w:rPr>
          <w:b w:val="0"/>
          <w:szCs w:val="22"/>
          <w:u w:val="none"/>
        </w:rPr>
        <w:t>Consequences for inappropriate behaviour are posted in all rooms</w:t>
      </w:r>
    </w:p>
    <w:p w:rsidR="00CF4B02" w:rsidRPr="002138F2" w:rsidRDefault="00CF4B02" w:rsidP="00CF4B02">
      <w:pPr>
        <w:pStyle w:val="BodyText2"/>
        <w:numPr>
          <w:ilvl w:val="0"/>
          <w:numId w:val="49"/>
        </w:numPr>
        <w:jc w:val="both"/>
        <w:rPr>
          <w:b w:val="0"/>
          <w:szCs w:val="22"/>
          <w:u w:val="none"/>
        </w:rPr>
      </w:pPr>
      <w:r w:rsidRPr="002138F2">
        <w:rPr>
          <w:b w:val="0"/>
          <w:szCs w:val="22"/>
          <w:u w:val="none"/>
        </w:rPr>
        <w:t>Consequences are fair, consistent and appropriate</w:t>
      </w:r>
    </w:p>
    <w:p w:rsidR="00CF4B02" w:rsidRDefault="00CF4B02" w:rsidP="00CF4B02">
      <w:pPr>
        <w:pStyle w:val="BodyText2"/>
        <w:jc w:val="both"/>
        <w:rPr>
          <w:b w:val="0"/>
          <w:szCs w:val="22"/>
          <w:u w:val="none"/>
        </w:rPr>
      </w:pPr>
    </w:p>
    <w:p w:rsidR="00CF4B02" w:rsidRPr="00A5765F" w:rsidRDefault="00CF4B02" w:rsidP="00CF4B02">
      <w:pPr>
        <w:pStyle w:val="BodyText2"/>
        <w:jc w:val="both"/>
        <w:rPr>
          <w:b w:val="0"/>
          <w:szCs w:val="22"/>
          <w:u w:val="none"/>
        </w:rPr>
        <w:sectPr w:rsidR="00CF4B02" w:rsidRPr="00A5765F" w:rsidSect="00134A6D">
          <w:footerReference w:type="even" r:id="rId9"/>
          <w:footerReference w:type="default" r:id="rId10"/>
          <w:pgSz w:w="11906" w:h="16838" w:code="9"/>
          <w:pgMar w:top="567" w:right="567" w:bottom="567" w:left="567" w:header="709" w:footer="709" w:gutter="0"/>
          <w:cols w:space="708"/>
          <w:docGrid w:linePitch="360"/>
        </w:sectPr>
      </w:pPr>
    </w:p>
    <w:p w:rsidR="00CF4B02" w:rsidRPr="00826799" w:rsidRDefault="00CF4B02" w:rsidP="00CF4B02">
      <w:pPr>
        <w:pStyle w:val="BodyText"/>
        <w:shd w:val="clear" w:color="auto" w:fill="CCCCCC"/>
        <w:jc w:val="both"/>
        <w:rPr>
          <w:b/>
          <w:szCs w:val="22"/>
        </w:rPr>
      </w:pPr>
      <w:r>
        <w:rPr>
          <w:b/>
          <w:szCs w:val="22"/>
        </w:rPr>
        <w:lastRenderedPageBreak/>
        <w:t xml:space="preserve">4. </w:t>
      </w:r>
      <w:r w:rsidRPr="00826799">
        <w:rPr>
          <w:b/>
          <w:szCs w:val="22"/>
        </w:rPr>
        <w:t>Processes for facilitating standards of positive behaviour and responding to unacceptable behaviour</w:t>
      </w:r>
    </w:p>
    <w:p w:rsidR="00CF4B02" w:rsidRPr="00F12EDF" w:rsidRDefault="00CF4B02" w:rsidP="00CF4B02">
      <w:pPr>
        <w:pStyle w:val="BodyText2"/>
        <w:jc w:val="both"/>
        <w:rPr>
          <w:rFonts w:cs="Times New Roman"/>
          <w:bCs w:val="0"/>
          <w:u w:val="none"/>
        </w:rPr>
      </w:pPr>
      <w:r w:rsidRPr="00F12EDF">
        <w:rPr>
          <w:rFonts w:cs="Times New Roman"/>
          <w:bCs w:val="0"/>
          <w:u w:val="none"/>
        </w:rPr>
        <w:t>Universal Behaviour Support</w:t>
      </w:r>
    </w:p>
    <w:p w:rsidR="00CF4B02" w:rsidRPr="002138F2" w:rsidRDefault="00CF4B02" w:rsidP="00CF4B02">
      <w:pPr>
        <w:pStyle w:val="BodyText2"/>
        <w:jc w:val="both"/>
        <w:rPr>
          <w:b w:val="0"/>
          <w:sz w:val="20"/>
          <w:szCs w:val="20"/>
          <w:u w:val="none"/>
        </w:rPr>
      </w:pPr>
      <w:r w:rsidRPr="00F3608A">
        <w:rPr>
          <w:b w:val="0"/>
          <w:sz w:val="20"/>
          <w:szCs w:val="20"/>
          <w:u w:val="none"/>
        </w:rPr>
        <w:t xml:space="preserve">The first step in facilitating standards of positive behaviour is communicating those standards to </w:t>
      </w:r>
      <w:r w:rsidRPr="00F3608A">
        <w:rPr>
          <w:sz w:val="20"/>
          <w:szCs w:val="20"/>
          <w:u w:val="none"/>
        </w:rPr>
        <w:t>all</w:t>
      </w:r>
      <w:r w:rsidRPr="00F3608A">
        <w:rPr>
          <w:b w:val="0"/>
          <w:sz w:val="20"/>
          <w:szCs w:val="20"/>
          <w:u w:val="none"/>
        </w:rPr>
        <w:t xml:space="preserve"> students. At</w:t>
      </w:r>
      <w:r w:rsidRPr="00F3608A">
        <w:rPr>
          <w:b w:val="0"/>
          <w:color w:val="FF0000"/>
          <w:sz w:val="20"/>
          <w:szCs w:val="20"/>
          <w:u w:val="none"/>
        </w:rPr>
        <w:t xml:space="preserve"> </w:t>
      </w:r>
      <w:r w:rsidRPr="00F3608A">
        <w:rPr>
          <w:b w:val="0"/>
          <w:sz w:val="20"/>
          <w:szCs w:val="20"/>
          <w:u w:val="none"/>
        </w:rPr>
        <w:t>Wowan State School</w:t>
      </w:r>
      <w:r w:rsidRPr="00F3608A">
        <w:rPr>
          <w:b w:val="0"/>
          <w:color w:val="0000FF"/>
          <w:sz w:val="20"/>
          <w:szCs w:val="20"/>
          <w:u w:val="none"/>
        </w:rPr>
        <w:t xml:space="preserve"> </w:t>
      </w:r>
      <w:r w:rsidRPr="00F3608A">
        <w:rPr>
          <w:b w:val="0"/>
          <w:sz w:val="20"/>
          <w:szCs w:val="20"/>
          <w:u w:val="none"/>
        </w:rPr>
        <w:t xml:space="preserve">we emphasise the importance of directly teaching students the behaviours we want them to demonstrate at school.  </w:t>
      </w:r>
      <w:r w:rsidRPr="002138F2">
        <w:rPr>
          <w:b w:val="0"/>
          <w:sz w:val="20"/>
          <w:szCs w:val="20"/>
          <w:u w:val="none"/>
        </w:rPr>
        <w:t>These expectations are communicated to students via a number of strategies, including reinforcement of learning from behaviour lessons on School Assemblies and during active supervision by staff during classroom and non-classroom activities as well as through specific signage throughout the school.  These expectations are communicated to the wider school community via a number of strategies, including regular columns in the weekly school newsletter and regular items in Principal’s Report for P&amp;C [monthly meetings].</w:t>
      </w:r>
    </w:p>
    <w:p w:rsidR="00CF4B02" w:rsidRPr="002138F2" w:rsidRDefault="00CF4B02" w:rsidP="00CF4B02">
      <w:pPr>
        <w:pStyle w:val="BodyText2"/>
        <w:jc w:val="both"/>
        <w:rPr>
          <w:b w:val="0"/>
          <w:sz w:val="20"/>
          <w:szCs w:val="20"/>
          <w:u w:val="none"/>
        </w:rPr>
      </w:pPr>
    </w:p>
    <w:p w:rsidR="00CF4B02" w:rsidRPr="002138F2" w:rsidRDefault="00CF4B02" w:rsidP="00CF4B02">
      <w:pPr>
        <w:pStyle w:val="BodyText2"/>
        <w:jc w:val="both"/>
        <w:rPr>
          <w:b w:val="0"/>
          <w:sz w:val="20"/>
          <w:szCs w:val="20"/>
          <w:u w:val="none"/>
        </w:rPr>
      </w:pPr>
      <w:r w:rsidRPr="002138F2">
        <w:rPr>
          <w:b w:val="0"/>
          <w:sz w:val="20"/>
          <w:szCs w:val="20"/>
          <w:u w:val="none"/>
        </w:rPr>
        <w:t xml:space="preserve">A set of behavioural expectations in specific settings has been attached to each of our four school rules. The Schoolwide Expectations Teaching Matrix below outlines our agreed rules and specific behavioural expectations in all school settings. </w:t>
      </w:r>
    </w:p>
    <w:p w:rsidR="00CF4B02" w:rsidRPr="002138F2" w:rsidRDefault="00CF4B02" w:rsidP="00CF4B02">
      <w:pPr>
        <w:pStyle w:val="BodyText2"/>
        <w:ind w:left="360"/>
        <w:jc w:val="both"/>
        <w:rPr>
          <w:b w:val="0"/>
          <w:sz w:val="16"/>
          <w:szCs w:val="16"/>
          <w:u w:val="none"/>
        </w:rPr>
      </w:pPr>
    </w:p>
    <w:tbl>
      <w:tblPr>
        <w:tblW w:w="16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4"/>
        <w:gridCol w:w="1616"/>
        <w:gridCol w:w="1300"/>
        <w:gridCol w:w="1400"/>
        <w:gridCol w:w="1800"/>
        <w:gridCol w:w="1600"/>
        <w:gridCol w:w="1800"/>
        <w:gridCol w:w="1700"/>
        <w:gridCol w:w="1900"/>
        <w:gridCol w:w="1600"/>
      </w:tblGrid>
      <w:tr w:rsidR="00CF4B02" w:rsidRPr="002138F2" w:rsidTr="00134A6D">
        <w:tc>
          <w:tcPr>
            <w:tcW w:w="1284" w:type="dxa"/>
          </w:tcPr>
          <w:p w:rsidR="00CF4B02" w:rsidRPr="002138F2" w:rsidRDefault="00CF4B02" w:rsidP="00134A6D">
            <w:pPr>
              <w:rPr>
                <w:rFonts w:ascii="Arial" w:hAnsi="Arial" w:cs="Arial"/>
                <w:b/>
                <w:sz w:val="16"/>
                <w:szCs w:val="16"/>
              </w:rPr>
            </w:pPr>
            <w:r w:rsidRPr="002138F2">
              <w:rPr>
                <w:rFonts w:ascii="Arial" w:hAnsi="Arial" w:cs="Arial"/>
                <w:b/>
                <w:sz w:val="16"/>
                <w:szCs w:val="16"/>
              </w:rPr>
              <w:t>I am….</w:t>
            </w:r>
          </w:p>
        </w:tc>
        <w:tc>
          <w:tcPr>
            <w:tcW w:w="1616" w:type="dxa"/>
            <w:shd w:val="clear" w:color="auto" w:fill="D9D9D9"/>
          </w:tcPr>
          <w:p w:rsidR="00CF4B02" w:rsidRPr="002138F2" w:rsidRDefault="00CF4B02" w:rsidP="00134A6D">
            <w:pPr>
              <w:jc w:val="center"/>
              <w:rPr>
                <w:rFonts w:ascii="Arial" w:hAnsi="Arial" w:cs="Arial"/>
                <w:b/>
                <w:sz w:val="16"/>
                <w:szCs w:val="16"/>
              </w:rPr>
            </w:pPr>
            <w:r w:rsidRPr="002138F2">
              <w:rPr>
                <w:rFonts w:ascii="Arial" w:hAnsi="Arial" w:cs="Arial"/>
                <w:b/>
                <w:sz w:val="16"/>
                <w:szCs w:val="16"/>
              </w:rPr>
              <w:t>All Settings</w:t>
            </w:r>
          </w:p>
        </w:tc>
        <w:tc>
          <w:tcPr>
            <w:tcW w:w="1300" w:type="dxa"/>
          </w:tcPr>
          <w:p w:rsidR="00CF4B02" w:rsidRPr="002138F2" w:rsidRDefault="00CF4B02" w:rsidP="00134A6D">
            <w:pPr>
              <w:jc w:val="center"/>
              <w:rPr>
                <w:rFonts w:ascii="Arial" w:hAnsi="Arial" w:cs="Arial"/>
                <w:b/>
                <w:sz w:val="16"/>
                <w:szCs w:val="16"/>
              </w:rPr>
            </w:pPr>
            <w:r w:rsidRPr="002138F2">
              <w:rPr>
                <w:rFonts w:ascii="Arial" w:hAnsi="Arial" w:cs="Arial"/>
                <w:b/>
                <w:sz w:val="16"/>
                <w:szCs w:val="16"/>
              </w:rPr>
              <w:t>Classroom</w:t>
            </w:r>
          </w:p>
        </w:tc>
        <w:tc>
          <w:tcPr>
            <w:tcW w:w="1400" w:type="dxa"/>
          </w:tcPr>
          <w:p w:rsidR="00CF4B02" w:rsidRPr="002138F2" w:rsidRDefault="00CF4B02" w:rsidP="00134A6D">
            <w:pPr>
              <w:jc w:val="center"/>
              <w:rPr>
                <w:rFonts w:ascii="Arial" w:hAnsi="Arial" w:cs="Arial"/>
                <w:b/>
                <w:sz w:val="16"/>
                <w:szCs w:val="16"/>
              </w:rPr>
            </w:pPr>
            <w:r w:rsidRPr="002138F2">
              <w:rPr>
                <w:rFonts w:ascii="Arial" w:hAnsi="Arial" w:cs="Arial"/>
                <w:b/>
                <w:sz w:val="16"/>
                <w:szCs w:val="16"/>
              </w:rPr>
              <w:t>Walkways/Stairwells</w:t>
            </w:r>
          </w:p>
        </w:tc>
        <w:tc>
          <w:tcPr>
            <w:tcW w:w="1800" w:type="dxa"/>
          </w:tcPr>
          <w:p w:rsidR="00CF4B02" w:rsidRPr="002138F2" w:rsidRDefault="00CF4B02" w:rsidP="00134A6D">
            <w:pPr>
              <w:jc w:val="center"/>
              <w:rPr>
                <w:rFonts w:ascii="Arial" w:hAnsi="Arial" w:cs="Arial"/>
                <w:b/>
                <w:sz w:val="16"/>
                <w:szCs w:val="16"/>
              </w:rPr>
            </w:pPr>
            <w:r w:rsidRPr="002138F2">
              <w:rPr>
                <w:rFonts w:ascii="Arial" w:hAnsi="Arial" w:cs="Arial"/>
                <w:b/>
                <w:sz w:val="16"/>
                <w:szCs w:val="16"/>
              </w:rPr>
              <w:t>Eating Times</w:t>
            </w:r>
          </w:p>
        </w:tc>
        <w:tc>
          <w:tcPr>
            <w:tcW w:w="1600" w:type="dxa"/>
          </w:tcPr>
          <w:p w:rsidR="00CF4B02" w:rsidRPr="002138F2" w:rsidRDefault="00CF4B02" w:rsidP="00134A6D">
            <w:pPr>
              <w:jc w:val="center"/>
              <w:rPr>
                <w:rFonts w:ascii="Arial" w:hAnsi="Arial" w:cs="Arial"/>
                <w:b/>
                <w:sz w:val="16"/>
                <w:szCs w:val="16"/>
              </w:rPr>
            </w:pPr>
            <w:r w:rsidRPr="002138F2">
              <w:rPr>
                <w:rFonts w:ascii="Arial" w:hAnsi="Arial" w:cs="Arial"/>
                <w:b/>
                <w:sz w:val="16"/>
                <w:szCs w:val="16"/>
              </w:rPr>
              <w:t>Toilets</w:t>
            </w:r>
          </w:p>
        </w:tc>
        <w:tc>
          <w:tcPr>
            <w:tcW w:w="1800" w:type="dxa"/>
          </w:tcPr>
          <w:p w:rsidR="00CF4B02" w:rsidRPr="002138F2" w:rsidRDefault="00CF4B02" w:rsidP="00134A6D">
            <w:pPr>
              <w:jc w:val="center"/>
              <w:rPr>
                <w:rFonts w:ascii="Arial" w:hAnsi="Arial" w:cs="Arial"/>
                <w:b/>
                <w:sz w:val="16"/>
                <w:szCs w:val="16"/>
              </w:rPr>
            </w:pPr>
            <w:r w:rsidRPr="002138F2">
              <w:rPr>
                <w:rFonts w:ascii="Arial" w:hAnsi="Arial" w:cs="Arial"/>
                <w:b/>
                <w:sz w:val="16"/>
                <w:szCs w:val="16"/>
              </w:rPr>
              <w:t>Playground</w:t>
            </w:r>
          </w:p>
        </w:tc>
        <w:tc>
          <w:tcPr>
            <w:tcW w:w="1700" w:type="dxa"/>
          </w:tcPr>
          <w:p w:rsidR="00CF4B02" w:rsidRPr="002138F2" w:rsidRDefault="00CF4B02" w:rsidP="00134A6D">
            <w:pPr>
              <w:jc w:val="center"/>
              <w:rPr>
                <w:rFonts w:ascii="Arial" w:hAnsi="Arial" w:cs="Arial"/>
                <w:b/>
                <w:sz w:val="16"/>
                <w:szCs w:val="16"/>
              </w:rPr>
            </w:pPr>
            <w:r w:rsidRPr="002138F2">
              <w:rPr>
                <w:rFonts w:ascii="Arial" w:hAnsi="Arial" w:cs="Arial"/>
                <w:b/>
                <w:sz w:val="16"/>
                <w:szCs w:val="16"/>
              </w:rPr>
              <w:t>Assemblies/Parade</w:t>
            </w:r>
          </w:p>
        </w:tc>
        <w:tc>
          <w:tcPr>
            <w:tcW w:w="1900" w:type="dxa"/>
          </w:tcPr>
          <w:p w:rsidR="00CF4B02" w:rsidRPr="002138F2" w:rsidRDefault="00CF4B02" w:rsidP="00134A6D">
            <w:pPr>
              <w:ind w:right="422"/>
              <w:jc w:val="center"/>
              <w:rPr>
                <w:rFonts w:ascii="Arial" w:hAnsi="Arial" w:cs="Arial"/>
                <w:b/>
                <w:sz w:val="16"/>
                <w:szCs w:val="16"/>
              </w:rPr>
            </w:pPr>
            <w:r w:rsidRPr="002138F2">
              <w:rPr>
                <w:rFonts w:ascii="Arial" w:hAnsi="Arial" w:cs="Arial"/>
                <w:b/>
                <w:sz w:val="16"/>
                <w:szCs w:val="16"/>
              </w:rPr>
              <w:t>Bus Duty/ Bike Racks</w:t>
            </w:r>
          </w:p>
        </w:tc>
        <w:tc>
          <w:tcPr>
            <w:tcW w:w="1600" w:type="dxa"/>
          </w:tcPr>
          <w:p w:rsidR="00CF4B02" w:rsidRPr="002138F2" w:rsidRDefault="00CF4B02" w:rsidP="00134A6D">
            <w:pPr>
              <w:ind w:right="422"/>
              <w:jc w:val="center"/>
              <w:rPr>
                <w:rFonts w:ascii="Arial" w:hAnsi="Arial" w:cs="Arial"/>
                <w:b/>
                <w:sz w:val="16"/>
                <w:szCs w:val="16"/>
              </w:rPr>
            </w:pPr>
            <w:r w:rsidRPr="002138F2">
              <w:rPr>
                <w:rFonts w:ascii="Arial" w:hAnsi="Arial" w:cs="Arial"/>
                <w:b/>
                <w:sz w:val="16"/>
                <w:szCs w:val="16"/>
              </w:rPr>
              <w:t>Off Campus Activities</w:t>
            </w:r>
          </w:p>
        </w:tc>
      </w:tr>
      <w:tr w:rsidR="00CF4B02" w:rsidRPr="002138F2" w:rsidTr="00134A6D">
        <w:tc>
          <w:tcPr>
            <w:tcW w:w="1284" w:type="dxa"/>
          </w:tcPr>
          <w:p w:rsidR="00CF4B02" w:rsidRPr="002138F2" w:rsidRDefault="00CF4B02" w:rsidP="00134A6D">
            <w:pPr>
              <w:rPr>
                <w:rFonts w:ascii="Arial" w:hAnsi="Arial" w:cs="Arial"/>
                <w:b/>
                <w:sz w:val="16"/>
                <w:szCs w:val="16"/>
              </w:rPr>
            </w:pPr>
            <w:r w:rsidRPr="002138F2">
              <w:rPr>
                <w:rFonts w:ascii="Arial" w:hAnsi="Arial" w:cs="Arial"/>
                <w:b/>
                <w:sz w:val="16"/>
                <w:szCs w:val="16"/>
              </w:rPr>
              <w:t>Safe</w:t>
            </w:r>
          </w:p>
        </w:tc>
        <w:tc>
          <w:tcPr>
            <w:tcW w:w="1616" w:type="dxa"/>
            <w:shd w:val="clear" w:color="auto" w:fill="D9D9D9"/>
          </w:tcPr>
          <w:p w:rsidR="00CF4B02" w:rsidRPr="002138F2" w:rsidRDefault="00CF4B02" w:rsidP="00CF4B02">
            <w:pPr>
              <w:numPr>
                <w:ilvl w:val="0"/>
                <w:numId w:val="18"/>
              </w:numPr>
              <w:rPr>
                <w:rFonts w:ascii="Arial" w:hAnsi="Arial" w:cs="Arial"/>
                <w:sz w:val="14"/>
                <w:szCs w:val="14"/>
              </w:rPr>
            </w:pPr>
            <w:r w:rsidRPr="002138F2">
              <w:rPr>
                <w:rFonts w:ascii="Arial" w:hAnsi="Arial" w:cs="Arial"/>
                <w:sz w:val="14"/>
                <w:szCs w:val="14"/>
              </w:rPr>
              <w:t>Keep bodies calm in line</w:t>
            </w:r>
          </w:p>
          <w:p w:rsidR="00CF4B02" w:rsidRPr="002138F2" w:rsidRDefault="00CF4B02" w:rsidP="00CF4B02">
            <w:pPr>
              <w:numPr>
                <w:ilvl w:val="0"/>
                <w:numId w:val="18"/>
              </w:numPr>
              <w:rPr>
                <w:rFonts w:ascii="Arial" w:hAnsi="Arial" w:cs="Arial"/>
                <w:sz w:val="14"/>
                <w:szCs w:val="14"/>
              </w:rPr>
            </w:pPr>
            <w:r w:rsidRPr="002138F2">
              <w:rPr>
                <w:rFonts w:ascii="Arial" w:hAnsi="Arial" w:cs="Arial"/>
                <w:sz w:val="14"/>
                <w:szCs w:val="14"/>
              </w:rPr>
              <w:t>Report any problems</w:t>
            </w:r>
          </w:p>
          <w:p w:rsidR="00CF4B02" w:rsidRPr="002138F2" w:rsidRDefault="00CF4B02" w:rsidP="00CF4B02">
            <w:pPr>
              <w:numPr>
                <w:ilvl w:val="0"/>
                <w:numId w:val="39"/>
              </w:numPr>
              <w:rPr>
                <w:rFonts w:ascii="Arial" w:hAnsi="Arial" w:cs="Arial"/>
                <w:sz w:val="14"/>
                <w:szCs w:val="14"/>
              </w:rPr>
            </w:pPr>
            <w:r w:rsidRPr="002138F2">
              <w:rPr>
                <w:rFonts w:ascii="Arial" w:hAnsi="Arial" w:cs="Arial"/>
                <w:sz w:val="14"/>
                <w:szCs w:val="14"/>
              </w:rPr>
              <w:t>Ask permission to leave any setting</w:t>
            </w:r>
          </w:p>
        </w:tc>
        <w:tc>
          <w:tcPr>
            <w:tcW w:w="1300" w:type="dxa"/>
          </w:tcPr>
          <w:p w:rsidR="00CF4B02" w:rsidRPr="002138F2" w:rsidRDefault="00CF4B02" w:rsidP="00CF4B02">
            <w:pPr>
              <w:numPr>
                <w:ilvl w:val="0"/>
                <w:numId w:val="19"/>
              </w:numPr>
              <w:rPr>
                <w:rFonts w:ascii="Arial" w:hAnsi="Arial" w:cs="Arial"/>
                <w:sz w:val="14"/>
                <w:szCs w:val="14"/>
              </w:rPr>
            </w:pPr>
            <w:r w:rsidRPr="002138F2">
              <w:rPr>
                <w:rFonts w:ascii="Arial" w:hAnsi="Arial" w:cs="Arial"/>
                <w:sz w:val="14"/>
                <w:szCs w:val="14"/>
              </w:rPr>
              <w:t>Maintain personal space</w:t>
            </w:r>
          </w:p>
          <w:p w:rsidR="00CF4B02" w:rsidRPr="002138F2" w:rsidRDefault="00CF4B02" w:rsidP="00CF4B02">
            <w:pPr>
              <w:numPr>
                <w:ilvl w:val="0"/>
                <w:numId w:val="19"/>
              </w:numPr>
              <w:rPr>
                <w:rFonts w:ascii="Arial" w:hAnsi="Arial" w:cs="Arial"/>
                <w:sz w:val="14"/>
                <w:szCs w:val="14"/>
              </w:rPr>
            </w:pPr>
            <w:r w:rsidRPr="002138F2">
              <w:rPr>
                <w:rFonts w:ascii="Arial" w:hAnsi="Arial" w:cs="Arial"/>
                <w:sz w:val="14"/>
                <w:szCs w:val="14"/>
              </w:rPr>
              <w:t>Use furniture properly</w:t>
            </w:r>
          </w:p>
          <w:p w:rsidR="00CF4B02" w:rsidRPr="002138F2" w:rsidRDefault="00CF4B02" w:rsidP="00CF4B02">
            <w:pPr>
              <w:numPr>
                <w:ilvl w:val="0"/>
                <w:numId w:val="19"/>
              </w:numPr>
              <w:rPr>
                <w:rFonts w:ascii="Arial" w:hAnsi="Arial" w:cs="Arial"/>
                <w:sz w:val="14"/>
                <w:szCs w:val="14"/>
              </w:rPr>
            </w:pPr>
            <w:r w:rsidRPr="002138F2">
              <w:rPr>
                <w:rFonts w:ascii="Arial" w:hAnsi="Arial" w:cs="Arial"/>
                <w:sz w:val="14"/>
                <w:szCs w:val="14"/>
              </w:rPr>
              <w:t>Enter and exit rooms calmly</w:t>
            </w:r>
          </w:p>
          <w:p w:rsidR="00CF4B02" w:rsidRPr="002138F2" w:rsidRDefault="00CF4B02" w:rsidP="00134A6D">
            <w:pPr>
              <w:rPr>
                <w:rFonts w:ascii="Arial" w:hAnsi="Arial" w:cs="Arial"/>
                <w:sz w:val="14"/>
                <w:szCs w:val="14"/>
              </w:rPr>
            </w:pPr>
          </w:p>
        </w:tc>
        <w:tc>
          <w:tcPr>
            <w:tcW w:w="1400" w:type="dxa"/>
          </w:tcPr>
          <w:p w:rsidR="00CF4B02" w:rsidRPr="002138F2" w:rsidRDefault="00CF4B02" w:rsidP="00CF4B02">
            <w:pPr>
              <w:numPr>
                <w:ilvl w:val="0"/>
                <w:numId w:val="20"/>
              </w:numPr>
              <w:rPr>
                <w:rFonts w:ascii="Arial" w:hAnsi="Arial" w:cs="Arial"/>
                <w:sz w:val="14"/>
                <w:szCs w:val="14"/>
              </w:rPr>
            </w:pPr>
            <w:r w:rsidRPr="002138F2">
              <w:rPr>
                <w:rFonts w:ascii="Arial" w:hAnsi="Arial" w:cs="Arial"/>
                <w:sz w:val="14"/>
                <w:szCs w:val="14"/>
              </w:rPr>
              <w:t>Walk</w:t>
            </w:r>
          </w:p>
          <w:p w:rsidR="00CF4B02" w:rsidRPr="002138F2" w:rsidRDefault="00CF4B02" w:rsidP="00CF4B02">
            <w:pPr>
              <w:numPr>
                <w:ilvl w:val="0"/>
                <w:numId w:val="20"/>
              </w:numPr>
              <w:rPr>
                <w:rFonts w:ascii="Arial" w:hAnsi="Arial" w:cs="Arial"/>
                <w:sz w:val="14"/>
                <w:szCs w:val="14"/>
              </w:rPr>
            </w:pPr>
            <w:r w:rsidRPr="002138F2">
              <w:rPr>
                <w:rFonts w:ascii="Arial" w:hAnsi="Arial" w:cs="Arial"/>
                <w:sz w:val="14"/>
                <w:szCs w:val="14"/>
              </w:rPr>
              <w:t>Line up close to buildings</w:t>
            </w:r>
          </w:p>
          <w:p w:rsidR="00CF4B02" w:rsidRPr="002138F2" w:rsidRDefault="00CF4B02" w:rsidP="00CF4B02">
            <w:pPr>
              <w:numPr>
                <w:ilvl w:val="0"/>
                <w:numId w:val="20"/>
              </w:numPr>
              <w:rPr>
                <w:rFonts w:ascii="Arial" w:hAnsi="Arial" w:cs="Arial"/>
                <w:sz w:val="14"/>
                <w:szCs w:val="14"/>
              </w:rPr>
            </w:pPr>
            <w:r w:rsidRPr="002138F2">
              <w:rPr>
                <w:rFonts w:ascii="Arial" w:hAnsi="Arial" w:cs="Arial"/>
                <w:sz w:val="14"/>
                <w:szCs w:val="14"/>
              </w:rPr>
              <w:t>Walk quietly and orderly so that others are not disturbed</w:t>
            </w:r>
          </w:p>
          <w:p w:rsidR="00CF4B02" w:rsidRPr="002138F2" w:rsidRDefault="00CF4B02" w:rsidP="00134A6D">
            <w:pPr>
              <w:ind w:left="360"/>
              <w:rPr>
                <w:rFonts w:ascii="Arial" w:hAnsi="Arial" w:cs="Arial"/>
                <w:sz w:val="14"/>
                <w:szCs w:val="14"/>
              </w:rPr>
            </w:pPr>
          </w:p>
        </w:tc>
        <w:tc>
          <w:tcPr>
            <w:tcW w:w="1800" w:type="dxa"/>
          </w:tcPr>
          <w:p w:rsidR="00CF4B02" w:rsidRPr="002138F2" w:rsidRDefault="00CF4B02" w:rsidP="00CF4B02">
            <w:pPr>
              <w:numPr>
                <w:ilvl w:val="0"/>
                <w:numId w:val="21"/>
              </w:numPr>
              <w:rPr>
                <w:rFonts w:ascii="Arial" w:hAnsi="Arial" w:cs="Arial"/>
                <w:sz w:val="14"/>
                <w:szCs w:val="14"/>
              </w:rPr>
            </w:pPr>
            <w:r w:rsidRPr="002138F2">
              <w:rPr>
                <w:rFonts w:ascii="Arial" w:hAnsi="Arial" w:cs="Arial"/>
                <w:sz w:val="14"/>
                <w:szCs w:val="14"/>
              </w:rPr>
              <w:t>Walk</w:t>
            </w:r>
          </w:p>
          <w:p w:rsidR="00CF4B02" w:rsidRPr="002138F2" w:rsidRDefault="00CF4B02" w:rsidP="00CF4B02">
            <w:pPr>
              <w:numPr>
                <w:ilvl w:val="0"/>
                <w:numId w:val="21"/>
              </w:numPr>
              <w:rPr>
                <w:rFonts w:ascii="Arial" w:hAnsi="Arial" w:cs="Arial"/>
                <w:sz w:val="14"/>
                <w:szCs w:val="14"/>
              </w:rPr>
            </w:pPr>
            <w:r w:rsidRPr="002138F2">
              <w:rPr>
                <w:rFonts w:ascii="Arial" w:hAnsi="Arial" w:cs="Arial"/>
                <w:sz w:val="14"/>
                <w:szCs w:val="14"/>
              </w:rPr>
              <w:t>Stay in eating area to eat</w:t>
            </w:r>
          </w:p>
          <w:p w:rsidR="00CF4B02" w:rsidRPr="002138F2" w:rsidRDefault="00CF4B02" w:rsidP="00CF4B02">
            <w:pPr>
              <w:numPr>
                <w:ilvl w:val="0"/>
                <w:numId w:val="21"/>
              </w:numPr>
              <w:rPr>
                <w:rFonts w:ascii="Arial" w:hAnsi="Arial" w:cs="Arial"/>
                <w:sz w:val="14"/>
                <w:szCs w:val="14"/>
              </w:rPr>
            </w:pPr>
            <w:r w:rsidRPr="002138F2">
              <w:rPr>
                <w:rFonts w:ascii="Arial" w:hAnsi="Arial" w:cs="Arial"/>
                <w:sz w:val="14"/>
                <w:szCs w:val="14"/>
              </w:rPr>
              <w:t>Sit on chairs/floor</w:t>
            </w:r>
          </w:p>
          <w:p w:rsidR="00CF4B02" w:rsidRPr="002138F2" w:rsidRDefault="00CF4B02" w:rsidP="00CF4B02">
            <w:pPr>
              <w:numPr>
                <w:ilvl w:val="0"/>
                <w:numId w:val="21"/>
              </w:numPr>
              <w:rPr>
                <w:rFonts w:ascii="Arial" w:hAnsi="Arial" w:cs="Arial"/>
                <w:sz w:val="14"/>
                <w:szCs w:val="14"/>
              </w:rPr>
            </w:pPr>
            <w:r w:rsidRPr="002138F2">
              <w:rPr>
                <w:rFonts w:ascii="Arial" w:hAnsi="Arial" w:cs="Arial"/>
                <w:sz w:val="14"/>
                <w:szCs w:val="14"/>
              </w:rPr>
              <w:t>Place rubbish in the right bin</w:t>
            </w:r>
          </w:p>
        </w:tc>
        <w:tc>
          <w:tcPr>
            <w:tcW w:w="1600" w:type="dxa"/>
          </w:tcPr>
          <w:p w:rsidR="00CF4B02" w:rsidRPr="002138F2" w:rsidRDefault="00CF4B02" w:rsidP="00CF4B02">
            <w:pPr>
              <w:numPr>
                <w:ilvl w:val="0"/>
                <w:numId w:val="22"/>
              </w:numPr>
              <w:rPr>
                <w:rFonts w:ascii="Arial" w:hAnsi="Arial" w:cs="Arial"/>
                <w:sz w:val="14"/>
                <w:szCs w:val="14"/>
              </w:rPr>
            </w:pPr>
            <w:r w:rsidRPr="002138F2">
              <w:rPr>
                <w:rFonts w:ascii="Arial" w:hAnsi="Arial" w:cs="Arial"/>
                <w:sz w:val="14"/>
                <w:szCs w:val="14"/>
              </w:rPr>
              <w:t>Wash hands with soap and water</w:t>
            </w:r>
          </w:p>
          <w:p w:rsidR="00CF4B02" w:rsidRPr="002138F2" w:rsidRDefault="00CF4B02" w:rsidP="00CF4B02">
            <w:pPr>
              <w:numPr>
                <w:ilvl w:val="0"/>
                <w:numId w:val="22"/>
              </w:numPr>
              <w:rPr>
                <w:rFonts w:ascii="Arial" w:hAnsi="Arial" w:cs="Arial"/>
                <w:sz w:val="14"/>
                <w:szCs w:val="14"/>
              </w:rPr>
            </w:pPr>
            <w:r w:rsidRPr="002138F2">
              <w:rPr>
                <w:rFonts w:ascii="Arial" w:hAnsi="Arial" w:cs="Arial"/>
                <w:sz w:val="14"/>
                <w:szCs w:val="14"/>
              </w:rPr>
              <w:t>Keep water in the sink</w:t>
            </w:r>
          </w:p>
          <w:p w:rsidR="00CF4B02" w:rsidRPr="002138F2" w:rsidRDefault="00CF4B02" w:rsidP="00CF4B02">
            <w:pPr>
              <w:numPr>
                <w:ilvl w:val="0"/>
                <w:numId w:val="22"/>
              </w:numPr>
              <w:rPr>
                <w:rFonts w:ascii="Arial" w:hAnsi="Arial" w:cs="Arial"/>
                <w:sz w:val="14"/>
                <w:szCs w:val="14"/>
              </w:rPr>
            </w:pPr>
            <w:r w:rsidRPr="002138F2">
              <w:rPr>
                <w:rFonts w:ascii="Arial" w:hAnsi="Arial" w:cs="Arial"/>
                <w:sz w:val="14"/>
                <w:szCs w:val="14"/>
              </w:rPr>
              <w:t>One person per cubicle</w:t>
            </w:r>
          </w:p>
        </w:tc>
        <w:tc>
          <w:tcPr>
            <w:tcW w:w="1800" w:type="dxa"/>
          </w:tcPr>
          <w:p w:rsidR="00CF4B02" w:rsidRPr="002138F2" w:rsidRDefault="00CF4B02" w:rsidP="00CF4B02">
            <w:pPr>
              <w:numPr>
                <w:ilvl w:val="0"/>
                <w:numId w:val="23"/>
              </w:numPr>
              <w:rPr>
                <w:rFonts w:ascii="Arial" w:hAnsi="Arial" w:cs="Arial"/>
                <w:sz w:val="14"/>
                <w:szCs w:val="14"/>
              </w:rPr>
            </w:pPr>
            <w:r w:rsidRPr="002138F2">
              <w:rPr>
                <w:rFonts w:ascii="Arial" w:hAnsi="Arial" w:cs="Arial"/>
                <w:sz w:val="14"/>
                <w:szCs w:val="14"/>
              </w:rPr>
              <w:t>Use equipment for intended purpose</w:t>
            </w:r>
          </w:p>
          <w:p w:rsidR="00CF4B02" w:rsidRPr="002138F2" w:rsidRDefault="00CF4B02" w:rsidP="00CF4B02">
            <w:pPr>
              <w:numPr>
                <w:ilvl w:val="0"/>
                <w:numId w:val="23"/>
              </w:numPr>
              <w:rPr>
                <w:rFonts w:ascii="Arial" w:hAnsi="Arial" w:cs="Arial"/>
                <w:sz w:val="14"/>
                <w:szCs w:val="14"/>
              </w:rPr>
            </w:pPr>
            <w:r w:rsidRPr="002138F2">
              <w:rPr>
                <w:rFonts w:ascii="Arial" w:hAnsi="Arial" w:cs="Arial"/>
                <w:sz w:val="14"/>
                <w:szCs w:val="14"/>
              </w:rPr>
              <w:t>Mulch is for the garden</w:t>
            </w:r>
          </w:p>
          <w:p w:rsidR="00CF4B02" w:rsidRPr="002138F2" w:rsidRDefault="00CF4B02" w:rsidP="00CF4B02">
            <w:pPr>
              <w:numPr>
                <w:ilvl w:val="0"/>
                <w:numId w:val="23"/>
              </w:numPr>
              <w:rPr>
                <w:rFonts w:ascii="Arial" w:hAnsi="Arial" w:cs="Arial"/>
                <w:sz w:val="14"/>
                <w:szCs w:val="14"/>
              </w:rPr>
            </w:pPr>
            <w:r w:rsidRPr="002138F2">
              <w:rPr>
                <w:rFonts w:ascii="Arial" w:hAnsi="Arial" w:cs="Arial"/>
                <w:sz w:val="14"/>
                <w:szCs w:val="14"/>
              </w:rPr>
              <w:t>Participate in school approved games only</w:t>
            </w:r>
          </w:p>
          <w:p w:rsidR="00CF4B02" w:rsidRPr="002138F2" w:rsidRDefault="00CF4B02" w:rsidP="00CF4B02">
            <w:pPr>
              <w:numPr>
                <w:ilvl w:val="0"/>
                <w:numId w:val="23"/>
              </w:numPr>
              <w:rPr>
                <w:rFonts w:ascii="Arial" w:hAnsi="Arial" w:cs="Arial"/>
                <w:sz w:val="14"/>
                <w:szCs w:val="14"/>
              </w:rPr>
            </w:pPr>
            <w:r w:rsidRPr="002138F2">
              <w:rPr>
                <w:rFonts w:ascii="Arial" w:hAnsi="Arial" w:cs="Arial"/>
                <w:sz w:val="14"/>
                <w:szCs w:val="14"/>
              </w:rPr>
              <w:t>Stay in approved areas</w:t>
            </w:r>
          </w:p>
          <w:p w:rsidR="00CF4B02" w:rsidRPr="002138F2" w:rsidRDefault="00CF4B02" w:rsidP="00CF4B02">
            <w:pPr>
              <w:numPr>
                <w:ilvl w:val="0"/>
                <w:numId w:val="23"/>
              </w:numPr>
              <w:rPr>
                <w:rFonts w:ascii="Arial" w:hAnsi="Arial" w:cs="Arial"/>
                <w:sz w:val="14"/>
                <w:szCs w:val="14"/>
              </w:rPr>
            </w:pPr>
            <w:r w:rsidRPr="002138F2">
              <w:rPr>
                <w:rFonts w:ascii="Arial" w:hAnsi="Arial" w:cs="Arial"/>
                <w:sz w:val="14"/>
                <w:szCs w:val="14"/>
              </w:rPr>
              <w:t>Keep body to self [hands and feet to yourself]</w:t>
            </w:r>
          </w:p>
          <w:p w:rsidR="00CF4B02" w:rsidRPr="002138F2" w:rsidRDefault="00CF4B02" w:rsidP="00CF4B02">
            <w:pPr>
              <w:pStyle w:val="BodyText2"/>
              <w:numPr>
                <w:ilvl w:val="0"/>
                <w:numId w:val="23"/>
              </w:numPr>
              <w:jc w:val="left"/>
              <w:rPr>
                <w:b w:val="0"/>
                <w:sz w:val="14"/>
                <w:szCs w:val="14"/>
                <w:u w:val="none"/>
              </w:rPr>
            </w:pPr>
            <w:r w:rsidRPr="002138F2">
              <w:rPr>
                <w:b w:val="0"/>
                <w:sz w:val="14"/>
                <w:szCs w:val="14"/>
                <w:u w:val="none"/>
              </w:rPr>
              <w:t xml:space="preserve">Play fairly </w:t>
            </w:r>
          </w:p>
        </w:tc>
        <w:tc>
          <w:tcPr>
            <w:tcW w:w="1700" w:type="dxa"/>
          </w:tcPr>
          <w:p w:rsidR="00CF4B02" w:rsidRPr="002138F2" w:rsidRDefault="00CF4B02" w:rsidP="00CF4B02">
            <w:pPr>
              <w:numPr>
                <w:ilvl w:val="0"/>
                <w:numId w:val="24"/>
              </w:numPr>
              <w:rPr>
                <w:rFonts w:ascii="Arial" w:hAnsi="Arial" w:cs="Arial"/>
                <w:sz w:val="14"/>
                <w:szCs w:val="14"/>
              </w:rPr>
            </w:pPr>
            <w:r w:rsidRPr="002138F2">
              <w:rPr>
                <w:rFonts w:ascii="Arial" w:hAnsi="Arial" w:cs="Arial"/>
                <w:sz w:val="14"/>
                <w:szCs w:val="14"/>
              </w:rPr>
              <w:t>Walk</w:t>
            </w:r>
          </w:p>
          <w:p w:rsidR="00CF4B02" w:rsidRPr="002138F2" w:rsidRDefault="00CF4B02" w:rsidP="00CF4B02">
            <w:pPr>
              <w:numPr>
                <w:ilvl w:val="0"/>
                <w:numId w:val="24"/>
              </w:numPr>
              <w:rPr>
                <w:rFonts w:ascii="Arial" w:hAnsi="Arial" w:cs="Arial"/>
                <w:sz w:val="14"/>
                <w:szCs w:val="14"/>
              </w:rPr>
            </w:pPr>
            <w:r w:rsidRPr="002138F2">
              <w:rPr>
                <w:rFonts w:ascii="Arial" w:hAnsi="Arial" w:cs="Arial"/>
                <w:sz w:val="14"/>
                <w:szCs w:val="14"/>
              </w:rPr>
              <w:t>Enter and exit under covered area in an orderly manner</w:t>
            </w:r>
          </w:p>
        </w:tc>
        <w:tc>
          <w:tcPr>
            <w:tcW w:w="1900" w:type="dxa"/>
          </w:tcPr>
          <w:p w:rsidR="00CF4B02" w:rsidRPr="002138F2" w:rsidRDefault="00CF4B02" w:rsidP="00CF4B02">
            <w:pPr>
              <w:numPr>
                <w:ilvl w:val="0"/>
                <w:numId w:val="24"/>
              </w:numPr>
              <w:rPr>
                <w:rFonts w:ascii="Arial" w:hAnsi="Arial" w:cs="Arial"/>
                <w:sz w:val="14"/>
                <w:szCs w:val="14"/>
              </w:rPr>
            </w:pPr>
            <w:r w:rsidRPr="002138F2">
              <w:rPr>
                <w:rFonts w:ascii="Arial" w:hAnsi="Arial" w:cs="Arial"/>
                <w:sz w:val="14"/>
                <w:szCs w:val="14"/>
              </w:rPr>
              <w:t>Walk</w:t>
            </w:r>
          </w:p>
          <w:p w:rsidR="00CF4B02" w:rsidRPr="002138F2" w:rsidRDefault="00CF4B02" w:rsidP="00CF4B02">
            <w:pPr>
              <w:numPr>
                <w:ilvl w:val="0"/>
                <w:numId w:val="24"/>
              </w:numPr>
              <w:ind w:right="-6"/>
              <w:rPr>
                <w:rFonts w:ascii="Arial" w:hAnsi="Arial" w:cs="Arial"/>
                <w:sz w:val="14"/>
                <w:szCs w:val="14"/>
              </w:rPr>
            </w:pPr>
            <w:r w:rsidRPr="002138F2">
              <w:rPr>
                <w:rFonts w:ascii="Arial" w:hAnsi="Arial" w:cs="Arial"/>
                <w:sz w:val="14"/>
                <w:szCs w:val="14"/>
              </w:rPr>
              <w:t>Place bag in bus line</w:t>
            </w:r>
          </w:p>
          <w:p w:rsidR="00CF4B02" w:rsidRPr="002138F2" w:rsidRDefault="00CF4B02" w:rsidP="00CF4B02">
            <w:pPr>
              <w:numPr>
                <w:ilvl w:val="0"/>
                <w:numId w:val="24"/>
              </w:numPr>
              <w:ind w:right="-6"/>
              <w:rPr>
                <w:rFonts w:ascii="Arial" w:hAnsi="Arial" w:cs="Arial"/>
                <w:sz w:val="14"/>
                <w:szCs w:val="14"/>
              </w:rPr>
            </w:pPr>
            <w:r w:rsidRPr="002138F2">
              <w:rPr>
                <w:rFonts w:ascii="Arial" w:hAnsi="Arial" w:cs="Arial"/>
                <w:sz w:val="14"/>
                <w:szCs w:val="14"/>
              </w:rPr>
              <w:t>Watch for traffic</w:t>
            </w:r>
          </w:p>
          <w:p w:rsidR="00CF4B02" w:rsidRPr="002138F2" w:rsidRDefault="00CF4B02" w:rsidP="00CF4B02">
            <w:pPr>
              <w:numPr>
                <w:ilvl w:val="0"/>
                <w:numId w:val="24"/>
              </w:numPr>
              <w:ind w:right="-6"/>
              <w:rPr>
                <w:rFonts w:ascii="Arial" w:hAnsi="Arial" w:cs="Arial"/>
                <w:sz w:val="14"/>
                <w:szCs w:val="14"/>
              </w:rPr>
            </w:pPr>
            <w:r w:rsidRPr="002138F2">
              <w:rPr>
                <w:rFonts w:ascii="Arial" w:hAnsi="Arial" w:cs="Arial"/>
                <w:sz w:val="14"/>
                <w:szCs w:val="14"/>
              </w:rPr>
              <w:t>Use crossing</w:t>
            </w:r>
          </w:p>
          <w:p w:rsidR="00CF4B02" w:rsidRPr="002138F2" w:rsidRDefault="00CF4B02" w:rsidP="00CF4B02">
            <w:pPr>
              <w:numPr>
                <w:ilvl w:val="0"/>
                <w:numId w:val="24"/>
              </w:numPr>
              <w:ind w:right="-6"/>
              <w:rPr>
                <w:rFonts w:ascii="Arial" w:hAnsi="Arial" w:cs="Arial"/>
                <w:sz w:val="14"/>
                <w:szCs w:val="14"/>
              </w:rPr>
            </w:pPr>
            <w:r w:rsidRPr="002138F2">
              <w:rPr>
                <w:rFonts w:ascii="Arial" w:hAnsi="Arial" w:cs="Arial"/>
                <w:sz w:val="14"/>
                <w:szCs w:val="14"/>
              </w:rPr>
              <w:t>Remain inside school grounds until bus has stopped</w:t>
            </w:r>
          </w:p>
          <w:p w:rsidR="00CF4B02" w:rsidRPr="002138F2" w:rsidRDefault="00CF4B02" w:rsidP="00CF4B02">
            <w:pPr>
              <w:numPr>
                <w:ilvl w:val="0"/>
                <w:numId w:val="24"/>
              </w:numPr>
              <w:ind w:right="-6"/>
              <w:rPr>
                <w:rFonts w:ascii="Arial" w:hAnsi="Arial" w:cs="Arial"/>
                <w:sz w:val="14"/>
                <w:szCs w:val="14"/>
              </w:rPr>
            </w:pPr>
            <w:r w:rsidRPr="002138F2">
              <w:rPr>
                <w:rFonts w:ascii="Arial" w:hAnsi="Arial" w:cs="Arial"/>
                <w:sz w:val="14"/>
                <w:szCs w:val="14"/>
              </w:rPr>
              <w:t>Walk bikes/ scooters etc out of school grounds, through car park and across crossing</w:t>
            </w:r>
          </w:p>
        </w:tc>
        <w:tc>
          <w:tcPr>
            <w:tcW w:w="1600" w:type="dxa"/>
          </w:tcPr>
          <w:p w:rsidR="00CF4B02" w:rsidRPr="002138F2" w:rsidRDefault="00CF4B02" w:rsidP="00CF4B02">
            <w:pPr>
              <w:numPr>
                <w:ilvl w:val="0"/>
                <w:numId w:val="24"/>
              </w:numPr>
              <w:rPr>
                <w:rFonts w:ascii="Arial" w:hAnsi="Arial" w:cs="Arial"/>
                <w:sz w:val="14"/>
                <w:szCs w:val="14"/>
              </w:rPr>
            </w:pPr>
            <w:r w:rsidRPr="002138F2">
              <w:rPr>
                <w:rFonts w:ascii="Arial" w:hAnsi="Arial" w:cs="Arial"/>
                <w:sz w:val="14"/>
                <w:szCs w:val="14"/>
              </w:rPr>
              <w:t>Remain seated in bus/car</w:t>
            </w:r>
          </w:p>
          <w:p w:rsidR="00CF4B02" w:rsidRPr="002138F2" w:rsidRDefault="00CF4B02" w:rsidP="00CF4B02">
            <w:pPr>
              <w:numPr>
                <w:ilvl w:val="0"/>
                <w:numId w:val="24"/>
              </w:numPr>
              <w:rPr>
                <w:rFonts w:ascii="Arial" w:hAnsi="Arial" w:cs="Arial"/>
                <w:sz w:val="14"/>
                <w:szCs w:val="14"/>
              </w:rPr>
            </w:pPr>
            <w:r w:rsidRPr="002138F2">
              <w:rPr>
                <w:rFonts w:ascii="Arial" w:hAnsi="Arial" w:cs="Arial"/>
                <w:sz w:val="14"/>
                <w:szCs w:val="14"/>
              </w:rPr>
              <w:t>Wear seat belt if provided</w:t>
            </w:r>
          </w:p>
          <w:p w:rsidR="00CF4B02" w:rsidRPr="002138F2" w:rsidRDefault="00CF4B02" w:rsidP="00CF4B02">
            <w:pPr>
              <w:numPr>
                <w:ilvl w:val="0"/>
                <w:numId w:val="24"/>
              </w:numPr>
              <w:rPr>
                <w:rFonts w:ascii="Arial" w:hAnsi="Arial" w:cs="Arial"/>
                <w:sz w:val="14"/>
                <w:szCs w:val="14"/>
              </w:rPr>
            </w:pPr>
            <w:r w:rsidRPr="002138F2">
              <w:rPr>
                <w:rFonts w:ascii="Arial" w:hAnsi="Arial" w:cs="Arial"/>
                <w:sz w:val="14"/>
                <w:szCs w:val="14"/>
              </w:rPr>
              <w:t>Body parts inside vehicle</w:t>
            </w:r>
          </w:p>
          <w:p w:rsidR="00CF4B02" w:rsidRPr="002138F2" w:rsidRDefault="00CF4B02" w:rsidP="00CF4B02">
            <w:pPr>
              <w:numPr>
                <w:ilvl w:val="0"/>
                <w:numId w:val="24"/>
              </w:numPr>
              <w:rPr>
                <w:rFonts w:ascii="Arial" w:hAnsi="Arial" w:cs="Arial"/>
                <w:sz w:val="14"/>
                <w:szCs w:val="14"/>
              </w:rPr>
            </w:pPr>
            <w:r w:rsidRPr="002138F2">
              <w:rPr>
                <w:rFonts w:ascii="Arial" w:hAnsi="Arial" w:cs="Arial"/>
                <w:sz w:val="14"/>
                <w:szCs w:val="14"/>
              </w:rPr>
              <w:t>Wear appropriate clothing</w:t>
            </w:r>
          </w:p>
          <w:p w:rsidR="00CF4B02" w:rsidRPr="002138F2" w:rsidRDefault="00CF4B02" w:rsidP="00CF4B02">
            <w:pPr>
              <w:numPr>
                <w:ilvl w:val="0"/>
                <w:numId w:val="24"/>
              </w:numPr>
              <w:rPr>
                <w:rFonts w:ascii="Arial" w:hAnsi="Arial" w:cs="Arial"/>
                <w:sz w:val="14"/>
                <w:szCs w:val="14"/>
              </w:rPr>
            </w:pPr>
            <w:r w:rsidRPr="002138F2">
              <w:rPr>
                <w:rFonts w:ascii="Arial" w:hAnsi="Arial" w:cs="Arial"/>
                <w:sz w:val="14"/>
                <w:szCs w:val="14"/>
              </w:rPr>
              <w:t>Follow all instructions</w:t>
            </w:r>
          </w:p>
          <w:p w:rsidR="00CF4B02" w:rsidRPr="002138F2" w:rsidRDefault="00CF4B02" w:rsidP="00CF4B02">
            <w:pPr>
              <w:numPr>
                <w:ilvl w:val="0"/>
                <w:numId w:val="24"/>
              </w:numPr>
              <w:rPr>
                <w:rFonts w:ascii="Arial" w:hAnsi="Arial" w:cs="Arial"/>
                <w:sz w:val="14"/>
                <w:szCs w:val="14"/>
              </w:rPr>
            </w:pPr>
            <w:r w:rsidRPr="002138F2">
              <w:rPr>
                <w:rFonts w:ascii="Arial" w:hAnsi="Arial" w:cs="Arial"/>
                <w:sz w:val="14"/>
                <w:szCs w:val="14"/>
              </w:rPr>
              <w:t>Use buddy system</w:t>
            </w:r>
          </w:p>
        </w:tc>
      </w:tr>
      <w:tr w:rsidR="00CF4B02" w:rsidRPr="002138F2" w:rsidTr="00134A6D">
        <w:tc>
          <w:tcPr>
            <w:tcW w:w="1284" w:type="dxa"/>
          </w:tcPr>
          <w:p w:rsidR="00CF4B02" w:rsidRPr="002138F2" w:rsidRDefault="00CF4B02" w:rsidP="00134A6D">
            <w:pPr>
              <w:rPr>
                <w:rFonts w:ascii="Arial" w:hAnsi="Arial" w:cs="Arial"/>
                <w:b/>
                <w:sz w:val="16"/>
                <w:szCs w:val="16"/>
              </w:rPr>
            </w:pPr>
            <w:r w:rsidRPr="002138F2">
              <w:rPr>
                <w:rFonts w:ascii="Arial" w:hAnsi="Arial" w:cs="Arial"/>
                <w:b/>
                <w:sz w:val="16"/>
                <w:szCs w:val="16"/>
              </w:rPr>
              <w:t>Respectful</w:t>
            </w:r>
          </w:p>
        </w:tc>
        <w:tc>
          <w:tcPr>
            <w:tcW w:w="1616" w:type="dxa"/>
            <w:shd w:val="clear" w:color="auto" w:fill="D9D9D9"/>
          </w:tcPr>
          <w:p w:rsidR="00CF4B02" w:rsidRPr="002138F2" w:rsidRDefault="00CF4B02" w:rsidP="00CF4B02">
            <w:pPr>
              <w:numPr>
                <w:ilvl w:val="0"/>
                <w:numId w:val="25"/>
              </w:numPr>
              <w:rPr>
                <w:rFonts w:ascii="Arial" w:hAnsi="Arial" w:cs="Arial"/>
                <w:sz w:val="14"/>
                <w:szCs w:val="14"/>
              </w:rPr>
            </w:pPr>
            <w:r w:rsidRPr="002138F2">
              <w:rPr>
                <w:rFonts w:ascii="Arial" w:hAnsi="Arial" w:cs="Arial"/>
                <w:sz w:val="14"/>
                <w:szCs w:val="14"/>
              </w:rPr>
              <w:t>Treat others the way you want to be treated</w:t>
            </w:r>
          </w:p>
          <w:p w:rsidR="00CF4B02" w:rsidRPr="002138F2" w:rsidRDefault="00CF4B02" w:rsidP="00CF4B02">
            <w:pPr>
              <w:numPr>
                <w:ilvl w:val="0"/>
                <w:numId w:val="25"/>
              </w:numPr>
              <w:rPr>
                <w:rFonts w:ascii="Arial" w:hAnsi="Arial" w:cs="Arial"/>
                <w:sz w:val="14"/>
                <w:szCs w:val="14"/>
              </w:rPr>
            </w:pPr>
            <w:r w:rsidRPr="002138F2">
              <w:rPr>
                <w:rFonts w:ascii="Arial" w:hAnsi="Arial" w:cs="Arial"/>
                <w:sz w:val="14"/>
                <w:szCs w:val="14"/>
              </w:rPr>
              <w:t>Be an active listener</w:t>
            </w:r>
          </w:p>
          <w:p w:rsidR="00CF4B02" w:rsidRPr="002138F2" w:rsidRDefault="00CF4B02" w:rsidP="00CF4B02">
            <w:pPr>
              <w:numPr>
                <w:ilvl w:val="0"/>
                <w:numId w:val="25"/>
              </w:numPr>
              <w:rPr>
                <w:rFonts w:ascii="Arial" w:hAnsi="Arial" w:cs="Arial"/>
                <w:sz w:val="14"/>
                <w:szCs w:val="14"/>
              </w:rPr>
            </w:pPr>
            <w:r w:rsidRPr="002138F2">
              <w:rPr>
                <w:rFonts w:ascii="Arial" w:hAnsi="Arial" w:cs="Arial"/>
                <w:sz w:val="14"/>
                <w:szCs w:val="14"/>
              </w:rPr>
              <w:t>Follow adult direction(s)</w:t>
            </w:r>
          </w:p>
          <w:p w:rsidR="00CF4B02" w:rsidRPr="002138F2" w:rsidRDefault="00CF4B02" w:rsidP="00CF4B02">
            <w:pPr>
              <w:numPr>
                <w:ilvl w:val="0"/>
                <w:numId w:val="25"/>
              </w:numPr>
              <w:rPr>
                <w:rFonts w:ascii="Arial" w:hAnsi="Arial" w:cs="Arial"/>
                <w:sz w:val="14"/>
                <w:szCs w:val="14"/>
              </w:rPr>
            </w:pPr>
            <w:r w:rsidRPr="002138F2">
              <w:rPr>
                <w:rFonts w:ascii="Arial" w:hAnsi="Arial" w:cs="Arial"/>
                <w:sz w:val="14"/>
                <w:szCs w:val="14"/>
              </w:rPr>
              <w:t xml:space="preserve">Use polite language </w:t>
            </w:r>
          </w:p>
          <w:p w:rsidR="00CF4B02" w:rsidRPr="002138F2" w:rsidRDefault="00CF4B02" w:rsidP="00CF4B02">
            <w:pPr>
              <w:numPr>
                <w:ilvl w:val="0"/>
                <w:numId w:val="25"/>
              </w:numPr>
              <w:rPr>
                <w:rFonts w:ascii="Arial" w:hAnsi="Arial" w:cs="Arial"/>
                <w:sz w:val="14"/>
                <w:szCs w:val="14"/>
              </w:rPr>
            </w:pPr>
            <w:r w:rsidRPr="002138F2">
              <w:rPr>
                <w:rFonts w:ascii="Arial" w:hAnsi="Arial" w:cs="Arial"/>
                <w:sz w:val="14"/>
                <w:szCs w:val="14"/>
              </w:rPr>
              <w:t>Help keep the school orderly</w:t>
            </w:r>
          </w:p>
          <w:p w:rsidR="00CF4B02" w:rsidRPr="002138F2" w:rsidRDefault="00CF4B02" w:rsidP="00CF4B02">
            <w:pPr>
              <w:numPr>
                <w:ilvl w:val="0"/>
                <w:numId w:val="25"/>
              </w:numPr>
              <w:rPr>
                <w:rFonts w:ascii="Arial" w:hAnsi="Arial" w:cs="Arial"/>
                <w:sz w:val="14"/>
                <w:szCs w:val="14"/>
              </w:rPr>
            </w:pPr>
            <w:r w:rsidRPr="002138F2">
              <w:rPr>
                <w:rFonts w:ascii="Arial" w:hAnsi="Arial" w:cs="Arial"/>
                <w:sz w:val="14"/>
                <w:szCs w:val="14"/>
              </w:rPr>
              <w:t xml:space="preserve">Look after yours and others property </w:t>
            </w:r>
          </w:p>
        </w:tc>
        <w:tc>
          <w:tcPr>
            <w:tcW w:w="1300" w:type="dxa"/>
          </w:tcPr>
          <w:p w:rsidR="00CF4B02" w:rsidRPr="002138F2" w:rsidRDefault="00CF4B02" w:rsidP="00CF4B02">
            <w:pPr>
              <w:numPr>
                <w:ilvl w:val="0"/>
                <w:numId w:val="26"/>
              </w:numPr>
              <w:rPr>
                <w:rFonts w:ascii="Arial" w:hAnsi="Arial" w:cs="Arial"/>
                <w:sz w:val="14"/>
                <w:szCs w:val="14"/>
              </w:rPr>
            </w:pPr>
            <w:r w:rsidRPr="002138F2">
              <w:rPr>
                <w:rFonts w:ascii="Arial" w:hAnsi="Arial" w:cs="Arial"/>
                <w:sz w:val="14"/>
                <w:szCs w:val="14"/>
              </w:rPr>
              <w:t>Be honest</w:t>
            </w:r>
          </w:p>
          <w:p w:rsidR="00CF4B02" w:rsidRPr="002138F2" w:rsidRDefault="00CF4B02" w:rsidP="00CF4B02">
            <w:pPr>
              <w:numPr>
                <w:ilvl w:val="0"/>
                <w:numId w:val="26"/>
              </w:numPr>
              <w:rPr>
                <w:rFonts w:ascii="Arial" w:hAnsi="Arial" w:cs="Arial"/>
                <w:sz w:val="14"/>
                <w:szCs w:val="14"/>
              </w:rPr>
            </w:pPr>
            <w:r w:rsidRPr="002138F2">
              <w:rPr>
                <w:rFonts w:ascii="Arial" w:hAnsi="Arial" w:cs="Arial"/>
                <w:sz w:val="14"/>
                <w:szCs w:val="14"/>
              </w:rPr>
              <w:t>Take care of yourself</w:t>
            </w:r>
          </w:p>
          <w:p w:rsidR="00CF4B02" w:rsidRPr="002138F2" w:rsidRDefault="00CF4B02" w:rsidP="00CF4B02">
            <w:pPr>
              <w:numPr>
                <w:ilvl w:val="0"/>
                <w:numId w:val="26"/>
              </w:numPr>
              <w:rPr>
                <w:rFonts w:ascii="Arial" w:hAnsi="Arial" w:cs="Arial"/>
                <w:sz w:val="14"/>
                <w:szCs w:val="14"/>
              </w:rPr>
            </w:pPr>
            <w:r w:rsidRPr="002138F2">
              <w:rPr>
                <w:rFonts w:ascii="Arial" w:hAnsi="Arial" w:cs="Arial"/>
                <w:sz w:val="14"/>
                <w:szCs w:val="14"/>
              </w:rPr>
              <w:t>Enter/Exit rooms in an orderly manner</w:t>
            </w:r>
          </w:p>
          <w:p w:rsidR="00CF4B02" w:rsidRPr="002138F2" w:rsidRDefault="00CF4B02" w:rsidP="00CF4B02">
            <w:pPr>
              <w:numPr>
                <w:ilvl w:val="0"/>
                <w:numId w:val="26"/>
              </w:numPr>
              <w:rPr>
                <w:rFonts w:ascii="Arial" w:hAnsi="Arial" w:cs="Arial"/>
                <w:sz w:val="14"/>
                <w:szCs w:val="14"/>
              </w:rPr>
            </w:pPr>
            <w:r w:rsidRPr="002138F2">
              <w:rPr>
                <w:rFonts w:ascii="Arial" w:hAnsi="Arial" w:cs="Arial"/>
                <w:sz w:val="14"/>
                <w:szCs w:val="14"/>
              </w:rPr>
              <w:t>Ask permission to leave the classroom</w:t>
            </w:r>
          </w:p>
        </w:tc>
        <w:tc>
          <w:tcPr>
            <w:tcW w:w="1400" w:type="dxa"/>
          </w:tcPr>
          <w:p w:rsidR="00CF4B02" w:rsidRPr="002138F2" w:rsidRDefault="00CF4B02" w:rsidP="00CF4B02">
            <w:pPr>
              <w:numPr>
                <w:ilvl w:val="0"/>
                <w:numId w:val="27"/>
              </w:numPr>
              <w:rPr>
                <w:rFonts w:ascii="Arial" w:hAnsi="Arial" w:cs="Arial"/>
                <w:sz w:val="14"/>
                <w:szCs w:val="14"/>
              </w:rPr>
            </w:pPr>
            <w:r w:rsidRPr="002138F2">
              <w:rPr>
                <w:rFonts w:ascii="Arial" w:hAnsi="Arial" w:cs="Arial"/>
                <w:sz w:val="14"/>
                <w:szCs w:val="14"/>
              </w:rPr>
              <w:t>Walk quietly so others can continue learning</w:t>
            </w:r>
          </w:p>
        </w:tc>
        <w:tc>
          <w:tcPr>
            <w:tcW w:w="1800" w:type="dxa"/>
          </w:tcPr>
          <w:p w:rsidR="00CF4B02" w:rsidRPr="002138F2" w:rsidRDefault="00CF4B02" w:rsidP="00CF4B02">
            <w:pPr>
              <w:numPr>
                <w:ilvl w:val="0"/>
                <w:numId w:val="28"/>
              </w:numPr>
              <w:rPr>
                <w:rFonts w:ascii="Arial" w:hAnsi="Arial" w:cs="Arial"/>
                <w:sz w:val="14"/>
                <w:szCs w:val="14"/>
              </w:rPr>
            </w:pPr>
            <w:r w:rsidRPr="002138F2">
              <w:rPr>
                <w:rFonts w:ascii="Arial" w:hAnsi="Arial" w:cs="Arial"/>
                <w:sz w:val="14"/>
                <w:szCs w:val="14"/>
              </w:rPr>
              <w:t>Eat only your food</w:t>
            </w:r>
          </w:p>
          <w:p w:rsidR="00CF4B02" w:rsidRPr="002138F2" w:rsidRDefault="00CF4B02" w:rsidP="00CF4B02">
            <w:pPr>
              <w:numPr>
                <w:ilvl w:val="0"/>
                <w:numId w:val="28"/>
              </w:numPr>
              <w:rPr>
                <w:rFonts w:ascii="Arial" w:hAnsi="Arial" w:cs="Arial"/>
                <w:sz w:val="14"/>
                <w:szCs w:val="14"/>
              </w:rPr>
            </w:pPr>
            <w:r w:rsidRPr="002138F2">
              <w:rPr>
                <w:rFonts w:ascii="Arial" w:hAnsi="Arial" w:cs="Arial"/>
                <w:sz w:val="14"/>
                <w:szCs w:val="14"/>
              </w:rPr>
              <w:t>Use a peaceful voice</w:t>
            </w:r>
          </w:p>
          <w:p w:rsidR="00CF4B02" w:rsidRPr="002138F2" w:rsidRDefault="00CF4B02" w:rsidP="00CF4B02">
            <w:pPr>
              <w:numPr>
                <w:ilvl w:val="0"/>
                <w:numId w:val="28"/>
              </w:numPr>
              <w:rPr>
                <w:rFonts w:ascii="Arial" w:hAnsi="Arial" w:cs="Arial"/>
                <w:sz w:val="14"/>
                <w:szCs w:val="14"/>
              </w:rPr>
            </w:pPr>
            <w:r w:rsidRPr="002138F2">
              <w:rPr>
                <w:rFonts w:ascii="Arial" w:hAnsi="Arial" w:cs="Arial"/>
                <w:sz w:val="14"/>
                <w:szCs w:val="14"/>
              </w:rPr>
              <w:t>Wait in line for tuck shop</w:t>
            </w:r>
          </w:p>
          <w:p w:rsidR="00CF4B02" w:rsidRPr="002138F2" w:rsidRDefault="00CF4B02" w:rsidP="00CF4B02">
            <w:pPr>
              <w:numPr>
                <w:ilvl w:val="0"/>
                <w:numId w:val="28"/>
              </w:numPr>
              <w:rPr>
                <w:rFonts w:ascii="Arial" w:hAnsi="Arial" w:cs="Arial"/>
                <w:sz w:val="14"/>
                <w:szCs w:val="14"/>
              </w:rPr>
            </w:pPr>
            <w:r w:rsidRPr="002138F2">
              <w:rPr>
                <w:rFonts w:ascii="Arial" w:hAnsi="Arial" w:cs="Arial"/>
                <w:sz w:val="14"/>
                <w:szCs w:val="14"/>
              </w:rPr>
              <w:t>Respect others personal space</w:t>
            </w:r>
          </w:p>
        </w:tc>
        <w:tc>
          <w:tcPr>
            <w:tcW w:w="1600" w:type="dxa"/>
          </w:tcPr>
          <w:p w:rsidR="00CF4B02" w:rsidRPr="002138F2" w:rsidRDefault="00CF4B02" w:rsidP="00CF4B02">
            <w:pPr>
              <w:numPr>
                <w:ilvl w:val="0"/>
                <w:numId w:val="29"/>
              </w:numPr>
              <w:rPr>
                <w:rFonts w:ascii="Arial" w:hAnsi="Arial" w:cs="Arial"/>
                <w:sz w:val="14"/>
                <w:szCs w:val="14"/>
              </w:rPr>
            </w:pPr>
            <w:r w:rsidRPr="002138F2">
              <w:rPr>
                <w:rFonts w:ascii="Arial" w:hAnsi="Arial" w:cs="Arial"/>
                <w:sz w:val="14"/>
                <w:szCs w:val="14"/>
              </w:rPr>
              <w:t>Allow for privacy of others</w:t>
            </w:r>
          </w:p>
          <w:p w:rsidR="00CF4B02" w:rsidRPr="002138F2" w:rsidRDefault="00CF4B02" w:rsidP="00CF4B02">
            <w:pPr>
              <w:numPr>
                <w:ilvl w:val="0"/>
                <w:numId w:val="29"/>
              </w:numPr>
              <w:rPr>
                <w:rFonts w:ascii="Arial" w:hAnsi="Arial" w:cs="Arial"/>
                <w:sz w:val="14"/>
                <w:szCs w:val="14"/>
              </w:rPr>
            </w:pPr>
            <w:r w:rsidRPr="002138F2">
              <w:rPr>
                <w:rFonts w:ascii="Arial" w:hAnsi="Arial" w:cs="Arial"/>
                <w:sz w:val="14"/>
                <w:szCs w:val="14"/>
              </w:rPr>
              <w:t>Clean up after your self</w:t>
            </w:r>
          </w:p>
        </w:tc>
        <w:tc>
          <w:tcPr>
            <w:tcW w:w="1800" w:type="dxa"/>
          </w:tcPr>
          <w:p w:rsidR="00CF4B02" w:rsidRPr="002138F2" w:rsidRDefault="00CF4B02" w:rsidP="00CF4B02">
            <w:pPr>
              <w:numPr>
                <w:ilvl w:val="0"/>
                <w:numId w:val="30"/>
              </w:numPr>
              <w:rPr>
                <w:rFonts w:ascii="Arial" w:hAnsi="Arial" w:cs="Arial"/>
                <w:sz w:val="14"/>
                <w:szCs w:val="14"/>
              </w:rPr>
            </w:pPr>
            <w:r w:rsidRPr="002138F2">
              <w:rPr>
                <w:rFonts w:ascii="Arial" w:hAnsi="Arial" w:cs="Arial"/>
                <w:sz w:val="14"/>
                <w:szCs w:val="14"/>
              </w:rPr>
              <w:t xml:space="preserve">Line up when bell rings </w:t>
            </w:r>
          </w:p>
          <w:p w:rsidR="00CF4B02" w:rsidRPr="002138F2" w:rsidRDefault="00CF4B02" w:rsidP="00CF4B02">
            <w:pPr>
              <w:numPr>
                <w:ilvl w:val="0"/>
                <w:numId w:val="30"/>
              </w:numPr>
              <w:rPr>
                <w:rFonts w:ascii="Arial" w:hAnsi="Arial" w:cs="Arial"/>
                <w:sz w:val="14"/>
                <w:szCs w:val="14"/>
              </w:rPr>
            </w:pPr>
            <w:r w:rsidRPr="002138F2">
              <w:rPr>
                <w:rFonts w:ascii="Arial" w:hAnsi="Arial" w:cs="Arial"/>
                <w:sz w:val="14"/>
                <w:szCs w:val="14"/>
              </w:rPr>
              <w:t>Invite others who want to join in</w:t>
            </w:r>
          </w:p>
          <w:p w:rsidR="00CF4B02" w:rsidRPr="002138F2" w:rsidRDefault="00CF4B02" w:rsidP="00CF4B02">
            <w:pPr>
              <w:numPr>
                <w:ilvl w:val="0"/>
                <w:numId w:val="30"/>
              </w:numPr>
              <w:rPr>
                <w:rFonts w:ascii="Arial" w:hAnsi="Arial" w:cs="Arial"/>
                <w:sz w:val="14"/>
                <w:szCs w:val="14"/>
              </w:rPr>
            </w:pPr>
            <w:r w:rsidRPr="002138F2">
              <w:rPr>
                <w:rFonts w:ascii="Arial" w:hAnsi="Arial" w:cs="Arial"/>
                <w:sz w:val="14"/>
                <w:szCs w:val="14"/>
              </w:rPr>
              <w:t>Enter and exit resource centre peacefully</w:t>
            </w:r>
          </w:p>
          <w:p w:rsidR="00CF4B02" w:rsidRPr="002138F2" w:rsidRDefault="00CF4B02" w:rsidP="00CF4B02">
            <w:pPr>
              <w:numPr>
                <w:ilvl w:val="0"/>
                <w:numId w:val="30"/>
              </w:numPr>
              <w:rPr>
                <w:rFonts w:ascii="Arial" w:hAnsi="Arial" w:cs="Arial"/>
                <w:sz w:val="14"/>
                <w:szCs w:val="14"/>
              </w:rPr>
            </w:pPr>
            <w:r w:rsidRPr="002138F2">
              <w:rPr>
                <w:rFonts w:ascii="Arial" w:hAnsi="Arial" w:cs="Arial"/>
                <w:sz w:val="14"/>
                <w:szCs w:val="14"/>
              </w:rPr>
              <w:t>Share materials</w:t>
            </w:r>
          </w:p>
          <w:p w:rsidR="00CF4B02" w:rsidRPr="002138F2" w:rsidRDefault="00CF4B02" w:rsidP="00CF4B02">
            <w:pPr>
              <w:numPr>
                <w:ilvl w:val="0"/>
                <w:numId w:val="30"/>
              </w:numPr>
              <w:rPr>
                <w:rFonts w:ascii="Arial" w:hAnsi="Arial" w:cs="Arial"/>
                <w:sz w:val="14"/>
                <w:szCs w:val="14"/>
              </w:rPr>
            </w:pPr>
            <w:r w:rsidRPr="002138F2">
              <w:rPr>
                <w:rFonts w:ascii="Arial" w:hAnsi="Arial" w:cs="Arial"/>
                <w:sz w:val="14"/>
                <w:szCs w:val="14"/>
              </w:rPr>
              <w:t>Use positive language</w:t>
            </w:r>
          </w:p>
          <w:p w:rsidR="00CF4B02" w:rsidRPr="002138F2" w:rsidRDefault="00CF4B02" w:rsidP="00CF4B02">
            <w:pPr>
              <w:numPr>
                <w:ilvl w:val="0"/>
                <w:numId w:val="30"/>
              </w:numPr>
              <w:rPr>
                <w:rFonts w:ascii="Arial" w:hAnsi="Arial" w:cs="Arial"/>
                <w:sz w:val="14"/>
                <w:szCs w:val="14"/>
              </w:rPr>
            </w:pPr>
            <w:r w:rsidRPr="002138F2">
              <w:rPr>
                <w:rFonts w:ascii="Arial" w:hAnsi="Arial" w:cs="Arial"/>
                <w:sz w:val="14"/>
                <w:szCs w:val="14"/>
              </w:rPr>
              <w:t>Take care of equipment</w:t>
            </w:r>
          </w:p>
        </w:tc>
        <w:tc>
          <w:tcPr>
            <w:tcW w:w="1700" w:type="dxa"/>
          </w:tcPr>
          <w:p w:rsidR="00CF4B02" w:rsidRPr="002138F2" w:rsidRDefault="00CF4B02" w:rsidP="00CF4B02">
            <w:pPr>
              <w:numPr>
                <w:ilvl w:val="0"/>
                <w:numId w:val="31"/>
              </w:numPr>
              <w:rPr>
                <w:rFonts w:ascii="Arial" w:hAnsi="Arial" w:cs="Arial"/>
                <w:sz w:val="14"/>
                <w:szCs w:val="14"/>
              </w:rPr>
            </w:pPr>
            <w:r w:rsidRPr="002138F2">
              <w:rPr>
                <w:rFonts w:ascii="Arial" w:hAnsi="Arial" w:cs="Arial"/>
                <w:sz w:val="14"/>
                <w:szCs w:val="14"/>
              </w:rPr>
              <w:t>Be an active listener</w:t>
            </w:r>
          </w:p>
          <w:p w:rsidR="00CF4B02" w:rsidRPr="002138F2" w:rsidRDefault="00CF4B02" w:rsidP="00CF4B02">
            <w:pPr>
              <w:numPr>
                <w:ilvl w:val="0"/>
                <w:numId w:val="31"/>
              </w:numPr>
              <w:rPr>
                <w:rFonts w:ascii="Arial" w:hAnsi="Arial" w:cs="Arial"/>
                <w:sz w:val="14"/>
                <w:szCs w:val="14"/>
              </w:rPr>
            </w:pPr>
            <w:r w:rsidRPr="002138F2">
              <w:rPr>
                <w:rFonts w:ascii="Arial" w:hAnsi="Arial" w:cs="Arial"/>
                <w:sz w:val="14"/>
                <w:szCs w:val="14"/>
              </w:rPr>
              <w:t>Applaud appropriately to show appreciation</w:t>
            </w:r>
          </w:p>
          <w:p w:rsidR="00CF4B02" w:rsidRPr="002138F2" w:rsidRDefault="00CF4B02" w:rsidP="00CF4B02">
            <w:pPr>
              <w:numPr>
                <w:ilvl w:val="0"/>
                <w:numId w:val="31"/>
              </w:numPr>
              <w:rPr>
                <w:rFonts w:ascii="Arial" w:hAnsi="Arial" w:cs="Arial"/>
                <w:sz w:val="14"/>
                <w:szCs w:val="14"/>
              </w:rPr>
            </w:pPr>
            <w:r w:rsidRPr="002138F2">
              <w:rPr>
                <w:rFonts w:ascii="Arial" w:hAnsi="Arial" w:cs="Arial"/>
                <w:sz w:val="14"/>
                <w:szCs w:val="14"/>
              </w:rPr>
              <w:t>Take off your hat for the National Anthem</w:t>
            </w:r>
          </w:p>
          <w:p w:rsidR="00CF4B02" w:rsidRPr="002138F2" w:rsidRDefault="00CF4B02" w:rsidP="00CF4B02">
            <w:pPr>
              <w:numPr>
                <w:ilvl w:val="0"/>
                <w:numId w:val="31"/>
              </w:numPr>
              <w:rPr>
                <w:rFonts w:ascii="Arial" w:hAnsi="Arial" w:cs="Arial"/>
                <w:sz w:val="14"/>
                <w:szCs w:val="14"/>
              </w:rPr>
            </w:pPr>
            <w:r w:rsidRPr="002138F2">
              <w:rPr>
                <w:rFonts w:ascii="Arial" w:hAnsi="Arial" w:cs="Arial"/>
                <w:sz w:val="14"/>
                <w:szCs w:val="14"/>
              </w:rPr>
              <w:t>Hands and feet to yourself</w:t>
            </w:r>
          </w:p>
          <w:p w:rsidR="00CF4B02" w:rsidRPr="002138F2" w:rsidRDefault="00CF4B02" w:rsidP="00134A6D">
            <w:pPr>
              <w:rPr>
                <w:rFonts w:ascii="Arial" w:hAnsi="Arial" w:cs="Arial"/>
                <w:sz w:val="14"/>
                <w:szCs w:val="14"/>
              </w:rPr>
            </w:pPr>
          </w:p>
        </w:tc>
        <w:tc>
          <w:tcPr>
            <w:tcW w:w="1900" w:type="dxa"/>
          </w:tcPr>
          <w:p w:rsidR="00CF4B02" w:rsidRPr="002138F2" w:rsidRDefault="00CF4B02" w:rsidP="00CF4B02">
            <w:pPr>
              <w:numPr>
                <w:ilvl w:val="0"/>
                <w:numId w:val="31"/>
              </w:numPr>
              <w:rPr>
                <w:rFonts w:ascii="Arial" w:hAnsi="Arial" w:cs="Arial"/>
                <w:sz w:val="14"/>
                <w:szCs w:val="14"/>
              </w:rPr>
            </w:pPr>
            <w:r w:rsidRPr="002138F2">
              <w:rPr>
                <w:rFonts w:ascii="Arial" w:hAnsi="Arial" w:cs="Arial"/>
                <w:sz w:val="14"/>
                <w:szCs w:val="14"/>
              </w:rPr>
              <w:t xml:space="preserve">Line up when bell rings </w:t>
            </w:r>
          </w:p>
          <w:p w:rsidR="00CF4B02" w:rsidRPr="002138F2" w:rsidRDefault="00CF4B02" w:rsidP="00CF4B02">
            <w:pPr>
              <w:numPr>
                <w:ilvl w:val="0"/>
                <w:numId w:val="31"/>
              </w:numPr>
              <w:rPr>
                <w:rFonts w:ascii="Arial" w:hAnsi="Arial" w:cs="Arial"/>
                <w:sz w:val="14"/>
                <w:szCs w:val="14"/>
              </w:rPr>
            </w:pPr>
            <w:r w:rsidRPr="002138F2">
              <w:rPr>
                <w:rFonts w:ascii="Arial" w:hAnsi="Arial" w:cs="Arial"/>
                <w:sz w:val="14"/>
                <w:szCs w:val="14"/>
              </w:rPr>
              <w:t>Invite others who want to join in</w:t>
            </w:r>
          </w:p>
          <w:p w:rsidR="00CF4B02" w:rsidRPr="002138F2" w:rsidRDefault="00CF4B02" w:rsidP="00CF4B02">
            <w:pPr>
              <w:numPr>
                <w:ilvl w:val="0"/>
                <w:numId w:val="31"/>
              </w:numPr>
              <w:rPr>
                <w:rFonts w:ascii="Arial" w:hAnsi="Arial" w:cs="Arial"/>
                <w:sz w:val="14"/>
                <w:szCs w:val="14"/>
              </w:rPr>
            </w:pPr>
            <w:r w:rsidRPr="002138F2">
              <w:rPr>
                <w:rFonts w:ascii="Arial" w:hAnsi="Arial" w:cs="Arial"/>
                <w:sz w:val="14"/>
                <w:szCs w:val="14"/>
              </w:rPr>
              <w:t>Enter and exit resource centre peacefully</w:t>
            </w:r>
          </w:p>
          <w:p w:rsidR="00CF4B02" w:rsidRPr="002138F2" w:rsidRDefault="00CF4B02" w:rsidP="00CF4B02">
            <w:pPr>
              <w:numPr>
                <w:ilvl w:val="0"/>
                <w:numId w:val="31"/>
              </w:numPr>
              <w:rPr>
                <w:rFonts w:ascii="Arial" w:hAnsi="Arial" w:cs="Arial"/>
                <w:sz w:val="14"/>
                <w:szCs w:val="14"/>
              </w:rPr>
            </w:pPr>
            <w:r w:rsidRPr="002138F2">
              <w:rPr>
                <w:rFonts w:ascii="Arial" w:hAnsi="Arial" w:cs="Arial"/>
                <w:sz w:val="14"/>
                <w:szCs w:val="14"/>
              </w:rPr>
              <w:t>Return borrowed sports equipment</w:t>
            </w:r>
          </w:p>
          <w:p w:rsidR="00CF4B02" w:rsidRPr="002138F2" w:rsidRDefault="00CF4B02" w:rsidP="00CF4B02">
            <w:pPr>
              <w:numPr>
                <w:ilvl w:val="0"/>
                <w:numId w:val="31"/>
              </w:numPr>
              <w:rPr>
                <w:rFonts w:ascii="Arial" w:hAnsi="Arial" w:cs="Arial"/>
                <w:sz w:val="14"/>
                <w:szCs w:val="14"/>
              </w:rPr>
            </w:pPr>
            <w:r w:rsidRPr="002138F2">
              <w:rPr>
                <w:rFonts w:ascii="Arial" w:hAnsi="Arial" w:cs="Arial"/>
                <w:sz w:val="14"/>
                <w:szCs w:val="14"/>
              </w:rPr>
              <w:t>Inform school of changes</w:t>
            </w:r>
          </w:p>
        </w:tc>
        <w:tc>
          <w:tcPr>
            <w:tcW w:w="1600" w:type="dxa"/>
          </w:tcPr>
          <w:p w:rsidR="00CF4B02" w:rsidRPr="002138F2" w:rsidRDefault="00CF4B02" w:rsidP="00CF4B02">
            <w:pPr>
              <w:numPr>
                <w:ilvl w:val="0"/>
                <w:numId w:val="31"/>
              </w:numPr>
              <w:rPr>
                <w:rFonts w:ascii="Arial" w:hAnsi="Arial" w:cs="Arial"/>
                <w:sz w:val="14"/>
                <w:szCs w:val="14"/>
              </w:rPr>
            </w:pPr>
            <w:r w:rsidRPr="002138F2">
              <w:rPr>
                <w:rFonts w:ascii="Arial" w:hAnsi="Arial" w:cs="Arial"/>
                <w:sz w:val="14"/>
                <w:szCs w:val="14"/>
              </w:rPr>
              <w:t xml:space="preserve">Use appropriate language </w:t>
            </w:r>
          </w:p>
          <w:p w:rsidR="00CF4B02" w:rsidRPr="002138F2" w:rsidRDefault="00CF4B02" w:rsidP="00CF4B02">
            <w:pPr>
              <w:numPr>
                <w:ilvl w:val="0"/>
                <w:numId w:val="31"/>
              </w:numPr>
              <w:rPr>
                <w:rFonts w:ascii="Arial" w:hAnsi="Arial" w:cs="Arial"/>
                <w:sz w:val="14"/>
                <w:szCs w:val="14"/>
              </w:rPr>
            </w:pPr>
            <w:r w:rsidRPr="002138F2">
              <w:rPr>
                <w:rFonts w:ascii="Arial" w:hAnsi="Arial" w:cs="Arial"/>
                <w:sz w:val="14"/>
                <w:szCs w:val="14"/>
              </w:rPr>
              <w:t>Follow all directions</w:t>
            </w:r>
          </w:p>
          <w:p w:rsidR="00CF4B02" w:rsidRPr="002138F2" w:rsidRDefault="00CF4B02" w:rsidP="00CF4B02">
            <w:pPr>
              <w:numPr>
                <w:ilvl w:val="0"/>
                <w:numId w:val="31"/>
              </w:numPr>
              <w:rPr>
                <w:rFonts w:ascii="Arial" w:hAnsi="Arial" w:cs="Arial"/>
                <w:sz w:val="14"/>
                <w:szCs w:val="14"/>
              </w:rPr>
            </w:pPr>
            <w:r w:rsidRPr="002138F2">
              <w:rPr>
                <w:rFonts w:ascii="Arial" w:hAnsi="Arial" w:cs="Arial"/>
                <w:sz w:val="14"/>
                <w:szCs w:val="14"/>
              </w:rPr>
              <w:t>Show good ‘sportsmanship’</w:t>
            </w:r>
          </w:p>
          <w:p w:rsidR="00CF4B02" w:rsidRPr="002138F2" w:rsidRDefault="00CF4B02" w:rsidP="00CF4B02">
            <w:pPr>
              <w:numPr>
                <w:ilvl w:val="0"/>
                <w:numId w:val="31"/>
              </w:numPr>
              <w:rPr>
                <w:rFonts w:ascii="Arial" w:hAnsi="Arial" w:cs="Arial"/>
                <w:sz w:val="14"/>
                <w:szCs w:val="14"/>
              </w:rPr>
            </w:pPr>
            <w:r w:rsidRPr="002138F2">
              <w:rPr>
                <w:rFonts w:ascii="Arial" w:hAnsi="Arial" w:cs="Arial"/>
                <w:sz w:val="14"/>
                <w:szCs w:val="14"/>
              </w:rPr>
              <w:t>Have respect for all equipment and the environment</w:t>
            </w:r>
          </w:p>
        </w:tc>
      </w:tr>
      <w:tr w:rsidR="00CF4B02" w:rsidRPr="002138F2" w:rsidTr="00134A6D">
        <w:tc>
          <w:tcPr>
            <w:tcW w:w="1284" w:type="dxa"/>
          </w:tcPr>
          <w:p w:rsidR="00CF4B02" w:rsidRPr="002138F2" w:rsidRDefault="00CF4B02" w:rsidP="00134A6D">
            <w:pPr>
              <w:rPr>
                <w:rFonts w:ascii="Arial" w:hAnsi="Arial" w:cs="Arial"/>
                <w:b/>
                <w:sz w:val="16"/>
                <w:szCs w:val="16"/>
              </w:rPr>
            </w:pPr>
            <w:r w:rsidRPr="002138F2">
              <w:rPr>
                <w:rFonts w:ascii="Arial" w:hAnsi="Arial" w:cs="Arial"/>
                <w:b/>
                <w:sz w:val="16"/>
                <w:szCs w:val="16"/>
              </w:rPr>
              <w:t>Responsible</w:t>
            </w:r>
          </w:p>
        </w:tc>
        <w:tc>
          <w:tcPr>
            <w:tcW w:w="1616" w:type="dxa"/>
            <w:shd w:val="clear" w:color="auto" w:fill="D9D9D9"/>
          </w:tcPr>
          <w:p w:rsidR="00CF4B02" w:rsidRPr="002138F2" w:rsidRDefault="00CF4B02" w:rsidP="00CF4B02">
            <w:pPr>
              <w:pStyle w:val="BodyText2"/>
              <w:numPr>
                <w:ilvl w:val="0"/>
                <w:numId w:val="25"/>
              </w:numPr>
              <w:jc w:val="left"/>
              <w:rPr>
                <w:b w:val="0"/>
                <w:sz w:val="14"/>
                <w:szCs w:val="14"/>
                <w:u w:val="none"/>
              </w:rPr>
            </w:pPr>
            <w:r w:rsidRPr="002138F2">
              <w:rPr>
                <w:b w:val="0"/>
                <w:sz w:val="14"/>
                <w:szCs w:val="14"/>
                <w:u w:val="none"/>
              </w:rPr>
              <w:t>Ask permission to leave the classroom</w:t>
            </w:r>
          </w:p>
          <w:p w:rsidR="00CF4B02" w:rsidRPr="002138F2" w:rsidRDefault="00CF4B02" w:rsidP="00CF4B02">
            <w:pPr>
              <w:pStyle w:val="BodyText2"/>
              <w:numPr>
                <w:ilvl w:val="0"/>
                <w:numId w:val="25"/>
              </w:numPr>
              <w:jc w:val="left"/>
              <w:rPr>
                <w:b w:val="0"/>
                <w:sz w:val="14"/>
                <w:szCs w:val="14"/>
                <w:u w:val="none"/>
              </w:rPr>
            </w:pPr>
            <w:r w:rsidRPr="002138F2">
              <w:rPr>
                <w:b w:val="0"/>
                <w:sz w:val="14"/>
                <w:szCs w:val="14"/>
                <w:u w:val="none"/>
              </w:rPr>
              <w:t>Be on time</w:t>
            </w:r>
          </w:p>
          <w:p w:rsidR="00CF4B02" w:rsidRPr="002138F2" w:rsidRDefault="00CF4B02" w:rsidP="00CF4B02">
            <w:pPr>
              <w:numPr>
                <w:ilvl w:val="0"/>
                <w:numId w:val="25"/>
              </w:numPr>
              <w:rPr>
                <w:rFonts w:ascii="Arial" w:hAnsi="Arial" w:cs="Arial"/>
                <w:sz w:val="14"/>
                <w:szCs w:val="14"/>
              </w:rPr>
            </w:pPr>
            <w:r w:rsidRPr="002138F2">
              <w:rPr>
                <w:rFonts w:ascii="Arial" w:hAnsi="Arial" w:cs="Arial"/>
                <w:sz w:val="14"/>
                <w:szCs w:val="14"/>
              </w:rPr>
              <w:t xml:space="preserve">Follow instructions </w:t>
            </w:r>
          </w:p>
        </w:tc>
        <w:tc>
          <w:tcPr>
            <w:tcW w:w="1300" w:type="dxa"/>
          </w:tcPr>
          <w:p w:rsidR="00CF4B02" w:rsidRPr="002138F2" w:rsidRDefault="00CF4B02" w:rsidP="00CF4B02">
            <w:pPr>
              <w:pStyle w:val="BodyText2"/>
              <w:numPr>
                <w:ilvl w:val="0"/>
                <w:numId w:val="25"/>
              </w:numPr>
              <w:jc w:val="left"/>
              <w:rPr>
                <w:b w:val="0"/>
                <w:sz w:val="14"/>
                <w:szCs w:val="14"/>
                <w:u w:val="none"/>
              </w:rPr>
            </w:pPr>
            <w:r w:rsidRPr="002138F2">
              <w:rPr>
                <w:b w:val="0"/>
                <w:sz w:val="14"/>
                <w:szCs w:val="14"/>
                <w:u w:val="none"/>
              </w:rPr>
              <w:t xml:space="preserve">Be prepared </w:t>
            </w:r>
          </w:p>
          <w:p w:rsidR="00CF4B02" w:rsidRPr="002138F2" w:rsidRDefault="00CF4B02" w:rsidP="00CF4B02">
            <w:pPr>
              <w:pStyle w:val="BodyText2"/>
              <w:numPr>
                <w:ilvl w:val="0"/>
                <w:numId w:val="25"/>
              </w:numPr>
              <w:jc w:val="left"/>
              <w:rPr>
                <w:b w:val="0"/>
                <w:sz w:val="14"/>
                <w:szCs w:val="14"/>
                <w:u w:val="none"/>
              </w:rPr>
            </w:pPr>
            <w:r w:rsidRPr="002138F2">
              <w:rPr>
                <w:b w:val="0"/>
                <w:sz w:val="14"/>
                <w:szCs w:val="14"/>
                <w:u w:val="none"/>
              </w:rPr>
              <w:t>Complete set tasks</w:t>
            </w:r>
          </w:p>
          <w:p w:rsidR="00CF4B02" w:rsidRPr="002138F2" w:rsidRDefault="00CF4B02" w:rsidP="00CF4B02">
            <w:pPr>
              <w:pStyle w:val="BodyText2"/>
              <w:numPr>
                <w:ilvl w:val="0"/>
                <w:numId w:val="25"/>
              </w:numPr>
              <w:jc w:val="left"/>
              <w:rPr>
                <w:b w:val="0"/>
                <w:sz w:val="14"/>
                <w:szCs w:val="14"/>
                <w:u w:val="none"/>
              </w:rPr>
            </w:pPr>
            <w:r w:rsidRPr="002138F2">
              <w:rPr>
                <w:b w:val="0"/>
                <w:sz w:val="14"/>
                <w:szCs w:val="14"/>
                <w:u w:val="none"/>
              </w:rPr>
              <w:t>activities</w:t>
            </w:r>
          </w:p>
          <w:p w:rsidR="00CF4B02" w:rsidRPr="002138F2" w:rsidRDefault="00CF4B02" w:rsidP="00CF4B02">
            <w:pPr>
              <w:pStyle w:val="BodyText2"/>
              <w:numPr>
                <w:ilvl w:val="0"/>
                <w:numId w:val="25"/>
              </w:numPr>
              <w:jc w:val="left"/>
              <w:rPr>
                <w:b w:val="0"/>
                <w:sz w:val="14"/>
                <w:szCs w:val="14"/>
                <w:u w:val="none"/>
              </w:rPr>
            </w:pPr>
            <w:r w:rsidRPr="002138F2">
              <w:rPr>
                <w:b w:val="0"/>
                <w:sz w:val="14"/>
                <w:szCs w:val="14"/>
                <w:u w:val="none"/>
              </w:rPr>
              <w:t>Keep work space tidy</w:t>
            </w:r>
          </w:p>
        </w:tc>
        <w:tc>
          <w:tcPr>
            <w:tcW w:w="1400" w:type="dxa"/>
          </w:tcPr>
          <w:p w:rsidR="00CF4B02" w:rsidRPr="002138F2" w:rsidRDefault="00CF4B02" w:rsidP="00CF4B02">
            <w:pPr>
              <w:numPr>
                <w:ilvl w:val="0"/>
                <w:numId w:val="27"/>
              </w:numPr>
              <w:rPr>
                <w:rFonts w:ascii="Arial" w:hAnsi="Arial" w:cs="Arial"/>
                <w:sz w:val="14"/>
                <w:szCs w:val="14"/>
              </w:rPr>
            </w:pPr>
            <w:r w:rsidRPr="002138F2">
              <w:rPr>
                <w:rFonts w:ascii="Arial" w:hAnsi="Arial" w:cs="Arial"/>
                <w:sz w:val="14"/>
                <w:szCs w:val="14"/>
              </w:rPr>
              <w:t>Walk quietly and orderly so that others are not disturbed</w:t>
            </w:r>
          </w:p>
        </w:tc>
        <w:tc>
          <w:tcPr>
            <w:tcW w:w="1800" w:type="dxa"/>
          </w:tcPr>
          <w:p w:rsidR="00CF4B02" w:rsidRPr="002138F2" w:rsidRDefault="00CF4B02" w:rsidP="00CF4B02">
            <w:pPr>
              <w:numPr>
                <w:ilvl w:val="0"/>
                <w:numId w:val="28"/>
              </w:numPr>
              <w:rPr>
                <w:rFonts w:ascii="Arial" w:hAnsi="Arial" w:cs="Arial"/>
                <w:sz w:val="14"/>
                <w:szCs w:val="14"/>
              </w:rPr>
            </w:pPr>
            <w:r w:rsidRPr="002138F2">
              <w:rPr>
                <w:rFonts w:ascii="Arial" w:hAnsi="Arial" w:cs="Arial"/>
                <w:sz w:val="14"/>
                <w:szCs w:val="14"/>
              </w:rPr>
              <w:t>Eat your lunch before going to play</w:t>
            </w:r>
          </w:p>
          <w:p w:rsidR="00CF4B02" w:rsidRPr="002138F2" w:rsidRDefault="00CF4B02" w:rsidP="00CF4B02">
            <w:pPr>
              <w:numPr>
                <w:ilvl w:val="0"/>
                <w:numId w:val="28"/>
              </w:numPr>
              <w:rPr>
                <w:rFonts w:ascii="Arial" w:hAnsi="Arial" w:cs="Arial"/>
                <w:sz w:val="14"/>
                <w:szCs w:val="14"/>
              </w:rPr>
            </w:pPr>
            <w:r w:rsidRPr="002138F2">
              <w:rPr>
                <w:rFonts w:ascii="Arial" w:hAnsi="Arial" w:cs="Arial"/>
                <w:sz w:val="14"/>
                <w:szCs w:val="14"/>
              </w:rPr>
              <w:t>Put your rubbish in the correct bins</w:t>
            </w:r>
          </w:p>
        </w:tc>
        <w:tc>
          <w:tcPr>
            <w:tcW w:w="1600" w:type="dxa"/>
          </w:tcPr>
          <w:p w:rsidR="00CF4B02" w:rsidRPr="002138F2" w:rsidRDefault="00CF4B02" w:rsidP="00CF4B02">
            <w:pPr>
              <w:numPr>
                <w:ilvl w:val="0"/>
                <w:numId w:val="29"/>
              </w:numPr>
              <w:rPr>
                <w:rFonts w:ascii="Arial" w:hAnsi="Arial" w:cs="Arial"/>
                <w:sz w:val="14"/>
                <w:szCs w:val="14"/>
              </w:rPr>
            </w:pPr>
            <w:r w:rsidRPr="002138F2">
              <w:rPr>
                <w:rFonts w:ascii="Arial" w:hAnsi="Arial" w:cs="Arial"/>
                <w:sz w:val="14"/>
                <w:szCs w:val="14"/>
              </w:rPr>
              <w:t>Use toilets during breaks</w:t>
            </w:r>
          </w:p>
        </w:tc>
        <w:tc>
          <w:tcPr>
            <w:tcW w:w="1800" w:type="dxa"/>
          </w:tcPr>
          <w:p w:rsidR="00CF4B02" w:rsidRPr="002138F2" w:rsidRDefault="00CF4B02" w:rsidP="00CF4B02">
            <w:pPr>
              <w:pStyle w:val="BodyText2"/>
              <w:numPr>
                <w:ilvl w:val="0"/>
                <w:numId w:val="29"/>
              </w:numPr>
              <w:jc w:val="left"/>
              <w:rPr>
                <w:b w:val="0"/>
                <w:sz w:val="14"/>
                <w:szCs w:val="14"/>
                <w:u w:val="none"/>
              </w:rPr>
            </w:pPr>
            <w:r w:rsidRPr="002138F2">
              <w:rPr>
                <w:b w:val="0"/>
                <w:sz w:val="14"/>
                <w:szCs w:val="14"/>
                <w:u w:val="none"/>
              </w:rPr>
              <w:t>Be a problem solver</w:t>
            </w:r>
          </w:p>
          <w:p w:rsidR="00CF4B02" w:rsidRPr="002138F2" w:rsidRDefault="00CF4B02" w:rsidP="007F7372">
            <w:pPr>
              <w:numPr>
                <w:ilvl w:val="0"/>
                <w:numId w:val="29"/>
              </w:numPr>
              <w:rPr>
                <w:rFonts w:ascii="Arial" w:hAnsi="Arial" w:cs="Arial"/>
                <w:sz w:val="14"/>
                <w:szCs w:val="14"/>
              </w:rPr>
            </w:pPr>
            <w:r w:rsidRPr="002138F2">
              <w:rPr>
                <w:rFonts w:ascii="Arial" w:hAnsi="Arial" w:cs="Arial"/>
                <w:sz w:val="14"/>
                <w:szCs w:val="14"/>
              </w:rPr>
              <w:t>Return equipment to</w:t>
            </w:r>
            <w:r w:rsidR="007F7372">
              <w:rPr>
                <w:rFonts w:ascii="Arial" w:hAnsi="Arial" w:cs="Arial"/>
                <w:sz w:val="14"/>
                <w:szCs w:val="14"/>
              </w:rPr>
              <w:t xml:space="preserve"> appropriate place at the school </w:t>
            </w:r>
            <w:r w:rsidRPr="002138F2">
              <w:rPr>
                <w:rFonts w:ascii="Arial" w:hAnsi="Arial" w:cs="Arial"/>
                <w:sz w:val="14"/>
                <w:szCs w:val="14"/>
              </w:rPr>
              <w:t>bell</w:t>
            </w:r>
          </w:p>
        </w:tc>
        <w:tc>
          <w:tcPr>
            <w:tcW w:w="1700" w:type="dxa"/>
          </w:tcPr>
          <w:p w:rsidR="00CF4B02" w:rsidRPr="002138F2" w:rsidRDefault="00CF4B02" w:rsidP="00CF4B02">
            <w:pPr>
              <w:numPr>
                <w:ilvl w:val="0"/>
                <w:numId w:val="31"/>
              </w:numPr>
              <w:rPr>
                <w:rFonts w:ascii="Arial" w:hAnsi="Arial" w:cs="Arial"/>
                <w:sz w:val="14"/>
                <w:szCs w:val="14"/>
              </w:rPr>
            </w:pPr>
            <w:r w:rsidRPr="002138F2">
              <w:rPr>
                <w:rFonts w:ascii="Arial" w:hAnsi="Arial" w:cs="Arial"/>
                <w:sz w:val="14"/>
                <w:szCs w:val="14"/>
              </w:rPr>
              <w:t>Sing the National Anthem</w:t>
            </w:r>
          </w:p>
          <w:p w:rsidR="00CF4B02" w:rsidRPr="002138F2" w:rsidRDefault="00CF4B02" w:rsidP="00CF4B02">
            <w:pPr>
              <w:numPr>
                <w:ilvl w:val="0"/>
                <w:numId w:val="31"/>
              </w:numPr>
              <w:rPr>
                <w:rFonts w:ascii="Arial" w:hAnsi="Arial" w:cs="Arial"/>
                <w:sz w:val="14"/>
                <w:szCs w:val="14"/>
              </w:rPr>
            </w:pPr>
            <w:r w:rsidRPr="002138F2">
              <w:rPr>
                <w:rFonts w:ascii="Arial" w:hAnsi="Arial" w:cs="Arial"/>
                <w:sz w:val="14"/>
                <w:szCs w:val="14"/>
              </w:rPr>
              <w:t xml:space="preserve">Remove hats </w:t>
            </w:r>
          </w:p>
          <w:p w:rsidR="00CF4B02" w:rsidRPr="002138F2" w:rsidRDefault="00CF4B02" w:rsidP="00CF4B02">
            <w:pPr>
              <w:numPr>
                <w:ilvl w:val="0"/>
                <w:numId w:val="31"/>
              </w:numPr>
              <w:rPr>
                <w:rFonts w:ascii="Arial" w:hAnsi="Arial" w:cs="Arial"/>
                <w:sz w:val="14"/>
                <w:szCs w:val="14"/>
              </w:rPr>
            </w:pPr>
            <w:r w:rsidRPr="002138F2">
              <w:rPr>
                <w:rFonts w:ascii="Arial" w:hAnsi="Arial" w:cs="Arial"/>
                <w:sz w:val="14"/>
                <w:szCs w:val="14"/>
              </w:rPr>
              <w:t>Listen to school leaders and staff</w:t>
            </w:r>
          </w:p>
        </w:tc>
        <w:tc>
          <w:tcPr>
            <w:tcW w:w="1900" w:type="dxa"/>
          </w:tcPr>
          <w:p w:rsidR="00CF4B02" w:rsidRPr="002138F2" w:rsidRDefault="00CF4B02" w:rsidP="00CF4B02">
            <w:pPr>
              <w:pStyle w:val="BodyText2"/>
              <w:numPr>
                <w:ilvl w:val="0"/>
                <w:numId w:val="31"/>
              </w:numPr>
              <w:jc w:val="left"/>
              <w:rPr>
                <w:b w:val="0"/>
                <w:sz w:val="14"/>
                <w:szCs w:val="14"/>
                <w:u w:val="none"/>
              </w:rPr>
            </w:pPr>
            <w:r w:rsidRPr="002138F2">
              <w:rPr>
                <w:b w:val="0"/>
                <w:sz w:val="14"/>
                <w:szCs w:val="14"/>
                <w:u w:val="none"/>
              </w:rPr>
              <w:t>Have your name marked on the bus roll</w:t>
            </w:r>
          </w:p>
          <w:p w:rsidR="00CF4B02" w:rsidRPr="002138F2" w:rsidRDefault="00CF4B02" w:rsidP="00CF4B02">
            <w:pPr>
              <w:numPr>
                <w:ilvl w:val="0"/>
                <w:numId w:val="31"/>
              </w:numPr>
              <w:rPr>
                <w:rFonts w:ascii="Arial" w:hAnsi="Arial" w:cs="Arial"/>
                <w:sz w:val="14"/>
                <w:szCs w:val="14"/>
              </w:rPr>
            </w:pPr>
            <w:r w:rsidRPr="002138F2">
              <w:rPr>
                <w:rFonts w:ascii="Arial" w:hAnsi="Arial" w:cs="Arial"/>
                <w:sz w:val="14"/>
                <w:szCs w:val="14"/>
              </w:rPr>
              <w:t>Leave school promptly</w:t>
            </w:r>
          </w:p>
        </w:tc>
        <w:tc>
          <w:tcPr>
            <w:tcW w:w="1600" w:type="dxa"/>
          </w:tcPr>
          <w:p w:rsidR="00CF4B02" w:rsidRPr="002138F2" w:rsidRDefault="00CF4B02" w:rsidP="00CF4B02">
            <w:pPr>
              <w:numPr>
                <w:ilvl w:val="0"/>
                <w:numId w:val="31"/>
              </w:numPr>
              <w:rPr>
                <w:rFonts w:ascii="Arial" w:hAnsi="Arial" w:cs="Arial"/>
                <w:sz w:val="14"/>
                <w:szCs w:val="14"/>
              </w:rPr>
            </w:pPr>
            <w:r w:rsidRPr="002138F2">
              <w:rPr>
                <w:rFonts w:ascii="Arial" w:hAnsi="Arial" w:cs="Arial"/>
                <w:sz w:val="14"/>
                <w:szCs w:val="14"/>
              </w:rPr>
              <w:t>Represent your school positively</w:t>
            </w:r>
          </w:p>
        </w:tc>
      </w:tr>
      <w:tr w:rsidR="00CF4B02" w:rsidRPr="002138F2" w:rsidTr="00134A6D">
        <w:trPr>
          <w:trHeight w:val="1685"/>
        </w:trPr>
        <w:tc>
          <w:tcPr>
            <w:tcW w:w="1284" w:type="dxa"/>
          </w:tcPr>
          <w:p w:rsidR="00CF4B02" w:rsidRPr="002138F2" w:rsidRDefault="00CF4B02" w:rsidP="00134A6D">
            <w:pPr>
              <w:rPr>
                <w:rFonts w:ascii="Arial" w:hAnsi="Arial" w:cs="Arial"/>
                <w:b/>
                <w:sz w:val="16"/>
                <w:szCs w:val="16"/>
              </w:rPr>
            </w:pPr>
            <w:r w:rsidRPr="002138F2">
              <w:rPr>
                <w:rFonts w:ascii="Arial" w:hAnsi="Arial" w:cs="Arial"/>
                <w:b/>
                <w:sz w:val="16"/>
                <w:szCs w:val="16"/>
              </w:rPr>
              <w:t>A Learner</w:t>
            </w:r>
          </w:p>
          <w:p w:rsidR="00CF4B02" w:rsidRPr="002138F2" w:rsidRDefault="00CF4B02" w:rsidP="00134A6D">
            <w:pPr>
              <w:rPr>
                <w:rFonts w:ascii="Arial" w:hAnsi="Arial" w:cs="Arial"/>
                <w:b/>
                <w:sz w:val="16"/>
                <w:szCs w:val="16"/>
              </w:rPr>
            </w:pPr>
          </w:p>
        </w:tc>
        <w:tc>
          <w:tcPr>
            <w:tcW w:w="1616" w:type="dxa"/>
            <w:shd w:val="clear" w:color="auto" w:fill="D9D9D9"/>
          </w:tcPr>
          <w:p w:rsidR="00CF4B02" w:rsidRPr="002138F2" w:rsidRDefault="00CF4B02" w:rsidP="00CF4B02">
            <w:pPr>
              <w:numPr>
                <w:ilvl w:val="0"/>
                <w:numId w:val="32"/>
              </w:numPr>
              <w:rPr>
                <w:rFonts w:ascii="Arial" w:hAnsi="Arial" w:cs="Arial"/>
                <w:sz w:val="14"/>
                <w:szCs w:val="14"/>
              </w:rPr>
            </w:pPr>
            <w:r w:rsidRPr="002138F2">
              <w:rPr>
                <w:rFonts w:ascii="Arial" w:hAnsi="Arial" w:cs="Arial"/>
                <w:sz w:val="14"/>
                <w:szCs w:val="14"/>
              </w:rPr>
              <w:t>Be an active participant</w:t>
            </w:r>
          </w:p>
          <w:p w:rsidR="00CF4B02" w:rsidRPr="002138F2" w:rsidRDefault="00CF4B02" w:rsidP="00CF4B02">
            <w:pPr>
              <w:numPr>
                <w:ilvl w:val="0"/>
                <w:numId w:val="32"/>
              </w:numPr>
              <w:rPr>
                <w:rFonts w:ascii="Arial" w:hAnsi="Arial" w:cs="Arial"/>
                <w:sz w:val="14"/>
                <w:szCs w:val="14"/>
              </w:rPr>
            </w:pPr>
            <w:r w:rsidRPr="002138F2">
              <w:rPr>
                <w:rFonts w:ascii="Arial" w:hAnsi="Arial" w:cs="Arial"/>
                <w:sz w:val="14"/>
                <w:szCs w:val="14"/>
              </w:rPr>
              <w:t>Give full effort</w:t>
            </w:r>
          </w:p>
          <w:p w:rsidR="00CF4B02" w:rsidRPr="002138F2" w:rsidRDefault="00CF4B02" w:rsidP="00CF4B02">
            <w:pPr>
              <w:numPr>
                <w:ilvl w:val="0"/>
                <w:numId w:val="32"/>
              </w:numPr>
              <w:rPr>
                <w:rFonts w:ascii="Arial" w:hAnsi="Arial" w:cs="Arial"/>
                <w:sz w:val="14"/>
                <w:szCs w:val="14"/>
              </w:rPr>
            </w:pPr>
            <w:r w:rsidRPr="002138F2">
              <w:rPr>
                <w:rFonts w:ascii="Arial" w:hAnsi="Arial" w:cs="Arial"/>
                <w:sz w:val="14"/>
                <w:szCs w:val="14"/>
              </w:rPr>
              <w:t>Be accountable for your choices</w:t>
            </w:r>
          </w:p>
          <w:p w:rsidR="00CF4B02" w:rsidRPr="002138F2" w:rsidRDefault="00CF4B02" w:rsidP="00CF4B02">
            <w:pPr>
              <w:numPr>
                <w:ilvl w:val="0"/>
                <w:numId w:val="32"/>
              </w:numPr>
              <w:rPr>
                <w:rFonts w:ascii="Arial" w:hAnsi="Arial" w:cs="Arial"/>
                <w:sz w:val="14"/>
                <w:szCs w:val="14"/>
              </w:rPr>
            </w:pPr>
            <w:r w:rsidRPr="002138F2">
              <w:rPr>
                <w:rFonts w:ascii="Arial" w:hAnsi="Arial" w:cs="Arial"/>
                <w:sz w:val="14"/>
                <w:szCs w:val="14"/>
              </w:rPr>
              <w:t>Be prepared for all activities</w:t>
            </w:r>
          </w:p>
          <w:p w:rsidR="00CF4B02" w:rsidRPr="002138F2" w:rsidRDefault="00CF4B02" w:rsidP="00CF4B02">
            <w:pPr>
              <w:numPr>
                <w:ilvl w:val="0"/>
                <w:numId w:val="32"/>
              </w:numPr>
              <w:rPr>
                <w:rFonts w:ascii="Arial" w:hAnsi="Arial" w:cs="Arial"/>
                <w:sz w:val="14"/>
                <w:szCs w:val="14"/>
              </w:rPr>
            </w:pPr>
            <w:r w:rsidRPr="002138F2">
              <w:rPr>
                <w:rFonts w:ascii="Arial" w:hAnsi="Arial" w:cs="Arial"/>
                <w:sz w:val="14"/>
                <w:szCs w:val="14"/>
              </w:rPr>
              <w:t>Be responsible for your learning</w:t>
            </w:r>
          </w:p>
        </w:tc>
        <w:tc>
          <w:tcPr>
            <w:tcW w:w="1300" w:type="dxa"/>
          </w:tcPr>
          <w:p w:rsidR="00CF4B02" w:rsidRPr="002138F2" w:rsidRDefault="00CF4B02" w:rsidP="00CF4B02">
            <w:pPr>
              <w:numPr>
                <w:ilvl w:val="0"/>
                <w:numId w:val="33"/>
              </w:numPr>
              <w:rPr>
                <w:rFonts w:ascii="Arial" w:hAnsi="Arial" w:cs="Arial"/>
                <w:sz w:val="14"/>
                <w:szCs w:val="14"/>
              </w:rPr>
            </w:pPr>
            <w:r w:rsidRPr="002138F2">
              <w:rPr>
                <w:rFonts w:ascii="Arial" w:hAnsi="Arial" w:cs="Arial"/>
                <w:sz w:val="14"/>
                <w:szCs w:val="14"/>
              </w:rPr>
              <w:t>Be a risk taker – challenge yourself</w:t>
            </w:r>
          </w:p>
          <w:p w:rsidR="00CF4B02" w:rsidRPr="002138F2" w:rsidRDefault="00CF4B02" w:rsidP="00CF4B02">
            <w:pPr>
              <w:numPr>
                <w:ilvl w:val="0"/>
                <w:numId w:val="33"/>
              </w:numPr>
              <w:rPr>
                <w:rFonts w:ascii="Arial" w:hAnsi="Arial" w:cs="Arial"/>
                <w:sz w:val="14"/>
                <w:szCs w:val="14"/>
              </w:rPr>
            </w:pPr>
            <w:r w:rsidRPr="002138F2">
              <w:rPr>
                <w:rFonts w:ascii="Arial" w:hAnsi="Arial" w:cs="Arial"/>
                <w:sz w:val="14"/>
                <w:szCs w:val="14"/>
              </w:rPr>
              <w:t>Be organised</w:t>
            </w:r>
          </w:p>
          <w:p w:rsidR="00CF4B02" w:rsidRPr="002138F2" w:rsidRDefault="00CF4B02" w:rsidP="00CF4B02">
            <w:pPr>
              <w:numPr>
                <w:ilvl w:val="0"/>
                <w:numId w:val="33"/>
              </w:numPr>
              <w:rPr>
                <w:rFonts w:ascii="Arial" w:hAnsi="Arial" w:cs="Arial"/>
                <w:sz w:val="14"/>
                <w:szCs w:val="14"/>
              </w:rPr>
            </w:pPr>
            <w:r w:rsidRPr="002138F2">
              <w:rPr>
                <w:rFonts w:ascii="Arial" w:hAnsi="Arial" w:cs="Arial"/>
                <w:sz w:val="14"/>
                <w:szCs w:val="14"/>
              </w:rPr>
              <w:t>Make good choices</w:t>
            </w:r>
          </w:p>
          <w:p w:rsidR="00CF4B02" w:rsidRPr="002138F2" w:rsidRDefault="00CF4B02" w:rsidP="00CF4B02">
            <w:pPr>
              <w:numPr>
                <w:ilvl w:val="0"/>
                <w:numId w:val="33"/>
              </w:numPr>
              <w:rPr>
                <w:rFonts w:ascii="Arial" w:hAnsi="Arial" w:cs="Arial"/>
                <w:sz w:val="14"/>
                <w:szCs w:val="14"/>
              </w:rPr>
            </w:pPr>
            <w:r w:rsidRPr="002138F2">
              <w:rPr>
                <w:rFonts w:ascii="Arial" w:hAnsi="Arial" w:cs="Arial"/>
                <w:sz w:val="14"/>
                <w:szCs w:val="14"/>
              </w:rPr>
              <w:t>Do your own work</w:t>
            </w:r>
          </w:p>
        </w:tc>
        <w:tc>
          <w:tcPr>
            <w:tcW w:w="1400" w:type="dxa"/>
          </w:tcPr>
          <w:p w:rsidR="00CF4B02" w:rsidRPr="002138F2" w:rsidRDefault="00CF4B02" w:rsidP="00CF4B02">
            <w:pPr>
              <w:numPr>
                <w:ilvl w:val="0"/>
                <w:numId w:val="34"/>
              </w:numPr>
              <w:rPr>
                <w:rFonts w:ascii="Arial" w:hAnsi="Arial" w:cs="Arial"/>
                <w:sz w:val="14"/>
                <w:szCs w:val="14"/>
              </w:rPr>
            </w:pPr>
            <w:r w:rsidRPr="002138F2">
              <w:rPr>
                <w:rFonts w:ascii="Arial" w:hAnsi="Arial" w:cs="Arial"/>
                <w:sz w:val="14"/>
                <w:szCs w:val="14"/>
              </w:rPr>
              <w:t>Return to class promptly</w:t>
            </w:r>
          </w:p>
          <w:p w:rsidR="00CF4B02" w:rsidRPr="002138F2" w:rsidRDefault="00CF4B02" w:rsidP="00CF4B02">
            <w:pPr>
              <w:numPr>
                <w:ilvl w:val="0"/>
                <w:numId w:val="34"/>
              </w:numPr>
              <w:rPr>
                <w:rFonts w:ascii="Arial" w:hAnsi="Arial" w:cs="Arial"/>
                <w:sz w:val="14"/>
                <w:szCs w:val="14"/>
              </w:rPr>
            </w:pPr>
            <w:r w:rsidRPr="002138F2">
              <w:rPr>
                <w:rFonts w:ascii="Arial" w:hAnsi="Arial" w:cs="Arial"/>
                <w:sz w:val="14"/>
                <w:szCs w:val="14"/>
              </w:rPr>
              <w:t>Walk directly to intended destination</w:t>
            </w:r>
          </w:p>
          <w:p w:rsidR="00CF4B02" w:rsidRPr="002138F2" w:rsidRDefault="00CF4B02" w:rsidP="00CF4B02">
            <w:pPr>
              <w:numPr>
                <w:ilvl w:val="0"/>
                <w:numId w:val="34"/>
              </w:numPr>
              <w:rPr>
                <w:rFonts w:ascii="Arial" w:hAnsi="Arial" w:cs="Arial"/>
                <w:sz w:val="14"/>
                <w:szCs w:val="14"/>
              </w:rPr>
            </w:pPr>
            <w:r w:rsidRPr="002138F2">
              <w:rPr>
                <w:rFonts w:ascii="Arial" w:hAnsi="Arial" w:cs="Arial"/>
                <w:sz w:val="14"/>
                <w:szCs w:val="14"/>
              </w:rPr>
              <w:t>Plan ahead</w:t>
            </w:r>
          </w:p>
        </w:tc>
        <w:tc>
          <w:tcPr>
            <w:tcW w:w="1800" w:type="dxa"/>
          </w:tcPr>
          <w:p w:rsidR="00CF4B02" w:rsidRPr="002138F2" w:rsidRDefault="00CF4B02" w:rsidP="00CF4B02">
            <w:pPr>
              <w:numPr>
                <w:ilvl w:val="0"/>
                <w:numId w:val="35"/>
              </w:numPr>
              <w:rPr>
                <w:rFonts w:ascii="Arial" w:hAnsi="Arial" w:cs="Arial"/>
                <w:sz w:val="14"/>
                <w:szCs w:val="14"/>
              </w:rPr>
            </w:pPr>
            <w:r w:rsidRPr="002138F2">
              <w:rPr>
                <w:rFonts w:ascii="Arial" w:hAnsi="Arial" w:cs="Arial"/>
                <w:sz w:val="14"/>
                <w:szCs w:val="14"/>
              </w:rPr>
              <w:t>Use proper manners</w:t>
            </w:r>
          </w:p>
          <w:p w:rsidR="00CF4B02" w:rsidRPr="002138F2" w:rsidRDefault="00CF4B02" w:rsidP="00CF4B02">
            <w:pPr>
              <w:numPr>
                <w:ilvl w:val="0"/>
                <w:numId w:val="35"/>
              </w:numPr>
              <w:rPr>
                <w:rFonts w:ascii="Arial" w:hAnsi="Arial" w:cs="Arial"/>
                <w:sz w:val="14"/>
                <w:szCs w:val="14"/>
              </w:rPr>
            </w:pPr>
            <w:r w:rsidRPr="002138F2">
              <w:rPr>
                <w:rFonts w:ascii="Arial" w:hAnsi="Arial" w:cs="Arial"/>
                <w:sz w:val="14"/>
                <w:szCs w:val="14"/>
              </w:rPr>
              <w:t>Leave when adult excuses</w:t>
            </w:r>
          </w:p>
          <w:p w:rsidR="00CF4B02" w:rsidRPr="002138F2" w:rsidRDefault="00CF4B02" w:rsidP="00CF4B02">
            <w:pPr>
              <w:numPr>
                <w:ilvl w:val="0"/>
                <w:numId w:val="35"/>
              </w:numPr>
              <w:rPr>
                <w:rFonts w:ascii="Arial" w:hAnsi="Arial" w:cs="Arial"/>
                <w:sz w:val="14"/>
                <w:szCs w:val="14"/>
              </w:rPr>
            </w:pPr>
            <w:r w:rsidRPr="002138F2">
              <w:rPr>
                <w:rFonts w:ascii="Arial" w:hAnsi="Arial" w:cs="Arial"/>
                <w:sz w:val="14"/>
                <w:szCs w:val="14"/>
              </w:rPr>
              <w:t>Keep track of your belongings</w:t>
            </w:r>
          </w:p>
          <w:p w:rsidR="00CF4B02" w:rsidRPr="002138F2" w:rsidRDefault="00CF4B02" w:rsidP="00CF4B02">
            <w:pPr>
              <w:numPr>
                <w:ilvl w:val="0"/>
                <w:numId w:val="35"/>
              </w:numPr>
              <w:rPr>
                <w:rFonts w:ascii="Arial" w:hAnsi="Arial" w:cs="Arial"/>
                <w:sz w:val="14"/>
                <w:szCs w:val="14"/>
              </w:rPr>
            </w:pPr>
            <w:r w:rsidRPr="002138F2">
              <w:rPr>
                <w:rFonts w:ascii="Arial" w:hAnsi="Arial" w:cs="Arial"/>
                <w:sz w:val="14"/>
                <w:szCs w:val="14"/>
              </w:rPr>
              <w:t>Tidy up before you leave… lunch box away before playing</w:t>
            </w:r>
          </w:p>
        </w:tc>
        <w:tc>
          <w:tcPr>
            <w:tcW w:w="1600" w:type="dxa"/>
          </w:tcPr>
          <w:p w:rsidR="00CF4B02" w:rsidRPr="002138F2" w:rsidRDefault="00CF4B02" w:rsidP="00CF4B02">
            <w:pPr>
              <w:numPr>
                <w:ilvl w:val="0"/>
                <w:numId w:val="36"/>
              </w:numPr>
              <w:rPr>
                <w:rFonts w:ascii="Arial" w:hAnsi="Arial" w:cs="Arial"/>
                <w:sz w:val="14"/>
                <w:szCs w:val="14"/>
              </w:rPr>
            </w:pPr>
            <w:r w:rsidRPr="002138F2">
              <w:rPr>
                <w:rFonts w:ascii="Arial" w:hAnsi="Arial" w:cs="Arial"/>
                <w:sz w:val="14"/>
                <w:szCs w:val="14"/>
              </w:rPr>
              <w:t>Follow toilet procedures</w:t>
            </w:r>
          </w:p>
          <w:p w:rsidR="00CF4B02" w:rsidRPr="002138F2" w:rsidRDefault="00CF4B02" w:rsidP="00CF4B02">
            <w:pPr>
              <w:numPr>
                <w:ilvl w:val="0"/>
                <w:numId w:val="36"/>
              </w:numPr>
              <w:rPr>
                <w:rFonts w:ascii="Arial" w:hAnsi="Arial" w:cs="Arial"/>
                <w:sz w:val="14"/>
                <w:szCs w:val="14"/>
              </w:rPr>
            </w:pPr>
            <w:r w:rsidRPr="002138F2">
              <w:rPr>
                <w:rFonts w:ascii="Arial" w:hAnsi="Arial" w:cs="Arial"/>
                <w:sz w:val="14"/>
                <w:szCs w:val="14"/>
              </w:rPr>
              <w:t>Return to class promptly</w:t>
            </w:r>
          </w:p>
          <w:p w:rsidR="00CF4B02" w:rsidRPr="002138F2" w:rsidRDefault="00CF4B02" w:rsidP="00CF4B02">
            <w:pPr>
              <w:numPr>
                <w:ilvl w:val="0"/>
                <w:numId w:val="36"/>
              </w:numPr>
              <w:rPr>
                <w:rFonts w:ascii="Arial" w:hAnsi="Arial" w:cs="Arial"/>
                <w:sz w:val="14"/>
                <w:szCs w:val="14"/>
              </w:rPr>
            </w:pPr>
            <w:r w:rsidRPr="002138F2">
              <w:rPr>
                <w:rFonts w:ascii="Arial" w:hAnsi="Arial" w:cs="Arial"/>
                <w:sz w:val="14"/>
                <w:szCs w:val="14"/>
              </w:rPr>
              <w:t>Turn off the taps – be waterwise</w:t>
            </w:r>
          </w:p>
          <w:p w:rsidR="00CF4B02" w:rsidRPr="002138F2" w:rsidRDefault="00CF4B02" w:rsidP="00CF4B02">
            <w:pPr>
              <w:numPr>
                <w:ilvl w:val="0"/>
                <w:numId w:val="36"/>
              </w:numPr>
              <w:rPr>
                <w:rFonts w:ascii="Arial" w:hAnsi="Arial" w:cs="Arial"/>
                <w:sz w:val="14"/>
                <w:szCs w:val="14"/>
              </w:rPr>
            </w:pPr>
            <w:r w:rsidRPr="002138F2">
              <w:rPr>
                <w:rFonts w:ascii="Arial" w:hAnsi="Arial" w:cs="Arial"/>
                <w:sz w:val="14"/>
                <w:szCs w:val="14"/>
              </w:rPr>
              <w:t>Use toilets for intended purposes</w:t>
            </w:r>
          </w:p>
        </w:tc>
        <w:tc>
          <w:tcPr>
            <w:tcW w:w="1800" w:type="dxa"/>
          </w:tcPr>
          <w:p w:rsidR="00CF4B02" w:rsidRPr="002138F2" w:rsidRDefault="00CF4B02" w:rsidP="00CF4B02">
            <w:pPr>
              <w:numPr>
                <w:ilvl w:val="0"/>
                <w:numId w:val="37"/>
              </w:numPr>
              <w:rPr>
                <w:rFonts w:ascii="Arial" w:hAnsi="Arial" w:cs="Arial"/>
                <w:sz w:val="14"/>
                <w:szCs w:val="14"/>
              </w:rPr>
            </w:pPr>
            <w:r w:rsidRPr="002138F2">
              <w:rPr>
                <w:rFonts w:ascii="Arial" w:hAnsi="Arial" w:cs="Arial"/>
                <w:sz w:val="14"/>
                <w:szCs w:val="14"/>
              </w:rPr>
              <w:t>Be a problem solver</w:t>
            </w:r>
          </w:p>
          <w:p w:rsidR="00CF4B02" w:rsidRPr="002138F2" w:rsidRDefault="00CF4B02" w:rsidP="00CF4B02">
            <w:pPr>
              <w:numPr>
                <w:ilvl w:val="0"/>
                <w:numId w:val="37"/>
              </w:numPr>
              <w:rPr>
                <w:rFonts w:ascii="Arial" w:hAnsi="Arial" w:cs="Arial"/>
                <w:sz w:val="14"/>
                <w:szCs w:val="14"/>
              </w:rPr>
            </w:pPr>
            <w:r w:rsidRPr="002138F2">
              <w:rPr>
                <w:rFonts w:ascii="Arial" w:hAnsi="Arial" w:cs="Arial"/>
                <w:sz w:val="14"/>
                <w:szCs w:val="14"/>
              </w:rPr>
              <w:t>Learn new games and activities</w:t>
            </w:r>
          </w:p>
          <w:p w:rsidR="00CF4B02" w:rsidRPr="002138F2" w:rsidRDefault="00CF4B02" w:rsidP="00CF4B02">
            <w:pPr>
              <w:numPr>
                <w:ilvl w:val="0"/>
                <w:numId w:val="37"/>
              </w:numPr>
              <w:rPr>
                <w:rFonts w:ascii="Arial" w:hAnsi="Arial" w:cs="Arial"/>
                <w:sz w:val="14"/>
                <w:szCs w:val="14"/>
              </w:rPr>
            </w:pPr>
            <w:r w:rsidRPr="002138F2">
              <w:rPr>
                <w:rFonts w:ascii="Arial" w:hAnsi="Arial" w:cs="Arial"/>
                <w:sz w:val="14"/>
                <w:szCs w:val="14"/>
              </w:rPr>
              <w:t xml:space="preserve">Report issues </w:t>
            </w:r>
          </w:p>
          <w:p w:rsidR="00CF4B02" w:rsidRPr="002138F2" w:rsidRDefault="00CF4B02" w:rsidP="00CF4B02">
            <w:pPr>
              <w:numPr>
                <w:ilvl w:val="0"/>
                <w:numId w:val="37"/>
              </w:numPr>
              <w:rPr>
                <w:rFonts w:ascii="Arial" w:hAnsi="Arial" w:cs="Arial"/>
                <w:sz w:val="14"/>
                <w:szCs w:val="14"/>
              </w:rPr>
            </w:pPr>
            <w:r w:rsidRPr="002138F2">
              <w:rPr>
                <w:rFonts w:ascii="Arial" w:hAnsi="Arial" w:cs="Arial"/>
                <w:sz w:val="14"/>
                <w:szCs w:val="14"/>
              </w:rPr>
              <w:t>Think before acting</w:t>
            </w:r>
          </w:p>
          <w:p w:rsidR="00CF4B02" w:rsidRPr="002138F2" w:rsidRDefault="00CF4B02" w:rsidP="00CF4B02">
            <w:pPr>
              <w:numPr>
                <w:ilvl w:val="0"/>
                <w:numId w:val="37"/>
              </w:numPr>
              <w:rPr>
                <w:rFonts w:ascii="Arial" w:hAnsi="Arial" w:cs="Arial"/>
                <w:sz w:val="14"/>
                <w:szCs w:val="14"/>
              </w:rPr>
            </w:pPr>
            <w:r w:rsidRPr="002138F2">
              <w:rPr>
                <w:rFonts w:ascii="Arial" w:hAnsi="Arial" w:cs="Arial"/>
                <w:sz w:val="14"/>
                <w:szCs w:val="14"/>
              </w:rPr>
              <w:t>Share play spaces</w:t>
            </w:r>
          </w:p>
        </w:tc>
        <w:tc>
          <w:tcPr>
            <w:tcW w:w="1700" w:type="dxa"/>
          </w:tcPr>
          <w:p w:rsidR="00CF4B02" w:rsidRPr="002138F2" w:rsidRDefault="00CF4B02" w:rsidP="00CF4B02">
            <w:pPr>
              <w:numPr>
                <w:ilvl w:val="0"/>
                <w:numId w:val="38"/>
              </w:numPr>
              <w:rPr>
                <w:rFonts w:ascii="Arial" w:hAnsi="Arial" w:cs="Arial"/>
                <w:sz w:val="14"/>
                <w:szCs w:val="14"/>
              </w:rPr>
            </w:pPr>
            <w:r w:rsidRPr="002138F2">
              <w:rPr>
                <w:rFonts w:ascii="Arial" w:hAnsi="Arial" w:cs="Arial"/>
                <w:sz w:val="14"/>
                <w:szCs w:val="14"/>
              </w:rPr>
              <w:t>Raise your hand to share</w:t>
            </w:r>
          </w:p>
          <w:p w:rsidR="00CF4B02" w:rsidRPr="002138F2" w:rsidRDefault="00CF4B02" w:rsidP="00CF4B02">
            <w:pPr>
              <w:numPr>
                <w:ilvl w:val="0"/>
                <w:numId w:val="38"/>
              </w:numPr>
              <w:rPr>
                <w:rFonts w:ascii="Arial" w:hAnsi="Arial" w:cs="Arial"/>
                <w:sz w:val="14"/>
                <w:szCs w:val="14"/>
              </w:rPr>
            </w:pPr>
            <w:r w:rsidRPr="002138F2">
              <w:rPr>
                <w:rFonts w:ascii="Arial" w:hAnsi="Arial" w:cs="Arial"/>
                <w:sz w:val="14"/>
                <w:szCs w:val="14"/>
              </w:rPr>
              <w:t>Keep comments and questions on topic</w:t>
            </w:r>
          </w:p>
          <w:p w:rsidR="00CF4B02" w:rsidRPr="002138F2" w:rsidRDefault="00CF4B02" w:rsidP="00CF4B02">
            <w:pPr>
              <w:numPr>
                <w:ilvl w:val="0"/>
                <w:numId w:val="38"/>
              </w:numPr>
              <w:rPr>
                <w:rFonts w:ascii="Arial" w:hAnsi="Arial" w:cs="Arial"/>
                <w:sz w:val="14"/>
                <w:szCs w:val="14"/>
              </w:rPr>
            </w:pPr>
            <w:r w:rsidRPr="002138F2">
              <w:rPr>
                <w:rFonts w:ascii="Arial" w:hAnsi="Arial" w:cs="Arial"/>
                <w:sz w:val="14"/>
                <w:szCs w:val="14"/>
              </w:rPr>
              <w:t>Be on time</w:t>
            </w:r>
          </w:p>
          <w:p w:rsidR="00CF4B02" w:rsidRPr="002138F2" w:rsidRDefault="00CF4B02" w:rsidP="00134A6D">
            <w:pPr>
              <w:rPr>
                <w:rFonts w:ascii="Arial" w:hAnsi="Arial" w:cs="Arial"/>
                <w:sz w:val="14"/>
                <w:szCs w:val="14"/>
              </w:rPr>
            </w:pPr>
          </w:p>
        </w:tc>
        <w:tc>
          <w:tcPr>
            <w:tcW w:w="1900" w:type="dxa"/>
          </w:tcPr>
          <w:p w:rsidR="00CF4B02" w:rsidRPr="002138F2" w:rsidRDefault="00CF4B02" w:rsidP="00CF4B02">
            <w:pPr>
              <w:numPr>
                <w:ilvl w:val="0"/>
                <w:numId w:val="38"/>
              </w:numPr>
              <w:rPr>
                <w:rFonts w:ascii="Arial" w:hAnsi="Arial" w:cs="Arial"/>
                <w:sz w:val="14"/>
                <w:szCs w:val="14"/>
              </w:rPr>
            </w:pPr>
            <w:r w:rsidRPr="002138F2">
              <w:rPr>
                <w:rFonts w:ascii="Arial" w:hAnsi="Arial" w:cs="Arial"/>
                <w:sz w:val="14"/>
                <w:szCs w:val="14"/>
              </w:rPr>
              <w:t>Be a problem solver</w:t>
            </w:r>
          </w:p>
          <w:p w:rsidR="00CF4B02" w:rsidRPr="002138F2" w:rsidRDefault="00CF4B02" w:rsidP="00CF4B02">
            <w:pPr>
              <w:numPr>
                <w:ilvl w:val="0"/>
                <w:numId w:val="38"/>
              </w:numPr>
              <w:rPr>
                <w:rFonts w:ascii="Arial" w:hAnsi="Arial" w:cs="Arial"/>
                <w:sz w:val="14"/>
                <w:szCs w:val="14"/>
              </w:rPr>
            </w:pPr>
            <w:r w:rsidRPr="002138F2">
              <w:rPr>
                <w:rFonts w:ascii="Arial" w:hAnsi="Arial" w:cs="Arial"/>
                <w:sz w:val="14"/>
                <w:szCs w:val="14"/>
              </w:rPr>
              <w:t>Report issues</w:t>
            </w:r>
          </w:p>
          <w:p w:rsidR="00CF4B02" w:rsidRPr="002138F2" w:rsidRDefault="00CF4B02" w:rsidP="00CF4B02">
            <w:pPr>
              <w:numPr>
                <w:ilvl w:val="0"/>
                <w:numId w:val="38"/>
              </w:numPr>
              <w:rPr>
                <w:rFonts w:ascii="Arial" w:hAnsi="Arial" w:cs="Arial"/>
                <w:sz w:val="14"/>
                <w:szCs w:val="14"/>
              </w:rPr>
            </w:pPr>
            <w:r w:rsidRPr="002138F2">
              <w:rPr>
                <w:rFonts w:ascii="Arial" w:hAnsi="Arial" w:cs="Arial"/>
                <w:sz w:val="14"/>
                <w:szCs w:val="14"/>
              </w:rPr>
              <w:t>Follow school/bus rules</w:t>
            </w:r>
          </w:p>
          <w:p w:rsidR="00CF4B02" w:rsidRPr="002138F2" w:rsidRDefault="00CF4B02" w:rsidP="00CF4B02">
            <w:pPr>
              <w:numPr>
                <w:ilvl w:val="0"/>
                <w:numId w:val="38"/>
              </w:numPr>
              <w:rPr>
                <w:rFonts w:ascii="Arial" w:hAnsi="Arial" w:cs="Arial"/>
                <w:sz w:val="14"/>
                <w:szCs w:val="14"/>
              </w:rPr>
            </w:pPr>
            <w:r w:rsidRPr="002138F2">
              <w:rPr>
                <w:rFonts w:ascii="Arial" w:hAnsi="Arial" w:cs="Arial"/>
                <w:sz w:val="14"/>
                <w:szCs w:val="14"/>
              </w:rPr>
              <w:t>Be on time</w:t>
            </w:r>
          </w:p>
          <w:p w:rsidR="00CF4B02" w:rsidRPr="002138F2" w:rsidRDefault="00CF4B02" w:rsidP="00134A6D">
            <w:pPr>
              <w:rPr>
                <w:rFonts w:ascii="Arial" w:hAnsi="Arial" w:cs="Arial"/>
                <w:sz w:val="14"/>
                <w:szCs w:val="14"/>
              </w:rPr>
            </w:pPr>
          </w:p>
        </w:tc>
        <w:tc>
          <w:tcPr>
            <w:tcW w:w="1600" w:type="dxa"/>
          </w:tcPr>
          <w:p w:rsidR="00CF4B02" w:rsidRPr="002138F2" w:rsidRDefault="00CF4B02" w:rsidP="00CF4B02">
            <w:pPr>
              <w:numPr>
                <w:ilvl w:val="0"/>
                <w:numId w:val="38"/>
              </w:numPr>
              <w:rPr>
                <w:rFonts w:ascii="Arial" w:hAnsi="Arial" w:cs="Arial"/>
                <w:sz w:val="14"/>
                <w:szCs w:val="14"/>
              </w:rPr>
            </w:pPr>
            <w:r w:rsidRPr="002138F2">
              <w:rPr>
                <w:rFonts w:ascii="Arial" w:hAnsi="Arial" w:cs="Arial"/>
                <w:sz w:val="14"/>
                <w:szCs w:val="14"/>
              </w:rPr>
              <w:t>Learn new games and activities</w:t>
            </w:r>
          </w:p>
          <w:p w:rsidR="00CF4B02" w:rsidRPr="002138F2" w:rsidRDefault="00CF4B02" w:rsidP="00CF4B02">
            <w:pPr>
              <w:numPr>
                <w:ilvl w:val="0"/>
                <w:numId w:val="32"/>
              </w:numPr>
              <w:rPr>
                <w:rFonts w:ascii="Arial" w:hAnsi="Arial" w:cs="Arial"/>
                <w:sz w:val="14"/>
                <w:szCs w:val="14"/>
              </w:rPr>
            </w:pPr>
            <w:r w:rsidRPr="002138F2">
              <w:rPr>
                <w:rFonts w:ascii="Arial" w:hAnsi="Arial" w:cs="Arial"/>
                <w:sz w:val="14"/>
                <w:szCs w:val="14"/>
              </w:rPr>
              <w:t>Be organized</w:t>
            </w:r>
          </w:p>
          <w:p w:rsidR="00CF4B02" w:rsidRPr="002138F2" w:rsidRDefault="00CF4B02" w:rsidP="00CF4B02">
            <w:pPr>
              <w:numPr>
                <w:ilvl w:val="0"/>
                <w:numId w:val="32"/>
              </w:numPr>
              <w:rPr>
                <w:rFonts w:ascii="Arial" w:hAnsi="Arial" w:cs="Arial"/>
                <w:sz w:val="14"/>
                <w:szCs w:val="14"/>
              </w:rPr>
            </w:pPr>
            <w:r w:rsidRPr="002138F2">
              <w:rPr>
                <w:rFonts w:ascii="Arial" w:hAnsi="Arial" w:cs="Arial"/>
                <w:sz w:val="14"/>
                <w:szCs w:val="14"/>
              </w:rPr>
              <w:t>Be on time</w:t>
            </w:r>
          </w:p>
        </w:tc>
      </w:tr>
    </w:tbl>
    <w:p w:rsidR="00CF4B02" w:rsidRPr="002138F2" w:rsidRDefault="00CF4B02" w:rsidP="00CF4B02">
      <w:pPr>
        <w:pStyle w:val="BodyText2"/>
        <w:jc w:val="left"/>
        <w:rPr>
          <w:b w:val="0"/>
          <w:sz w:val="20"/>
          <w:szCs w:val="20"/>
          <w:u w:val="none"/>
        </w:rPr>
        <w:sectPr w:rsidR="00CF4B02" w:rsidRPr="002138F2" w:rsidSect="00134A6D">
          <w:pgSz w:w="16838" w:h="11906" w:orient="landscape" w:code="9"/>
          <w:pgMar w:top="567" w:right="567" w:bottom="567" w:left="567" w:header="709" w:footer="709" w:gutter="0"/>
          <w:cols w:space="708"/>
          <w:docGrid w:linePitch="360"/>
        </w:sectPr>
      </w:pPr>
    </w:p>
    <w:p w:rsidR="00CF4B02" w:rsidRPr="002138F2" w:rsidRDefault="00CF4B02" w:rsidP="00CF4B02">
      <w:pPr>
        <w:pStyle w:val="BodyText2"/>
        <w:jc w:val="both"/>
        <w:rPr>
          <w:szCs w:val="22"/>
          <w:u w:val="none"/>
        </w:rPr>
      </w:pPr>
      <w:r w:rsidRPr="002138F2">
        <w:rPr>
          <w:szCs w:val="22"/>
          <w:u w:val="none"/>
        </w:rPr>
        <w:lastRenderedPageBreak/>
        <w:t>Proactive and Preventative Behaviour Management Strategies</w:t>
      </w:r>
    </w:p>
    <w:p w:rsidR="00CF4B02" w:rsidRPr="002138F2" w:rsidRDefault="00CF4B02" w:rsidP="00CF4B02">
      <w:pPr>
        <w:pStyle w:val="BodyText2"/>
        <w:jc w:val="both"/>
        <w:rPr>
          <w:b w:val="0"/>
          <w:szCs w:val="22"/>
          <w:u w:val="none"/>
        </w:rPr>
      </w:pPr>
    </w:p>
    <w:p w:rsidR="00134A6D" w:rsidRPr="004C70B4" w:rsidRDefault="00134A6D" w:rsidP="00134A6D">
      <w:pPr>
        <w:pStyle w:val="BodyText2"/>
        <w:jc w:val="both"/>
        <w:rPr>
          <w:b w:val="0"/>
          <w:u w:val="none"/>
        </w:rPr>
      </w:pPr>
      <w:r>
        <w:rPr>
          <w:b w:val="0"/>
          <w:szCs w:val="22"/>
          <w:u w:val="none"/>
        </w:rPr>
        <w:t xml:space="preserve">Wowan </w:t>
      </w:r>
      <w:r w:rsidRPr="004C70B4">
        <w:rPr>
          <w:b w:val="0"/>
          <w:bCs w:val="0"/>
          <w:szCs w:val="22"/>
          <w:u w:val="none"/>
        </w:rPr>
        <w:t>State School</w:t>
      </w:r>
      <w:r w:rsidRPr="004C70B4">
        <w:rPr>
          <w:bCs w:val="0"/>
          <w:szCs w:val="22"/>
          <w:u w:val="none"/>
        </w:rPr>
        <w:t xml:space="preserve"> </w:t>
      </w:r>
      <w:r w:rsidRPr="004C70B4">
        <w:rPr>
          <w:b w:val="0"/>
          <w:u w:val="none"/>
        </w:rPr>
        <w:t>implements the following proactive and preventative processes and strategies to support student behaviour:</w:t>
      </w:r>
    </w:p>
    <w:p w:rsidR="00134A6D" w:rsidRPr="004C70B4" w:rsidRDefault="00134A6D" w:rsidP="00134A6D">
      <w:pPr>
        <w:pStyle w:val="BodyText2"/>
        <w:numPr>
          <w:ilvl w:val="0"/>
          <w:numId w:val="15"/>
        </w:numPr>
        <w:jc w:val="both"/>
        <w:rPr>
          <w:b w:val="0"/>
          <w:u w:val="none"/>
        </w:rPr>
      </w:pPr>
      <w:r w:rsidRPr="004C70B4">
        <w:rPr>
          <w:b w:val="0"/>
          <w:u w:val="none"/>
        </w:rPr>
        <w:t xml:space="preserve">Induction programs in the </w:t>
      </w:r>
      <w:r w:rsidR="00312B57">
        <w:rPr>
          <w:b w:val="0"/>
          <w:bCs w:val="0"/>
          <w:szCs w:val="22"/>
          <w:u w:val="none"/>
        </w:rPr>
        <w:t>Wowan</w:t>
      </w:r>
      <w:r w:rsidRPr="004C70B4">
        <w:rPr>
          <w:b w:val="0"/>
          <w:bCs w:val="0"/>
          <w:szCs w:val="22"/>
          <w:u w:val="none"/>
        </w:rPr>
        <w:t xml:space="preserve"> State School</w:t>
      </w:r>
      <w:r>
        <w:rPr>
          <w:bCs w:val="0"/>
          <w:szCs w:val="22"/>
        </w:rPr>
        <w:t xml:space="preserve"> </w:t>
      </w:r>
      <w:r w:rsidRPr="004C70B4">
        <w:rPr>
          <w:b w:val="0"/>
          <w:u w:val="none"/>
        </w:rPr>
        <w:t>Responsible Behaviour Plan for Students delivered to new students as well as new and relief staff.</w:t>
      </w:r>
    </w:p>
    <w:p w:rsidR="00134A6D" w:rsidRPr="004C70B4" w:rsidRDefault="00134A6D" w:rsidP="00134A6D">
      <w:pPr>
        <w:pStyle w:val="BodyText2"/>
        <w:numPr>
          <w:ilvl w:val="0"/>
          <w:numId w:val="15"/>
        </w:numPr>
        <w:jc w:val="both"/>
        <w:rPr>
          <w:b w:val="0"/>
          <w:u w:val="none"/>
        </w:rPr>
      </w:pPr>
      <w:r w:rsidRPr="004C70B4">
        <w:rPr>
          <w:b w:val="0"/>
          <w:u w:val="none"/>
        </w:rPr>
        <w:t xml:space="preserve">Individual support profiles developed for students with high behavioural needs, enabling staff to make the necessary adjustments to support these students consistently across all classroom and non-classroom settings.   </w:t>
      </w:r>
    </w:p>
    <w:p w:rsidR="00134A6D" w:rsidRPr="004C70B4" w:rsidRDefault="00134A6D" w:rsidP="00134A6D">
      <w:pPr>
        <w:pStyle w:val="BodyText2"/>
        <w:numPr>
          <w:ilvl w:val="0"/>
          <w:numId w:val="16"/>
        </w:numPr>
        <w:jc w:val="both"/>
        <w:rPr>
          <w:b w:val="0"/>
          <w:u w:val="none"/>
        </w:rPr>
      </w:pPr>
      <w:r w:rsidRPr="004C70B4">
        <w:rPr>
          <w:b w:val="0"/>
          <w:u w:val="none"/>
        </w:rPr>
        <w:t xml:space="preserve">Development of specific policies to address: </w:t>
      </w:r>
    </w:p>
    <w:p w:rsidR="00134A6D" w:rsidRPr="004C70B4" w:rsidRDefault="00134A6D" w:rsidP="00134A6D">
      <w:pPr>
        <w:pStyle w:val="BodyText2"/>
        <w:numPr>
          <w:ilvl w:val="1"/>
          <w:numId w:val="7"/>
        </w:numPr>
        <w:jc w:val="both"/>
        <w:rPr>
          <w:b w:val="0"/>
          <w:u w:val="none"/>
        </w:rPr>
      </w:pPr>
      <w:r w:rsidRPr="004C70B4">
        <w:rPr>
          <w:b w:val="0"/>
          <w:u w:val="none"/>
        </w:rPr>
        <w:t>The Use of Personal Technology Devices* at School (Appendix 1)</w:t>
      </w:r>
    </w:p>
    <w:p w:rsidR="00134A6D" w:rsidRDefault="00134A6D" w:rsidP="00134A6D">
      <w:pPr>
        <w:pStyle w:val="BodyText2"/>
        <w:numPr>
          <w:ilvl w:val="1"/>
          <w:numId w:val="7"/>
        </w:numPr>
        <w:jc w:val="both"/>
        <w:rPr>
          <w:b w:val="0"/>
          <w:u w:val="none"/>
        </w:rPr>
      </w:pPr>
      <w:r w:rsidRPr="004C70B4">
        <w:rPr>
          <w:b w:val="0"/>
          <w:u w:val="none"/>
        </w:rPr>
        <w:t>Procedures for Preventing and Responding to Incidents of Bullying (Appendix 2).</w:t>
      </w:r>
    </w:p>
    <w:p w:rsidR="00134A6D" w:rsidRDefault="00134A6D" w:rsidP="00134A6D">
      <w:pPr>
        <w:pStyle w:val="BodyText2"/>
        <w:numPr>
          <w:ilvl w:val="1"/>
          <w:numId w:val="7"/>
        </w:numPr>
        <w:jc w:val="both"/>
        <w:rPr>
          <w:b w:val="0"/>
          <w:u w:val="none"/>
        </w:rPr>
      </w:pPr>
      <w:r w:rsidRPr="00CA475A">
        <w:rPr>
          <w:b w:val="0"/>
          <w:u w:val="none"/>
        </w:rPr>
        <w:t>Anti-Bullying Procedure</w:t>
      </w:r>
      <w:r>
        <w:rPr>
          <w:b w:val="0"/>
          <w:u w:val="none"/>
        </w:rPr>
        <w:t>- The 4R’s</w:t>
      </w:r>
      <w:r w:rsidRPr="00CA475A">
        <w:rPr>
          <w:b w:val="0"/>
          <w:u w:val="none"/>
        </w:rPr>
        <w:t xml:space="preserve"> (Appendix 3).</w:t>
      </w:r>
    </w:p>
    <w:p w:rsidR="00134A6D" w:rsidRPr="00CA475A" w:rsidRDefault="00134A6D" w:rsidP="00134A6D">
      <w:pPr>
        <w:pStyle w:val="BodyText2"/>
        <w:numPr>
          <w:ilvl w:val="1"/>
          <w:numId w:val="7"/>
        </w:numPr>
        <w:jc w:val="both"/>
        <w:rPr>
          <w:b w:val="0"/>
          <w:u w:val="none"/>
        </w:rPr>
      </w:pPr>
      <w:r>
        <w:rPr>
          <w:b w:val="0"/>
          <w:u w:val="none"/>
        </w:rPr>
        <w:t xml:space="preserve">Flowchart of Consequences (Appendix 4). </w:t>
      </w:r>
    </w:p>
    <w:p w:rsidR="00134A6D" w:rsidRPr="001C5828" w:rsidRDefault="00134A6D" w:rsidP="00134A6D">
      <w:pPr>
        <w:pStyle w:val="BodyText2"/>
        <w:numPr>
          <w:ilvl w:val="1"/>
          <w:numId w:val="7"/>
        </w:numPr>
        <w:jc w:val="both"/>
        <w:rPr>
          <w:b w:val="0"/>
          <w:u w:val="none"/>
        </w:rPr>
      </w:pPr>
      <w:r w:rsidRPr="001C5828">
        <w:rPr>
          <w:b w:val="0"/>
          <w:u w:val="none"/>
        </w:rPr>
        <w:t xml:space="preserve">Star Chart Procedure (Appendix 5). </w:t>
      </w:r>
    </w:p>
    <w:p w:rsidR="00134A6D" w:rsidRPr="001C5828" w:rsidRDefault="00134A6D" w:rsidP="00134A6D">
      <w:pPr>
        <w:pStyle w:val="BodyText2"/>
        <w:numPr>
          <w:ilvl w:val="1"/>
          <w:numId w:val="7"/>
        </w:numPr>
        <w:jc w:val="both"/>
        <w:rPr>
          <w:b w:val="0"/>
          <w:u w:val="none"/>
        </w:rPr>
      </w:pPr>
      <w:r w:rsidRPr="001C5828">
        <w:rPr>
          <w:b w:val="0"/>
          <w:u w:val="none"/>
        </w:rPr>
        <w:t xml:space="preserve">Uniform Policies (Appendix 6). </w:t>
      </w:r>
    </w:p>
    <w:p w:rsidR="00134A6D" w:rsidRDefault="00134A6D" w:rsidP="00134A6D">
      <w:pPr>
        <w:pStyle w:val="BodyText2"/>
        <w:numPr>
          <w:ilvl w:val="1"/>
          <w:numId w:val="7"/>
        </w:numPr>
        <w:jc w:val="both"/>
        <w:rPr>
          <w:b w:val="0"/>
          <w:u w:val="none"/>
        </w:rPr>
      </w:pPr>
      <w:r w:rsidRPr="00461BB1">
        <w:rPr>
          <w:b w:val="0"/>
          <w:u w:val="none"/>
        </w:rPr>
        <w:t>Debriefing Report (Appendix 7).</w:t>
      </w:r>
    </w:p>
    <w:p w:rsidR="00134A6D" w:rsidRPr="00B87917" w:rsidRDefault="00134A6D" w:rsidP="00134A6D">
      <w:pPr>
        <w:pStyle w:val="BodyText2"/>
        <w:numPr>
          <w:ilvl w:val="1"/>
          <w:numId w:val="7"/>
        </w:numPr>
        <w:jc w:val="both"/>
        <w:rPr>
          <w:b w:val="0"/>
          <w:u w:val="none"/>
        </w:rPr>
      </w:pPr>
      <w:r w:rsidRPr="00B87917">
        <w:rPr>
          <w:b w:val="0"/>
          <w:u w:val="none"/>
        </w:rPr>
        <w:t xml:space="preserve">Parents – Working together to keep </w:t>
      </w:r>
      <w:r>
        <w:rPr>
          <w:b w:val="0"/>
          <w:u w:val="none"/>
        </w:rPr>
        <w:t>Wowan</w:t>
      </w:r>
      <w:r w:rsidRPr="00B87917">
        <w:rPr>
          <w:b w:val="0"/>
          <w:u w:val="none"/>
        </w:rPr>
        <w:t xml:space="preserve"> SS safe </w:t>
      </w:r>
      <w:r>
        <w:rPr>
          <w:b w:val="0"/>
          <w:u w:val="none"/>
        </w:rPr>
        <w:t>(</w:t>
      </w:r>
      <w:r w:rsidRPr="00B87917">
        <w:rPr>
          <w:b w:val="0"/>
          <w:u w:val="none"/>
        </w:rPr>
        <w:t>Appendix 8</w:t>
      </w:r>
      <w:r>
        <w:rPr>
          <w:b w:val="0"/>
          <w:u w:val="none"/>
        </w:rPr>
        <w:t xml:space="preserve">). </w:t>
      </w:r>
    </w:p>
    <w:p w:rsidR="00134A6D" w:rsidRPr="00B87917" w:rsidRDefault="00134A6D" w:rsidP="00134A6D">
      <w:pPr>
        <w:pStyle w:val="BodyText2"/>
        <w:numPr>
          <w:ilvl w:val="1"/>
          <w:numId w:val="7"/>
        </w:numPr>
        <w:jc w:val="both"/>
        <w:rPr>
          <w:b w:val="0"/>
          <w:u w:val="none"/>
        </w:rPr>
      </w:pPr>
      <w:r w:rsidRPr="00B87917">
        <w:rPr>
          <w:b w:val="0"/>
          <w:u w:val="none"/>
        </w:rPr>
        <w:t xml:space="preserve">Students – Working together to keep </w:t>
      </w:r>
      <w:r>
        <w:rPr>
          <w:b w:val="0"/>
          <w:u w:val="none"/>
        </w:rPr>
        <w:t>Wowan</w:t>
      </w:r>
      <w:r w:rsidRPr="00B87917">
        <w:rPr>
          <w:b w:val="0"/>
          <w:u w:val="none"/>
        </w:rPr>
        <w:t xml:space="preserve"> SS safe</w:t>
      </w:r>
      <w:r>
        <w:rPr>
          <w:b w:val="0"/>
          <w:u w:val="none"/>
        </w:rPr>
        <w:t xml:space="preserve"> (Appendix 9). </w:t>
      </w:r>
    </w:p>
    <w:p w:rsidR="00CF4B02" w:rsidRPr="002138F2" w:rsidRDefault="00CF4B02" w:rsidP="00134A6D">
      <w:pPr>
        <w:pStyle w:val="BodyText2"/>
        <w:jc w:val="both"/>
        <w:rPr>
          <w:b w:val="0"/>
          <w:szCs w:val="22"/>
          <w:u w:val="none"/>
        </w:rPr>
      </w:pPr>
    </w:p>
    <w:p w:rsidR="00CF4B02" w:rsidRPr="002138F2" w:rsidRDefault="00CF4B02" w:rsidP="00CF4B02">
      <w:pPr>
        <w:pStyle w:val="BodyText2"/>
        <w:jc w:val="both"/>
        <w:rPr>
          <w:b w:val="0"/>
          <w:szCs w:val="22"/>
          <w:u w:val="none"/>
        </w:rPr>
      </w:pPr>
    </w:p>
    <w:p w:rsidR="00CF4B02" w:rsidRPr="002138F2" w:rsidRDefault="00CF4B02" w:rsidP="00CF4B02">
      <w:pPr>
        <w:pStyle w:val="BodyText2"/>
        <w:jc w:val="both"/>
        <w:rPr>
          <w:szCs w:val="22"/>
          <w:u w:val="none"/>
        </w:rPr>
      </w:pPr>
      <w:r w:rsidRPr="002138F2">
        <w:rPr>
          <w:szCs w:val="22"/>
          <w:u w:val="none"/>
        </w:rPr>
        <w:t>Other strategies to prevent behaviour incidences include:</w:t>
      </w:r>
    </w:p>
    <w:p w:rsidR="00CF4B02" w:rsidRPr="002138F2" w:rsidRDefault="00CF4B02" w:rsidP="00CF4B02">
      <w:pPr>
        <w:pStyle w:val="BodyText2"/>
        <w:ind w:left="-720"/>
        <w:jc w:val="both"/>
        <w:rPr>
          <w:b w:val="0"/>
          <w:szCs w:val="22"/>
          <w:u w:val="none"/>
        </w:rPr>
      </w:pPr>
    </w:p>
    <w:p w:rsidR="00134A6D" w:rsidRPr="004C70B4" w:rsidRDefault="00134A6D" w:rsidP="00134A6D">
      <w:pPr>
        <w:pStyle w:val="BodyText2"/>
        <w:jc w:val="both"/>
        <w:rPr>
          <w:b w:val="0"/>
          <w:u w:val="none"/>
        </w:rPr>
      </w:pPr>
      <w:r>
        <w:rPr>
          <w:b w:val="0"/>
          <w:szCs w:val="22"/>
          <w:u w:val="none"/>
        </w:rPr>
        <w:t xml:space="preserve">At Wowan </w:t>
      </w:r>
      <w:r w:rsidRPr="004C70B4">
        <w:rPr>
          <w:b w:val="0"/>
          <w:bCs w:val="0"/>
          <w:szCs w:val="22"/>
          <w:u w:val="none"/>
        </w:rPr>
        <w:t>State School,</w:t>
      </w:r>
      <w:r w:rsidRPr="004C70B4">
        <w:rPr>
          <w:b w:val="0"/>
          <w:u w:val="none"/>
        </w:rPr>
        <w:t xml:space="preserve"> communication of our key messages about behaviour is backed up through reinforcement, which provides students with feedback for engaging in expected school behaviour.</w:t>
      </w:r>
      <w:r w:rsidRPr="004C70B4">
        <w:rPr>
          <w:b w:val="0"/>
          <w:i/>
          <w:u w:val="none"/>
        </w:rPr>
        <w:t xml:space="preserve">  </w:t>
      </w:r>
      <w:r w:rsidRPr="004C70B4">
        <w:rPr>
          <w:b w:val="0"/>
          <w:u w:val="none"/>
        </w:rPr>
        <w:t xml:space="preserve">A formal recognition and monitoring system has been developed.   This reinforcement system is designed to increase the quantity and quality of positive interactions between students and staff. All staff members are trained to give consistent and appropriate acknowledgement and rewards.  </w:t>
      </w:r>
    </w:p>
    <w:p w:rsidR="00CF4B02" w:rsidRPr="002138F2" w:rsidRDefault="00CF4B02" w:rsidP="00CF4B02">
      <w:pPr>
        <w:pStyle w:val="BodyText2"/>
        <w:jc w:val="both"/>
        <w:rPr>
          <w:b w:val="0"/>
          <w:szCs w:val="22"/>
          <w:u w:val="none"/>
        </w:rPr>
      </w:pPr>
    </w:p>
    <w:p w:rsidR="00CF4B02" w:rsidRPr="002138F2" w:rsidRDefault="00CF4B02" w:rsidP="00CF4B02">
      <w:pPr>
        <w:pStyle w:val="BodyText2"/>
        <w:jc w:val="both"/>
        <w:rPr>
          <w:szCs w:val="22"/>
          <w:u w:val="none"/>
        </w:rPr>
      </w:pPr>
      <w:r w:rsidRPr="002138F2">
        <w:rPr>
          <w:szCs w:val="22"/>
          <w:u w:val="none"/>
        </w:rPr>
        <w:t>Positive Reinforcement</w:t>
      </w:r>
    </w:p>
    <w:p w:rsidR="00CF4B02" w:rsidRPr="002138F2" w:rsidRDefault="00CF4B02" w:rsidP="00CF4B02">
      <w:pPr>
        <w:pStyle w:val="BodyText2"/>
        <w:jc w:val="both"/>
        <w:rPr>
          <w:b w:val="0"/>
          <w:szCs w:val="22"/>
          <w:u w:val="none"/>
        </w:rPr>
      </w:pPr>
      <w:r w:rsidRPr="002138F2">
        <w:rPr>
          <w:b w:val="0"/>
          <w:szCs w:val="22"/>
          <w:u w:val="none"/>
        </w:rPr>
        <w:t>Positive recognition of approp</w:t>
      </w:r>
      <w:r w:rsidR="007F7372">
        <w:rPr>
          <w:b w:val="0"/>
          <w:szCs w:val="22"/>
          <w:u w:val="none"/>
        </w:rPr>
        <w:t>riate a</w:t>
      </w:r>
      <w:r w:rsidRPr="002138F2">
        <w:rPr>
          <w:b w:val="0"/>
          <w:szCs w:val="22"/>
          <w:u w:val="none"/>
        </w:rPr>
        <w:t xml:space="preserve"> desirable student behaviour is a crucial component of the school’s overall behaviour management strategy.  </w:t>
      </w:r>
    </w:p>
    <w:p w:rsidR="00CF4B02" w:rsidRPr="002138F2" w:rsidRDefault="00CF4B02" w:rsidP="00CF4B02">
      <w:pPr>
        <w:pStyle w:val="BodyText2"/>
        <w:jc w:val="both"/>
        <w:rPr>
          <w:b w:val="0"/>
          <w:szCs w:val="22"/>
          <w:u w:val="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5"/>
        <w:gridCol w:w="3588"/>
        <w:gridCol w:w="3589"/>
      </w:tblGrid>
      <w:tr w:rsidR="00CF4B02" w:rsidRPr="002138F2" w:rsidTr="00134A6D">
        <w:tc>
          <w:tcPr>
            <w:tcW w:w="3662" w:type="dxa"/>
            <w:shd w:val="clear" w:color="auto" w:fill="auto"/>
          </w:tcPr>
          <w:p w:rsidR="00CF4B02" w:rsidRPr="002138F2" w:rsidRDefault="00CF4B02" w:rsidP="00134A6D">
            <w:pPr>
              <w:pStyle w:val="BodyText2"/>
              <w:jc w:val="both"/>
              <w:rPr>
                <w:rFonts w:eastAsia="SimSun"/>
                <w:szCs w:val="22"/>
                <w:u w:val="none"/>
              </w:rPr>
            </w:pPr>
            <w:r w:rsidRPr="002138F2">
              <w:rPr>
                <w:rFonts w:eastAsia="SimSun"/>
                <w:szCs w:val="22"/>
                <w:u w:val="none"/>
              </w:rPr>
              <w:t>Short Term – On a daily basis in classrooms</w:t>
            </w:r>
          </w:p>
        </w:tc>
        <w:tc>
          <w:tcPr>
            <w:tcW w:w="3663" w:type="dxa"/>
            <w:shd w:val="clear" w:color="auto" w:fill="auto"/>
          </w:tcPr>
          <w:p w:rsidR="00CF4B02" w:rsidRPr="002138F2" w:rsidRDefault="00CF4B02" w:rsidP="00134A6D">
            <w:pPr>
              <w:pStyle w:val="BodyText2"/>
              <w:jc w:val="both"/>
              <w:rPr>
                <w:rFonts w:eastAsia="SimSun"/>
                <w:szCs w:val="22"/>
                <w:u w:val="none"/>
              </w:rPr>
            </w:pPr>
            <w:r w:rsidRPr="002138F2">
              <w:rPr>
                <w:rFonts w:eastAsia="SimSun"/>
                <w:szCs w:val="22"/>
                <w:u w:val="none"/>
              </w:rPr>
              <w:t>Medium Term – On a weekly basis</w:t>
            </w:r>
          </w:p>
        </w:tc>
        <w:tc>
          <w:tcPr>
            <w:tcW w:w="3663" w:type="dxa"/>
            <w:shd w:val="clear" w:color="auto" w:fill="auto"/>
          </w:tcPr>
          <w:p w:rsidR="00CF4B02" w:rsidRPr="002138F2" w:rsidRDefault="00CF4B02" w:rsidP="00134A6D">
            <w:pPr>
              <w:pStyle w:val="BodyText2"/>
              <w:jc w:val="both"/>
              <w:rPr>
                <w:rFonts w:eastAsia="SimSun"/>
                <w:szCs w:val="22"/>
                <w:u w:val="none"/>
              </w:rPr>
            </w:pPr>
            <w:r w:rsidRPr="002138F2">
              <w:rPr>
                <w:rFonts w:eastAsia="SimSun"/>
                <w:szCs w:val="22"/>
                <w:u w:val="none"/>
              </w:rPr>
              <w:t>Long Term – On a term-by-term basis</w:t>
            </w:r>
          </w:p>
        </w:tc>
      </w:tr>
      <w:tr w:rsidR="00CF4B02" w:rsidRPr="002138F2" w:rsidTr="00134A6D">
        <w:tc>
          <w:tcPr>
            <w:tcW w:w="3662" w:type="dxa"/>
            <w:shd w:val="clear" w:color="auto" w:fill="auto"/>
          </w:tcPr>
          <w:p w:rsidR="00CF4B02" w:rsidRPr="002138F2" w:rsidRDefault="00CF4B02" w:rsidP="00EE6261">
            <w:pPr>
              <w:pStyle w:val="BodyText2"/>
              <w:numPr>
                <w:ilvl w:val="0"/>
                <w:numId w:val="50"/>
              </w:numPr>
              <w:jc w:val="both"/>
              <w:rPr>
                <w:rFonts w:eastAsia="SimSun"/>
                <w:b w:val="0"/>
                <w:szCs w:val="22"/>
                <w:u w:val="none"/>
              </w:rPr>
            </w:pPr>
            <w:r w:rsidRPr="002138F2">
              <w:rPr>
                <w:rFonts w:eastAsia="SimSun"/>
                <w:b w:val="0"/>
                <w:szCs w:val="22"/>
                <w:u w:val="none"/>
              </w:rPr>
              <w:t>Stickers</w:t>
            </w:r>
          </w:p>
          <w:p w:rsidR="00CF4B02" w:rsidRPr="002138F2" w:rsidRDefault="00CF4B02" w:rsidP="00EE6261">
            <w:pPr>
              <w:pStyle w:val="BodyText2"/>
              <w:numPr>
                <w:ilvl w:val="0"/>
                <w:numId w:val="50"/>
              </w:numPr>
              <w:jc w:val="both"/>
              <w:rPr>
                <w:rFonts w:eastAsia="SimSun"/>
                <w:b w:val="0"/>
                <w:szCs w:val="22"/>
                <w:u w:val="none"/>
              </w:rPr>
            </w:pPr>
            <w:r w:rsidRPr="002138F2">
              <w:rPr>
                <w:rFonts w:eastAsia="SimSun"/>
                <w:b w:val="0"/>
                <w:szCs w:val="22"/>
                <w:u w:val="none"/>
              </w:rPr>
              <w:t>Individual rewards chart</w:t>
            </w:r>
          </w:p>
          <w:p w:rsidR="00CF4B02" w:rsidRPr="002138F2" w:rsidRDefault="00CF4B02" w:rsidP="00EE6261">
            <w:pPr>
              <w:pStyle w:val="BodyText2"/>
              <w:numPr>
                <w:ilvl w:val="0"/>
                <w:numId w:val="50"/>
              </w:numPr>
              <w:jc w:val="both"/>
              <w:rPr>
                <w:rFonts w:eastAsia="SimSun"/>
                <w:b w:val="0"/>
                <w:szCs w:val="22"/>
                <w:u w:val="none"/>
              </w:rPr>
            </w:pPr>
            <w:r w:rsidRPr="002138F2">
              <w:rPr>
                <w:rFonts w:eastAsia="SimSun"/>
                <w:b w:val="0"/>
                <w:szCs w:val="22"/>
                <w:u w:val="none"/>
              </w:rPr>
              <w:t>Principal’s Sticker</w:t>
            </w:r>
          </w:p>
          <w:p w:rsidR="00CF4B02" w:rsidRPr="002138F2" w:rsidRDefault="00CF4B02" w:rsidP="00EE6261">
            <w:pPr>
              <w:pStyle w:val="BodyText2"/>
              <w:numPr>
                <w:ilvl w:val="0"/>
                <w:numId w:val="50"/>
              </w:numPr>
              <w:jc w:val="both"/>
              <w:rPr>
                <w:rFonts w:eastAsia="SimSun"/>
                <w:b w:val="0"/>
                <w:szCs w:val="22"/>
                <w:u w:val="none"/>
              </w:rPr>
            </w:pPr>
            <w:r w:rsidRPr="002138F2">
              <w:rPr>
                <w:rFonts w:eastAsia="SimSun"/>
                <w:b w:val="0"/>
                <w:szCs w:val="22"/>
                <w:u w:val="none"/>
              </w:rPr>
              <w:t>Free time negotiated with the teacher</w:t>
            </w:r>
          </w:p>
          <w:p w:rsidR="00CF4B02" w:rsidRPr="002138F2" w:rsidRDefault="00CF4B02" w:rsidP="00EE6261">
            <w:pPr>
              <w:pStyle w:val="BodyText2"/>
              <w:numPr>
                <w:ilvl w:val="0"/>
                <w:numId w:val="50"/>
              </w:numPr>
              <w:jc w:val="both"/>
              <w:rPr>
                <w:rFonts w:eastAsia="SimSun"/>
                <w:b w:val="0"/>
                <w:szCs w:val="22"/>
                <w:u w:val="none"/>
              </w:rPr>
            </w:pPr>
            <w:r w:rsidRPr="002138F2">
              <w:rPr>
                <w:rFonts w:eastAsia="SimSun"/>
                <w:b w:val="0"/>
                <w:szCs w:val="22"/>
                <w:u w:val="none"/>
              </w:rPr>
              <w:t>Special privileges negotiated with the teacher</w:t>
            </w:r>
          </w:p>
        </w:tc>
        <w:tc>
          <w:tcPr>
            <w:tcW w:w="3663" w:type="dxa"/>
            <w:shd w:val="clear" w:color="auto" w:fill="auto"/>
          </w:tcPr>
          <w:p w:rsidR="00CF4B02" w:rsidRPr="002138F2" w:rsidRDefault="00CF4B02" w:rsidP="00EE6261">
            <w:pPr>
              <w:pStyle w:val="BodyText2"/>
              <w:numPr>
                <w:ilvl w:val="0"/>
                <w:numId w:val="50"/>
              </w:numPr>
              <w:jc w:val="both"/>
              <w:rPr>
                <w:rFonts w:eastAsia="SimSun"/>
                <w:b w:val="0"/>
                <w:szCs w:val="22"/>
                <w:u w:val="none"/>
              </w:rPr>
            </w:pPr>
            <w:r w:rsidRPr="002138F2">
              <w:rPr>
                <w:rFonts w:eastAsia="SimSun"/>
                <w:b w:val="0"/>
                <w:szCs w:val="22"/>
                <w:u w:val="none"/>
              </w:rPr>
              <w:t>Stickers / Certificates</w:t>
            </w:r>
          </w:p>
          <w:p w:rsidR="00CF4B02" w:rsidRPr="002138F2" w:rsidRDefault="00CF4B02" w:rsidP="00EE6261">
            <w:pPr>
              <w:pStyle w:val="BodyText2"/>
              <w:numPr>
                <w:ilvl w:val="0"/>
                <w:numId w:val="50"/>
              </w:numPr>
              <w:jc w:val="both"/>
              <w:rPr>
                <w:rFonts w:eastAsia="SimSun"/>
                <w:b w:val="0"/>
                <w:szCs w:val="22"/>
                <w:u w:val="none"/>
              </w:rPr>
            </w:pPr>
            <w:r w:rsidRPr="002138F2">
              <w:rPr>
                <w:rFonts w:eastAsia="SimSun"/>
                <w:b w:val="0"/>
                <w:szCs w:val="22"/>
                <w:u w:val="none"/>
              </w:rPr>
              <w:t>Games in the classroom</w:t>
            </w:r>
          </w:p>
          <w:p w:rsidR="00CF4B02" w:rsidRPr="002138F2" w:rsidRDefault="00CF4B02" w:rsidP="00EE6261">
            <w:pPr>
              <w:pStyle w:val="BodyText2"/>
              <w:numPr>
                <w:ilvl w:val="0"/>
                <w:numId w:val="50"/>
              </w:numPr>
              <w:jc w:val="both"/>
              <w:rPr>
                <w:rFonts w:eastAsia="SimSun"/>
                <w:b w:val="0"/>
                <w:szCs w:val="22"/>
                <w:u w:val="none"/>
              </w:rPr>
            </w:pPr>
            <w:r w:rsidRPr="002138F2">
              <w:rPr>
                <w:rFonts w:eastAsia="SimSun"/>
                <w:b w:val="0"/>
                <w:szCs w:val="22"/>
                <w:u w:val="none"/>
              </w:rPr>
              <w:t>Free Time</w:t>
            </w:r>
          </w:p>
          <w:p w:rsidR="00CF4B02" w:rsidRPr="002138F2" w:rsidRDefault="00CF4B02" w:rsidP="00EE6261">
            <w:pPr>
              <w:pStyle w:val="BodyText2"/>
              <w:numPr>
                <w:ilvl w:val="0"/>
                <w:numId w:val="50"/>
              </w:numPr>
              <w:jc w:val="both"/>
              <w:rPr>
                <w:rFonts w:eastAsia="SimSun"/>
                <w:b w:val="0"/>
                <w:szCs w:val="22"/>
                <w:u w:val="none"/>
              </w:rPr>
            </w:pPr>
            <w:r w:rsidRPr="002138F2">
              <w:rPr>
                <w:rFonts w:eastAsia="SimSun"/>
                <w:b w:val="0"/>
                <w:szCs w:val="22"/>
                <w:u w:val="none"/>
              </w:rPr>
              <w:t>Activity Day</w:t>
            </w:r>
          </w:p>
        </w:tc>
        <w:tc>
          <w:tcPr>
            <w:tcW w:w="3663" w:type="dxa"/>
            <w:shd w:val="clear" w:color="auto" w:fill="auto"/>
          </w:tcPr>
          <w:p w:rsidR="00CF4B02" w:rsidRPr="002138F2" w:rsidRDefault="00CF4B02" w:rsidP="00EE6261">
            <w:pPr>
              <w:pStyle w:val="BodyText2"/>
              <w:numPr>
                <w:ilvl w:val="0"/>
                <w:numId w:val="50"/>
              </w:numPr>
              <w:jc w:val="both"/>
              <w:rPr>
                <w:rFonts w:eastAsia="SimSun"/>
                <w:b w:val="0"/>
                <w:szCs w:val="22"/>
                <w:u w:val="none"/>
              </w:rPr>
            </w:pPr>
            <w:r w:rsidRPr="002138F2">
              <w:rPr>
                <w:rFonts w:eastAsia="SimSun"/>
                <w:b w:val="0"/>
                <w:szCs w:val="22"/>
                <w:u w:val="none"/>
              </w:rPr>
              <w:t>Negotiated free time in classrooms</w:t>
            </w:r>
          </w:p>
          <w:p w:rsidR="00CF4B02" w:rsidRPr="002138F2" w:rsidRDefault="00CF4B02" w:rsidP="00EE6261">
            <w:pPr>
              <w:pStyle w:val="BodyText2"/>
              <w:numPr>
                <w:ilvl w:val="0"/>
                <w:numId w:val="50"/>
              </w:numPr>
              <w:jc w:val="both"/>
              <w:rPr>
                <w:rFonts w:eastAsia="SimSun"/>
                <w:b w:val="0"/>
                <w:szCs w:val="22"/>
                <w:u w:val="none"/>
              </w:rPr>
            </w:pPr>
            <w:r w:rsidRPr="002138F2">
              <w:rPr>
                <w:rFonts w:eastAsia="SimSun"/>
                <w:b w:val="0"/>
                <w:szCs w:val="22"/>
                <w:u w:val="none"/>
              </w:rPr>
              <w:t>Positive Behaviour Certificates</w:t>
            </w:r>
          </w:p>
          <w:p w:rsidR="00CF4B02" w:rsidRPr="002138F2" w:rsidRDefault="00CF4B02" w:rsidP="00EE6261">
            <w:pPr>
              <w:pStyle w:val="BodyText2"/>
              <w:numPr>
                <w:ilvl w:val="0"/>
                <w:numId w:val="50"/>
              </w:numPr>
              <w:jc w:val="both"/>
              <w:rPr>
                <w:rFonts w:eastAsia="SimSun"/>
                <w:b w:val="0"/>
                <w:szCs w:val="22"/>
                <w:u w:val="none"/>
              </w:rPr>
            </w:pPr>
            <w:r w:rsidRPr="002138F2">
              <w:rPr>
                <w:rFonts w:eastAsia="SimSun"/>
                <w:b w:val="0"/>
                <w:szCs w:val="22"/>
                <w:u w:val="none"/>
              </w:rPr>
              <w:t>Eligibility for leadership positions</w:t>
            </w:r>
          </w:p>
        </w:tc>
      </w:tr>
    </w:tbl>
    <w:p w:rsidR="00CF4B02" w:rsidRPr="002138F2" w:rsidRDefault="00CF4B02" w:rsidP="00CF4B02">
      <w:pPr>
        <w:pStyle w:val="BodyText2"/>
        <w:jc w:val="both"/>
        <w:rPr>
          <w:b w:val="0"/>
          <w:szCs w:val="22"/>
          <w:u w:val="none"/>
        </w:rPr>
      </w:pPr>
    </w:p>
    <w:p w:rsidR="00CF4B02" w:rsidRPr="002138F2" w:rsidRDefault="00CF4B02" w:rsidP="00CF4B02">
      <w:pPr>
        <w:pStyle w:val="BodyText2"/>
        <w:jc w:val="both"/>
        <w:rPr>
          <w:b w:val="0"/>
          <w:szCs w:val="22"/>
          <w:u w:val="none"/>
        </w:rPr>
      </w:pPr>
      <w:r w:rsidRPr="002138F2">
        <w:rPr>
          <w:b w:val="0"/>
          <w:szCs w:val="22"/>
          <w:u w:val="none"/>
        </w:rPr>
        <w:t>A Positive Behaviour parade will be held at the end of every term.  On these occasions all eligible students will receive behaviour certificates.  Certificates will be either:</w:t>
      </w:r>
    </w:p>
    <w:p w:rsidR="00CF4B02" w:rsidRPr="002138F2" w:rsidRDefault="00CF4B02" w:rsidP="00CF4B02">
      <w:pPr>
        <w:pStyle w:val="BodyText2"/>
        <w:jc w:val="both"/>
        <w:rPr>
          <w:b w:val="0"/>
          <w:szCs w:val="22"/>
          <w:u w:val="none"/>
        </w:rPr>
      </w:pPr>
    </w:p>
    <w:p w:rsidR="00CF4B02" w:rsidRPr="002138F2" w:rsidRDefault="00CF4B02" w:rsidP="00EE6261">
      <w:pPr>
        <w:pStyle w:val="BodyText2"/>
        <w:numPr>
          <w:ilvl w:val="0"/>
          <w:numId w:val="51"/>
        </w:numPr>
        <w:jc w:val="both"/>
        <w:rPr>
          <w:b w:val="0"/>
          <w:szCs w:val="22"/>
          <w:u w:val="none"/>
        </w:rPr>
      </w:pPr>
      <w:r w:rsidRPr="002138F2">
        <w:rPr>
          <w:b w:val="0"/>
          <w:szCs w:val="22"/>
          <w:u w:val="none"/>
        </w:rPr>
        <w:t>5 STAR – Exceptional Behaviour all of the time</w:t>
      </w:r>
    </w:p>
    <w:p w:rsidR="00CF4B02" w:rsidRPr="002138F2" w:rsidRDefault="00CF4B02" w:rsidP="00EE6261">
      <w:pPr>
        <w:pStyle w:val="BodyText2"/>
        <w:numPr>
          <w:ilvl w:val="0"/>
          <w:numId w:val="51"/>
        </w:numPr>
        <w:jc w:val="both"/>
        <w:rPr>
          <w:b w:val="0"/>
          <w:szCs w:val="22"/>
          <w:u w:val="none"/>
        </w:rPr>
      </w:pPr>
      <w:r w:rsidRPr="002138F2">
        <w:rPr>
          <w:b w:val="0"/>
          <w:szCs w:val="22"/>
          <w:u w:val="none"/>
        </w:rPr>
        <w:t>3 STAR – Well behaved most of the time</w:t>
      </w:r>
    </w:p>
    <w:p w:rsidR="00CF4B02" w:rsidRPr="002138F2" w:rsidRDefault="00CF4B02" w:rsidP="00EE6261">
      <w:pPr>
        <w:pStyle w:val="BodyText2"/>
        <w:numPr>
          <w:ilvl w:val="0"/>
          <w:numId w:val="51"/>
        </w:numPr>
        <w:jc w:val="both"/>
        <w:rPr>
          <w:b w:val="0"/>
          <w:szCs w:val="22"/>
          <w:u w:val="none"/>
        </w:rPr>
      </w:pPr>
      <w:r w:rsidRPr="002138F2">
        <w:rPr>
          <w:b w:val="0"/>
          <w:szCs w:val="22"/>
          <w:u w:val="none"/>
        </w:rPr>
        <w:t>1 STAR – Demonstrates aspects of appropriate behaviour</w:t>
      </w:r>
    </w:p>
    <w:p w:rsidR="00CF4B02" w:rsidRPr="002138F2" w:rsidRDefault="00CF4B02" w:rsidP="00EE6261">
      <w:pPr>
        <w:pStyle w:val="BodyText2"/>
        <w:numPr>
          <w:ilvl w:val="0"/>
          <w:numId w:val="51"/>
        </w:numPr>
        <w:jc w:val="both"/>
        <w:rPr>
          <w:b w:val="0"/>
          <w:szCs w:val="22"/>
          <w:u w:val="none"/>
        </w:rPr>
      </w:pPr>
      <w:r w:rsidRPr="002138F2">
        <w:rPr>
          <w:b w:val="0"/>
          <w:szCs w:val="22"/>
          <w:u w:val="none"/>
        </w:rPr>
        <w:t>No Certificate Awarded – Poor Behaviour on a regular basis</w:t>
      </w:r>
    </w:p>
    <w:p w:rsidR="00CF4B02" w:rsidRPr="00C46D89" w:rsidRDefault="00CF4B02" w:rsidP="00CF4B02">
      <w:pPr>
        <w:pStyle w:val="BodyText2"/>
        <w:jc w:val="both"/>
        <w:rPr>
          <w:b w:val="0"/>
          <w:i/>
          <w:szCs w:val="22"/>
          <w:u w:val="none"/>
        </w:rPr>
      </w:pPr>
    </w:p>
    <w:p w:rsidR="00CF4B02" w:rsidRPr="00C46D89" w:rsidRDefault="00CF4B02" w:rsidP="00CF4B02">
      <w:pPr>
        <w:pStyle w:val="BodyText2"/>
        <w:ind w:left="360"/>
        <w:jc w:val="both"/>
        <w:rPr>
          <w:b w:val="0"/>
          <w:bCs w:val="0"/>
          <w:szCs w:val="22"/>
          <w:u w:val="none"/>
        </w:rPr>
      </w:pPr>
    </w:p>
    <w:p w:rsidR="00CF4B02" w:rsidRPr="00C46D89" w:rsidRDefault="00CF4B02" w:rsidP="00CF4B02">
      <w:pPr>
        <w:pStyle w:val="BodyText2"/>
        <w:jc w:val="both"/>
        <w:rPr>
          <w:bCs w:val="0"/>
          <w:szCs w:val="22"/>
          <w:u w:val="none"/>
        </w:rPr>
      </w:pPr>
      <w:r w:rsidRPr="00C46D89">
        <w:rPr>
          <w:bCs w:val="0"/>
          <w:szCs w:val="22"/>
          <w:u w:val="none"/>
        </w:rPr>
        <w:lastRenderedPageBreak/>
        <w:t>Re-directing low-level and infrequent problem behaviour</w:t>
      </w:r>
    </w:p>
    <w:p w:rsidR="00CF4B02" w:rsidRPr="00C46D89" w:rsidRDefault="00CF4B02" w:rsidP="00CF4B02">
      <w:pPr>
        <w:pStyle w:val="BodyText2"/>
        <w:jc w:val="both"/>
        <w:rPr>
          <w:b w:val="0"/>
          <w:bCs w:val="0"/>
          <w:szCs w:val="22"/>
          <w:u w:val="none"/>
        </w:rPr>
      </w:pPr>
      <w:r>
        <w:rPr>
          <w:b w:val="0"/>
          <w:bCs w:val="0"/>
          <w:szCs w:val="22"/>
          <w:u w:val="none"/>
        </w:rPr>
        <w:t xml:space="preserve">When a </w:t>
      </w:r>
      <w:r w:rsidRPr="00C46D89">
        <w:rPr>
          <w:b w:val="0"/>
          <w:bCs w:val="0"/>
          <w:szCs w:val="22"/>
          <w:u w:val="none"/>
        </w:rPr>
        <w:t>student exhibits low-level and infrequent problem behaviour</w:t>
      </w:r>
      <w:r>
        <w:rPr>
          <w:b w:val="0"/>
          <w:bCs w:val="0"/>
          <w:szCs w:val="22"/>
          <w:u w:val="none"/>
        </w:rPr>
        <w:t>s</w:t>
      </w:r>
      <w:r w:rsidRPr="00C46D89">
        <w:rPr>
          <w:b w:val="0"/>
          <w:bCs w:val="0"/>
          <w:szCs w:val="22"/>
          <w:u w:val="none"/>
        </w:rPr>
        <w:t xml:space="preserve">, the first response of school staff members is to remind the student of expected school behaviour, then ask them to change their behaviour so that it aligns with our school’s expectations. </w:t>
      </w:r>
    </w:p>
    <w:p w:rsidR="00CF4B02" w:rsidRPr="00C46D89" w:rsidRDefault="00CF4B02" w:rsidP="00CF4B02">
      <w:pPr>
        <w:pStyle w:val="BodyText2"/>
        <w:ind w:left="360"/>
        <w:jc w:val="both"/>
        <w:rPr>
          <w:b w:val="0"/>
          <w:bCs w:val="0"/>
          <w:szCs w:val="22"/>
          <w:u w:val="none"/>
        </w:rPr>
      </w:pPr>
    </w:p>
    <w:p w:rsidR="00CF4B02" w:rsidRPr="00C46D89" w:rsidRDefault="00CF4B02" w:rsidP="00CF4B02">
      <w:pPr>
        <w:pStyle w:val="BodyText2"/>
        <w:jc w:val="both"/>
        <w:rPr>
          <w:b w:val="0"/>
          <w:bCs w:val="0"/>
          <w:szCs w:val="22"/>
          <w:u w:val="none"/>
        </w:rPr>
      </w:pPr>
      <w:r w:rsidRPr="00C46D89">
        <w:rPr>
          <w:b w:val="0"/>
          <w:bCs w:val="0"/>
          <w:szCs w:val="22"/>
          <w:u w:val="none"/>
        </w:rPr>
        <w:t>Our preferred way of re-directing low-level problem behaviour is to ask them to think of how they might be able to act more safely, more respectfully, more responsibly or like a learner. This encourages students to reflect on their own behaviour, evaluate it against expected school behaviour, and plan how their behaviour could be modified so as to align with the expectations of our school community.</w:t>
      </w:r>
    </w:p>
    <w:p w:rsidR="00CF4B02" w:rsidRPr="00C46D89" w:rsidRDefault="00CF4B02" w:rsidP="00CF4B02">
      <w:pPr>
        <w:pStyle w:val="BodyText2"/>
        <w:ind w:left="360"/>
        <w:jc w:val="both"/>
        <w:rPr>
          <w:b w:val="0"/>
          <w:bCs w:val="0"/>
          <w:szCs w:val="22"/>
          <w:u w:val="none"/>
        </w:rPr>
      </w:pPr>
    </w:p>
    <w:p w:rsidR="00CF4B02" w:rsidRDefault="00CF4B02" w:rsidP="00CF4B02">
      <w:pPr>
        <w:pStyle w:val="BodyText2"/>
        <w:jc w:val="both"/>
        <w:rPr>
          <w:bCs w:val="0"/>
          <w:szCs w:val="22"/>
          <w:u w:val="none"/>
        </w:rPr>
      </w:pPr>
    </w:p>
    <w:p w:rsidR="00CF4B02" w:rsidRPr="002138F2" w:rsidRDefault="00CF4B02" w:rsidP="00CF4B02">
      <w:pPr>
        <w:pStyle w:val="BodyText2"/>
        <w:jc w:val="both"/>
        <w:rPr>
          <w:bCs w:val="0"/>
          <w:szCs w:val="22"/>
          <w:u w:val="none"/>
        </w:rPr>
      </w:pPr>
      <w:r w:rsidRPr="002138F2">
        <w:rPr>
          <w:bCs w:val="0"/>
          <w:szCs w:val="22"/>
          <w:u w:val="none"/>
        </w:rPr>
        <w:t>Targeted Behaviour Support</w:t>
      </w:r>
    </w:p>
    <w:p w:rsidR="00CF4B02" w:rsidRPr="002138F2" w:rsidRDefault="00CF4B02" w:rsidP="00CF4B02">
      <w:pPr>
        <w:pStyle w:val="BodyText2"/>
        <w:jc w:val="both"/>
        <w:rPr>
          <w:b w:val="0"/>
          <w:bCs w:val="0"/>
          <w:szCs w:val="22"/>
          <w:u w:val="none"/>
        </w:rPr>
      </w:pPr>
      <w:r w:rsidRPr="002138F2">
        <w:rPr>
          <w:b w:val="0"/>
          <w:bCs w:val="0"/>
          <w:szCs w:val="22"/>
          <w:u w:val="none"/>
        </w:rPr>
        <w:t xml:space="preserve">Each year a small number </w:t>
      </w:r>
      <w:r w:rsidR="007F7372">
        <w:rPr>
          <w:b w:val="0"/>
          <w:bCs w:val="0"/>
          <w:szCs w:val="22"/>
          <w:u w:val="none"/>
        </w:rPr>
        <w:t xml:space="preserve">of </w:t>
      </w:r>
      <w:r w:rsidRPr="002138F2">
        <w:rPr>
          <w:b w:val="0"/>
          <w:bCs w:val="0"/>
          <w:szCs w:val="22"/>
          <w:u w:val="none"/>
        </w:rPr>
        <w:t>students at Wowan State School are identified through our data as needing a little bit extra in the way of targeted behavioural support.  In most cases the problem behaviours of these students may not be immediately regarded as severe, but the frequency of their behaviours may put these students’ learning and social success at risk if not addressed in a timely manner.  Support Strategies for the student by the teacher include:</w:t>
      </w:r>
    </w:p>
    <w:p w:rsidR="00CF4B02" w:rsidRPr="002138F2" w:rsidRDefault="00CF4B02" w:rsidP="00CF4B02">
      <w:pPr>
        <w:pStyle w:val="BodyText2"/>
        <w:jc w:val="both"/>
        <w:rPr>
          <w:b w:val="0"/>
          <w:bCs w:val="0"/>
          <w:sz w:val="16"/>
          <w:szCs w:val="16"/>
          <w:u w:val="none"/>
        </w:rPr>
      </w:pPr>
    </w:p>
    <w:p w:rsidR="00CF4B02" w:rsidRPr="002138F2" w:rsidRDefault="00CF4B02" w:rsidP="00EE6261">
      <w:pPr>
        <w:pStyle w:val="BodyText2"/>
        <w:numPr>
          <w:ilvl w:val="0"/>
          <w:numId w:val="53"/>
        </w:numPr>
        <w:jc w:val="both"/>
        <w:rPr>
          <w:b w:val="0"/>
          <w:bCs w:val="0"/>
          <w:szCs w:val="22"/>
          <w:u w:val="none"/>
        </w:rPr>
      </w:pPr>
      <w:r w:rsidRPr="002138F2">
        <w:rPr>
          <w:b w:val="0"/>
          <w:bCs w:val="0"/>
          <w:szCs w:val="22"/>
          <w:u w:val="none"/>
        </w:rPr>
        <w:t>Relationship building with student through one on one support</w:t>
      </w:r>
    </w:p>
    <w:p w:rsidR="00CF4B02" w:rsidRPr="002138F2" w:rsidRDefault="00CF4B02" w:rsidP="00EE6261">
      <w:pPr>
        <w:pStyle w:val="BodyText2"/>
        <w:numPr>
          <w:ilvl w:val="0"/>
          <w:numId w:val="53"/>
        </w:numPr>
        <w:jc w:val="both"/>
        <w:rPr>
          <w:b w:val="0"/>
          <w:bCs w:val="0"/>
          <w:szCs w:val="22"/>
          <w:u w:val="none"/>
        </w:rPr>
      </w:pPr>
      <w:r w:rsidRPr="002138F2">
        <w:rPr>
          <w:b w:val="0"/>
          <w:bCs w:val="0"/>
          <w:szCs w:val="22"/>
          <w:u w:val="none"/>
        </w:rPr>
        <w:t>Provision of support w</w:t>
      </w:r>
      <w:r w:rsidR="007F7372">
        <w:rPr>
          <w:b w:val="0"/>
          <w:bCs w:val="0"/>
          <w:szCs w:val="22"/>
          <w:u w:val="none"/>
        </w:rPr>
        <w:t>ith curriculum, social skills, or</w:t>
      </w:r>
      <w:r w:rsidRPr="002138F2">
        <w:rPr>
          <w:b w:val="0"/>
          <w:bCs w:val="0"/>
          <w:szCs w:val="22"/>
          <w:u w:val="none"/>
        </w:rPr>
        <w:t xml:space="preserve"> problem solving – modified work, peer tutoring, teacher aide time</w:t>
      </w:r>
    </w:p>
    <w:p w:rsidR="00CF4B02" w:rsidRPr="002138F2" w:rsidRDefault="00CF4B02" w:rsidP="00EE6261">
      <w:pPr>
        <w:pStyle w:val="BodyText2"/>
        <w:numPr>
          <w:ilvl w:val="0"/>
          <w:numId w:val="53"/>
        </w:numPr>
        <w:jc w:val="both"/>
        <w:rPr>
          <w:b w:val="0"/>
          <w:bCs w:val="0"/>
          <w:szCs w:val="22"/>
          <w:u w:val="none"/>
        </w:rPr>
      </w:pPr>
      <w:r w:rsidRPr="002138F2">
        <w:rPr>
          <w:b w:val="0"/>
          <w:bCs w:val="0"/>
          <w:szCs w:val="22"/>
          <w:u w:val="none"/>
        </w:rPr>
        <w:t>A whole school approach to bullying</w:t>
      </w:r>
    </w:p>
    <w:p w:rsidR="00CF4B02" w:rsidRPr="002138F2" w:rsidRDefault="00CF4B02" w:rsidP="00EE6261">
      <w:pPr>
        <w:pStyle w:val="BodyText2"/>
        <w:numPr>
          <w:ilvl w:val="0"/>
          <w:numId w:val="53"/>
        </w:numPr>
        <w:jc w:val="both"/>
        <w:rPr>
          <w:b w:val="0"/>
          <w:bCs w:val="0"/>
          <w:szCs w:val="22"/>
          <w:u w:val="none"/>
        </w:rPr>
      </w:pPr>
      <w:r w:rsidRPr="002138F2">
        <w:rPr>
          <w:b w:val="0"/>
          <w:bCs w:val="0"/>
          <w:szCs w:val="22"/>
          <w:u w:val="none"/>
        </w:rPr>
        <w:t>Use of recognition and rewards program</w:t>
      </w:r>
    </w:p>
    <w:p w:rsidR="00CF4B02" w:rsidRPr="002138F2" w:rsidRDefault="00CF4B02" w:rsidP="00EE6261">
      <w:pPr>
        <w:pStyle w:val="BodyText2"/>
        <w:numPr>
          <w:ilvl w:val="0"/>
          <w:numId w:val="53"/>
        </w:numPr>
        <w:jc w:val="both"/>
        <w:rPr>
          <w:b w:val="0"/>
          <w:bCs w:val="0"/>
          <w:szCs w:val="22"/>
          <w:u w:val="none"/>
        </w:rPr>
      </w:pPr>
      <w:r w:rsidRPr="002138F2">
        <w:rPr>
          <w:b w:val="0"/>
          <w:bCs w:val="0"/>
          <w:szCs w:val="22"/>
          <w:u w:val="none"/>
        </w:rPr>
        <w:t>Small group social skilling program</w:t>
      </w:r>
    </w:p>
    <w:p w:rsidR="00CF4B02" w:rsidRPr="002138F2" w:rsidRDefault="00CF4B02" w:rsidP="00EE6261">
      <w:pPr>
        <w:pStyle w:val="BodyText2"/>
        <w:numPr>
          <w:ilvl w:val="0"/>
          <w:numId w:val="53"/>
        </w:numPr>
        <w:jc w:val="both"/>
        <w:rPr>
          <w:b w:val="0"/>
          <w:bCs w:val="0"/>
          <w:szCs w:val="22"/>
          <w:u w:val="none"/>
        </w:rPr>
      </w:pPr>
      <w:r w:rsidRPr="002138F2">
        <w:rPr>
          <w:b w:val="0"/>
          <w:bCs w:val="0"/>
          <w:szCs w:val="22"/>
          <w:u w:val="none"/>
        </w:rPr>
        <w:t>Contact with parents</w:t>
      </w:r>
    </w:p>
    <w:p w:rsidR="00CF4B02" w:rsidRPr="002138F2" w:rsidRDefault="00CF4B02" w:rsidP="00CF4B02">
      <w:pPr>
        <w:pStyle w:val="BodyText2"/>
        <w:jc w:val="both"/>
        <w:rPr>
          <w:b w:val="0"/>
          <w:bCs w:val="0"/>
          <w:i/>
          <w:color w:val="FF0000"/>
          <w:sz w:val="16"/>
          <w:szCs w:val="16"/>
          <w:u w:val="none"/>
        </w:rPr>
      </w:pPr>
    </w:p>
    <w:p w:rsidR="00CF4B02" w:rsidRPr="002138F2" w:rsidDel="006C1EF8" w:rsidRDefault="00CF4B02" w:rsidP="00CF4B02">
      <w:pPr>
        <w:pStyle w:val="BodyText2"/>
        <w:jc w:val="both"/>
        <w:rPr>
          <w:b w:val="0"/>
          <w:bCs w:val="0"/>
          <w:szCs w:val="22"/>
          <w:u w:val="none"/>
        </w:rPr>
      </w:pPr>
      <w:r w:rsidRPr="002138F2" w:rsidDel="006C1EF8">
        <w:rPr>
          <w:b w:val="0"/>
          <w:bCs w:val="0"/>
          <w:szCs w:val="22"/>
          <w:u w:val="none"/>
        </w:rPr>
        <w:t>Students whose behaviour does not improve or whose previous</w:t>
      </w:r>
      <w:r w:rsidRPr="002138F2">
        <w:rPr>
          <w:b w:val="0"/>
          <w:bCs w:val="0"/>
          <w:szCs w:val="22"/>
          <w:u w:val="none"/>
        </w:rPr>
        <w:t xml:space="preserve"> behaviour indicates a need for</w:t>
      </w:r>
      <w:r w:rsidRPr="002138F2" w:rsidDel="006C1EF8">
        <w:rPr>
          <w:b w:val="0"/>
          <w:bCs w:val="0"/>
          <w:szCs w:val="22"/>
          <w:u w:val="none"/>
        </w:rPr>
        <w:t xml:space="preserve"> specialised intervention</w:t>
      </w:r>
      <w:r w:rsidRPr="002138F2">
        <w:rPr>
          <w:b w:val="0"/>
          <w:bCs w:val="0"/>
          <w:szCs w:val="22"/>
          <w:u w:val="none"/>
        </w:rPr>
        <w:t>,</w:t>
      </w:r>
      <w:r w:rsidRPr="002138F2" w:rsidDel="006C1EF8">
        <w:rPr>
          <w:b w:val="0"/>
          <w:bCs w:val="0"/>
          <w:szCs w:val="22"/>
          <w:u w:val="none"/>
        </w:rPr>
        <w:t xml:space="preserve"> are provided with intensive behaviour support.</w:t>
      </w:r>
    </w:p>
    <w:p w:rsidR="00CF4B02" w:rsidRPr="002138F2" w:rsidRDefault="00CF4B02" w:rsidP="00CF4B02">
      <w:pPr>
        <w:pStyle w:val="BodyText2"/>
        <w:ind w:left="360"/>
        <w:jc w:val="both"/>
        <w:rPr>
          <w:bCs w:val="0"/>
          <w:i/>
          <w:color w:val="FF0000"/>
          <w:sz w:val="16"/>
          <w:szCs w:val="16"/>
          <w:u w:val="none"/>
        </w:rPr>
      </w:pPr>
      <w:r w:rsidRPr="002138F2" w:rsidDel="006C1EF8">
        <w:rPr>
          <w:b w:val="0"/>
          <w:bCs w:val="0"/>
          <w:szCs w:val="22"/>
          <w:u w:val="none"/>
        </w:rPr>
        <w:t xml:space="preserve"> </w:t>
      </w:r>
    </w:p>
    <w:p w:rsidR="00CF4B02" w:rsidRPr="002138F2" w:rsidRDefault="00CF4B02" w:rsidP="00CF4B02">
      <w:pPr>
        <w:pStyle w:val="BodyText2"/>
        <w:jc w:val="both"/>
        <w:rPr>
          <w:bCs w:val="0"/>
          <w:szCs w:val="22"/>
          <w:u w:val="none"/>
        </w:rPr>
      </w:pPr>
      <w:r w:rsidRPr="002138F2">
        <w:rPr>
          <w:bCs w:val="0"/>
          <w:szCs w:val="22"/>
          <w:u w:val="none"/>
        </w:rPr>
        <w:t xml:space="preserve">Intensive Behaviour Support: </w:t>
      </w:r>
    </w:p>
    <w:p w:rsidR="00CF4B02" w:rsidRPr="002138F2" w:rsidRDefault="00CF4B02" w:rsidP="00CF4B02">
      <w:pPr>
        <w:pStyle w:val="BodyText2"/>
        <w:jc w:val="both"/>
        <w:rPr>
          <w:b w:val="0"/>
          <w:bCs w:val="0"/>
          <w:szCs w:val="22"/>
          <w:u w:val="none"/>
        </w:rPr>
      </w:pPr>
      <w:r w:rsidRPr="002138F2">
        <w:rPr>
          <w:b w:val="0"/>
          <w:bCs w:val="0"/>
          <w:szCs w:val="22"/>
          <w:u w:val="none"/>
        </w:rPr>
        <w:t>Wowan State School</w:t>
      </w:r>
      <w:r w:rsidRPr="002138F2">
        <w:rPr>
          <w:bCs w:val="0"/>
          <w:szCs w:val="22"/>
          <w:u w:val="none"/>
        </w:rPr>
        <w:t xml:space="preserve"> </w:t>
      </w:r>
      <w:r w:rsidRPr="002138F2">
        <w:rPr>
          <w:b w:val="0"/>
          <w:bCs w:val="0"/>
          <w:szCs w:val="22"/>
          <w:u w:val="none"/>
        </w:rPr>
        <w:t xml:space="preserve">is committed to educating all students, including those with the highest behavioural support needs.  We recognise that students with highly complex and challenging behaviours need comprehensive systems of support.  </w:t>
      </w:r>
    </w:p>
    <w:p w:rsidR="00CF4B02" w:rsidRPr="002138F2" w:rsidRDefault="00CF4B02" w:rsidP="00CF4B02">
      <w:pPr>
        <w:pStyle w:val="BodyText2"/>
        <w:jc w:val="both"/>
        <w:rPr>
          <w:b w:val="0"/>
          <w:bCs w:val="0"/>
          <w:sz w:val="16"/>
          <w:szCs w:val="16"/>
          <w:u w:val="none"/>
        </w:rPr>
      </w:pPr>
    </w:p>
    <w:p w:rsidR="00CF4B02" w:rsidRPr="002138F2" w:rsidRDefault="00CF4B02" w:rsidP="00CF4B02">
      <w:pPr>
        <w:pStyle w:val="BodyText2"/>
        <w:jc w:val="both"/>
        <w:rPr>
          <w:b w:val="0"/>
          <w:bCs w:val="0"/>
          <w:szCs w:val="22"/>
          <w:u w:val="none"/>
        </w:rPr>
      </w:pPr>
      <w:r w:rsidRPr="002138F2">
        <w:rPr>
          <w:b w:val="0"/>
          <w:bCs w:val="0"/>
          <w:szCs w:val="22"/>
          <w:u w:val="none"/>
        </w:rPr>
        <w:t>Intensive behaviour support is required when the behaviour is of such frequency and intensity that there is:</w:t>
      </w:r>
    </w:p>
    <w:p w:rsidR="00CF4B02" w:rsidRPr="002138F2" w:rsidRDefault="00CF4B02" w:rsidP="00EE6261">
      <w:pPr>
        <w:pStyle w:val="BodyText2"/>
        <w:numPr>
          <w:ilvl w:val="0"/>
          <w:numId w:val="52"/>
        </w:numPr>
        <w:jc w:val="both"/>
        <w:rPr>
          <w:b w:val="0"/>
          <w:bCs w:val="0"/>
          <w:szCs w:val="22"/>
          <w:u w:val="none"/>
        </w:rPr>
      </w:pPr>
      <w:r w:rsidRPr="002138F2">
        <w:rPr>
          <w:b w:val="0"/>
          <w:bCs w:val="0"/>
          <w:szCs w:val="22"/>
          <w:u w:val="none"/>
        </w:rPr>
        <w:t>A distinct risk of learning disengagement</w:t>
      </w:r>
    </w:p>
    <w:p w:rsidR="00CF4B02" w:rsidRPr="002138F2" w:rsidRDefault="00CF4B02" w:rsidP="00EE6261">
      <w:pPr>
        <w:pStyle w:val="BodyText2"/>
        <w:numPr>
          <w:ilvl w:val="0"/>
          <w:numId w:val="52"/>
        </w:numPr>
        <w:jc w:val="both"/>
        <w:rPr>
          <w:b w:val="0"/>
          <w:bCs w:val="0"/>
          <w:szCs w:val="22"/>
          <w:u w:val="none"/>
        </w:rPr>
      </w:pPr>
      <w:r w:rsidRPr="002138F2">
        <w:rPr>
          <w:b w:val="0"/>
          <w:bCs w:val="0"/>
          <w:szCs w:val="22"/>
          <w:u w:val="none"/>
        </w:rPr>
        <w:t>Learning disruption</w:t>
      </w:r>
    </w:p>
    <w:p w:rsidR="00CF4B02" w:rsidRPr="002138F2" w:rsidRDefault="00CF4B02" w:rsidP="00EE6261">
      <w:pPr>
        <w:pStyle w:val="BodyText2"/>
        <w:numPr>
          <w:ilvl w:val="0"/>
          <w:numId w:val="52"/>
        </w:numPr>
        <w:jc w:val="both"/>
        <w:rPr>
          <w:b w:val="0"/>
          <w:bCs w:val="0"/>
          <w:szCs w:val="22"/>
          <w:u w:val="none"/>
        </w:rPr>
      </w:pPr>
      <w:r w:rsidRPr="002138F2">
        <w:rPr>
          <w:b w:val="0"/>
          <w:bCs w:val="0"/>
          <w:szCs w:val="22"/>
          <w:u w:val="none"/>
        </w:rPr>
        <w:t>Serious injury to the student or to others</w:t>
      </w:r>
    </w:p>
    <w:p w:rsidR="00CF4B02" w:rsidRPr="002138F2" w:rsidRDefault="00CF4B02" w:rsidP="00CF4B02">
      <w:pPr>
        <w:pStyle w:val="BodyText2"/>
        <w:jc w:val="both"/>
        <w:rPr>
          <w:b w:val="0"/>
          <w:bCs w:val="0"/>
          <w:szCs w:val="22"/>
          <w:u w:val="none"/>
        </w:rPr>
      </w:pPr>
      <w:r w:rsidRPr="002138F2">
        <w:rPr>
          <w:b w:val="0"/>
          <w:bCs w:val="0"/>
          <w:szCs w:val="22"/>
          <w:u w:val="none"/>
        </w:rPr>
        <w:t>This level of support is generally necessary when less intensive support strategies have not fully met the student’s needs.</w:t>
      </w:r>
    </w:p>
    <w:p w:rsidR="00CF4B02" w:rsidRPr="002138F2" w:rsidRDefault="00CF4B02" w:rsidP="00CF4B02">
      <w:pPr>
        <w:pStyle w:val="BodyText2"/>
        <w:jc w:val="both"/>
        <w:rPr>
          <w:b w:val="0"/>
          <w:bCs w:val="0"/>
          <w:sz w:val="16"/>
          <w:szCs w:val="16"/>
          <w:u w:val="none"/>
        </w:rPr>
      </w:pPr>
    </w:p>
    <w:p w:rsidR="00CF4B02" w:rsidRPr="002138F2" w:rsidRDefault="00CF4B02" w:rsidP="00CF4B02">
      <w:pPr>
        <w:pStyle w:val="BodyText2"/>
        <w:jc w:val="both"/>
        <w:rPr>
          <w:b w:val="0"/>
          <w:bCs w:val="0"/>
          <w:szCs w:val="22"/>
          <w:u w:val="none"/>
        </w:rPr>
      </w:pPr>
      <w:r w:rsidRPr="002138F2">
        <w:rPr>
          <w:b w:val="0"/>
          <w:bCs w:val="0"/>
          <w:szCs w:val="22"/>
          <w:u w:val="none"/>
        </w:rPr>
        <w:t>Where required, after parent permission, a student may be referred to the regional behaviour support staff.  Following referral, a team member contacts parents and any relevant staff members to form a support team and begin the assessment and support process.  In many cases the support team also includes individuals from other agencies already working with the student and their family, a representative from the school’s administration and regional behavioural support staff member.</w:t>
      </w:r>
    </w:p>
    <w:p w:rsidR="00CF4B02" w:rsidRPr="002138F2" w:rsidRDefault="00CF4B02" w:rsidP="00CF4B02">
      <w:pPr>
        <w:pStyle w:val="BodyText2"/>
        <w:ind w:left="360"/>
        <w:jc w:val="both"/>
        <w:rPr>
          <w:b w:val="0"/>
          <w:bCs w:val="0"/>
          <w:sz w:val="16"/>
          <w:szCs w:val="16"/>
          <w:u w:val="none"/>
        </w:rPr>
      </w:pPr>
    </w:p>
    <w:p w:rsidR="00CF4B02" w:rsidRPr="002138F2" w:rsidRDefault="00CF4B02" w:rsidP="00CF4B02">
      <w:pPr>
        <w:pStyle w:val="BodyText2"/>
        <w:shd w:val="clear" w:color="auto" w:fill="E0E0E0"/>
        <w:jc w:val="both"/>
        <w:rPr>
          <w:szCs w:val="22"/>
          <w:u w:val="none"/>
        </w:rPr>
      </w:pPr>
      <w:r w:rsidRPr="002138F2">
        <w:rPr>
          <w:szCs w:val="22"/>
          <w:u w:val="none"/>
        </w:rPr>
        <w:t>5. Consequences for unacceptable behaviour</w:t>
      </w:r>
    </w:p>
    <w:p w:rsidR="00CF4B02" w:rsidRPr="002138F2" w:rsidDel="005178AF" w:rsidRDefault="00CF4B02" w:rsidP="00CF4B02">
      <w:pPr>
        <w:pStyle w:val="BodyText2"/>
        <w:jc w:val="both"/>
        <w:rPr>
          <w:b w:val="0"/>
          <w:szCs w:val="22"/>
          <w:u w:val="none"/>
        </w:rPr>
      </w:pPr>
      <w:r w:rsidRPr="002138F2">
        <w:rPr>
          <w:b w:val="0"/>
          <w:szCs w:val="22"/>
          <w:u w:val="none"/>
        </w:rPr>
        <w:lastRenderedPageBreak/>
        <w:t>Wowan State School makes systematic efforts to prevent problem student behaviour by teaching and reinforcing expected b</w:t>
      </w:r>
      <w:r w:rsidR="00134A6D">
        <w:rPr>
          <w:b w:val="0"/>
          <w:szCs w:val="22"/>
          <w:u w:val="none"/>
        </w:rPr>
        <w:t xml:space="preserve">ehaviours on an ongoing basis. </w:t>
      </w:r>
      <w:r w:rsidRPr="002138F2">
        <w:rPr>
          <w:b w:val="0"/>
          <w:szCs w:val="22"/>
          <w:u w:val="none"/>
        </w:rPr>
        <w:t xml:space="preserve">When unacceptable behaviour occurs, students experience predictable consequences. Our school seeks to ensure that responses to unacceptable behaviour are consistent and proportionate to the nature of the behaviour. Oneschool is used to record all minor and major problem behaviour.  </w:t>
      </w:r>
    </w:p>
    <w:p w:rsidR="00CF4B02" w:rsidRPr="002138F2" w:rsidRDefault="00CF4B02" w:rsidP="00CF4B02">
      <w:pPr>
        <w:pStyle w:val="BodyText2"/>
        <w:jc w:val="both"/>
        <w:rPr>
          <w:b w:val="0"/>
          <w:i/>
          <w:color w:val="FF0000"/>
          <w:sz w:val="16"/>
          <w:szCs w:val="16"/>
          <w:u w:val="none"/>
        </w:rPr>
      </w:pPr>
    </w:p>
    <w:p w:rsidR="00CF4B02" w:rsidRDefault="00CF4B02" w:rsidP="00CF4B02">
      <w:pPr>
        <w:pStyle w:val="BodyText2"/>
        <w:jc w:val="both"/>
        <w:rPr>
          <w:szCs w:val="22"/>
        </w:rPr>
      </w:pPr>
      <w:r w:rsidRPr="002138F2">
        <w:rPr>
          <w:szCs w:val="22"/>
        </w:rPr>
        <w:t>Minor and Major Behaviours</w:t>
      </w:r>
    </w:p>
    <w:p w:rsidR="00CF4B02" w:rsidRPr="00AA63C0" w:rsidRDefault="00CF4B02" w:rsidP="00CF4B02">
      <w:pPr>
        <w:pStyle w:val="BodyText2"/>
        <w:jc w:val="both"/>
        <w:rPr>
          <w:sz w:val="16"/>
          <w:szCs w:val="16"/>
        </w:rPr>
      </w:pPr>
    </w:p>
    <w:p w:rsidR="00CF4B02" w:rsidRPr="00C46D89" w:rsidRDefault="00CF4B02" w:rsidP="00CF4B02">
      <w:pPr>
        <w:pStyle w:val="BodyText2"/>
        <w:jc w:val="both"/>
        <w:rPr>
          <w:b w:val="0"/>
          <w:szCs w:val="22"/>
          <w:u w:val="none"/>
        </w:rPr>
      </w:pPr>
      <w:r w:rsidRPr="00C46D89">
        <w:rPr>
          <w:b w:val="0"/>
          <w:szCs w:val="22"/>
          <w:u w:val="none"/>
        </w:rPr>
        <w:t>When responding to problem behaviour the staff member first determines if the problem behaviour is major or minor, with the following agreed understanding:</w:t>
      </w:r>
    </w:p>
    <w:p w:rsidR="00CF4B02" w:rsidRPr="00C46D89" w:rsidRDefault="00CF4B02" w:rsidP="00CF4B02">
      <w:pPr>
        <w:pStyle w:val="BodyText2"/>
        <w:numPr>
          <w:ilvl w:val="0"/>
          <w:numId w:val="9"/>
        </w:numPr>
        <w:jc w:val="both"/>
        <w:rPr>
          <w:b w:val="0"/>
          <w:szCs w:val="22"/>
          <w:u w:val="none"/>
        </w:rPr>
      </w:pPr>
      <w:r w:rsidRPr="00C46D89">
        <w:rPr>
          <w:szCs w:val="22"/>
          <w:u w:val="none"/>
        </w:rPr>
        <w:t>Minor</w:t>
      </w:r>
      <w:r w:rsidRPr="00C46D89">
        <w:rPr>
          <w:b w:val="0"/>
          <w:szCs w:val="22"/>
          <w:u w:val="none"/>
        </w:rPr>
        <w:t xml:space="preserve"> problem behaviour is handled by staff members at the time it happens</w:t>
      </w:r>
    </w:p>
    <w:p w:rsidR="00CF4B02" w:rsidRPr="00C46D89" w:rsidRDefault="00CF4B02" w:rsidP="00CF4B02">
      <w:pPr>
        <w:pStyle w:val="BodyText2"/>
        <w:numPr>
          <w:ilvl w:val="0"/>
          <w:numId w:val="9"/>
        </w:numPr>
        <w:jc w:val="both"/>
        <w:rPr>
          <w:b w:val="0"/>
          <w:szCs w:val="22"/>
          <w:u w:val="none"/>
        </w:rPr>
      </w:pPr>
      <w:r w:rsidRPr="00C46D89">
        <w:rPr>
          <w:szCs w:val="22"/>
          <w:u w:val="none"/>
        </w:rPr>
        <w:t>Major</w:t>
      </w:r>
      <w:r w:rsidRPr="00C46D89">
        <w:rPr>
          <w:b w:val="0"/>
          <w:szCs w:val="22"/>
          <w:u w:val="none"/>
        </w:rPr>
        <w:t xml:space="preserve"> problem behaviour is referred directly to the school Administration team</w:t>
      </w:r>
    </w:p>
    <w:p w:rsidR="00CF4B02" w:rsidRPr="00AA63C0" w:rsidRDefault="00CF4B02" w:rsidP="00CF4B02">
      <w:pPr>
        <w:pStyle w:val="BodyText2"/>
        <w:jc w:val="both"/>
        <w:rPr>
          <w:b w:val="0"/>
          <w:sz w:val="16"/>
          <w:szCs w:val="16"/>
          <w:u w:val="none"/>
        </w:rPr>
      </w:pPr>
    </w:p>
    <w:p w:rsidR="00CF4B02" w:rsidRPr="00C46D89" w:rsidRDefault="00CF4B02" w:rsidP="00CF4B02">
      <w:pPr>
        <w:pStyle w:val="BodyText2"/>
        <w:jc w:val="both"/>
        <w:rPr>
          <w:b w:val="0"/>
          <w:szCs w:val="22"/>
          <w:u w:val="none"/>
        </w:rPr>
      </w:pPr>
      <w:r w:rsidRPr="00C46D89">
        <w:rPr>
          <w:szCs w:val="22"/>
          <w:u w:val="none"/>
        </w:rPr>
        <w:t>Minor</w:t>
      </w:r>
      <w:r w:rsidRPr="00C46D89">
        <w:rPr>
          <w:b w:val="0"/>
          <w:szCs w:val="22"/>
          <w:u w:val="none"/>
        </w:rPr>
        <w:t xml:space="preserve"> behaviours [teacher managed behaviours] are those that: </w:t>
      </w:r>
    </w:p>
    <w:p w:rsidR="00CF4B02" w:rsidRPr="00C46D89" w:rsidRDefault="00CF4B02" w:rsidP="00CF4B02">
      <w:pPr>
        <w:pStyle w:val="BodyText2"/>
        <w:numPr>
          <w:ilvl w:val="0"/>
          <w:numId w:val="9"/>
        </w:numPr>
        <w:jc w:val="both"/>
        <w:rPr>
          <w:b w:val="0"/>
          <w:szCs w:val="22"/>
          <w:u w:val="none"/>
        </w:rPr>
      </w:pPr>
      <w:r w:rsidRPr="00C46D89">
        <w:rPr>
          <w:b w:val="0"/>
          <w:szCs w:val="22"/>
          <w:u w:val="none"/>
        </w:rPr>
        <w:t>are minor breeches of the school rules</w:t>
      </w:r>
    </w:p>
    <w:p w:rsidR="00CF4B02" w:rsidRPr="00C46D89" w:rsidRDefault="00CF4B02" w:rsidP="00CF4B02">
      <w:pPr>
        <w:pStyle w:val="BodyText2"/>
        <w:numPr>
          <w:ilvl w:val="0"/>
          <w:numId w:val="9"/>
        </w:numPr>
        <w:jc w:val="both"/>
        <w:rPr>
          <w:b w:val="0"/>
          <w:szCs w:val="22"/>
          <w:u w:val="none"/>
        </w:rPr>
      </w:pPr>
      <w:r w:rsidRPr="00C46D89">
        <w:rPr>
          <w:b w:val="0"/>
          <w:szCs w:val="22"/>
          <w:u w:val="none"/>
        </w:rPr>
        <w:t>do not seriously harm others or cause you to suspect that the student may be harmed</w:t>
      </w:r>
    </w:p>
    <w:p w:rsidR="00CF4B02" w:rsidRPr="00C46D89" w:rsidRDefault="00CF4B02" w:rsidP="00CF4B02">
      <w:pPr>
        <w:pStyle w:val="BodyText2"/>
        <w:numPr>
          <w:ilvl w:val="0"/>
          <w:numId w:val="9"/>
        </w:numPr>
        <w:jc w:val="both"/>
        <w:rPr>
          <w:b w:val="0"/>
          <w:szCs w:val="22"/>
          <w:u w:val="none"/>
        </w:rPr>
      </w:pPr>
      <w:r w:rsidRPr="00C46D89">
        <w:rPr>
          <w:b w:val="0"/>
          <w:szCs w:val="22"/>
          <w:u w:val="none"/>
        </w:rPr>
        <w:t>do not violate the rights of others in any other serious way</w:t>
      </w:r>
    </w:p>
    <w:p w:rsidR="00CF4B02" w:rsidRPr="00C46D89" w:rsidDel="0016215F" w:rsidRDefault="00CF4B02" w:rsidP="00CF4B02">
      <w:pPr>
        <w:pStyle w:val="BodyText2"/>
        <w:numPr>
          <w:ilvl w:val="0"/>
          <w:numId w:val="9"/>
        </w:numPr>
        <w:jc w:val="both"/>
        <w:rPr>
          <w:b w:val="0"/>
          <w:szCs w:val="22"/>
          <w:u w:val="none"/>
        </w:rPr>
      </w:pPr>
      <w:r w:rsidRPr="00C46D89" w:rsidDel="0016215F">
        <w:rPr>
          <w:b w:val="0"/>
          <w:szCs w:val="22"/>
          <w:u w:val="none"/>
        </w:rPr>
        <w:t>are not part of a pattern of problem behaviours</w:t>
      </w:r>
    </w:p>
    <w:p w:rsidR="00CF4B02" w:rsidRDefault="00CF4B02" w:rsidP="00CF4B02">
      <w:pPr>
        <w:pStyle w:val="BodyText2"/>
        <w:numPr>
          <w:ilvl w:val="0"/>
          <w:numId w:val="9"/>
        </w:numPr>
        <w:jc w:val="both"/>
        <w:rPr>
          <w:b w:val="0"/>
          <w:bCs w:val="0"/>
          <w:szCs w:val="22"/>
          <w:u w:val="none"/>
        </w:rPr>
      </w:pPr>
      <w:r w:rsidRPr="00C46D89" w:rsidDel="0016215F">
        <w:rPr>
          <w:b w:val="0"/>
          <w:szCs w:val="22"/>
          <w:u w:val="none"/>
        </w:rPr>
        <w:t>do not</w:t>
      </w:r>
      <w:r w:rsidRPr="00C46D89" w:rsidDel="0016215F">
        <w:rPr>
          <w:b w:val="0"/>
          <w:bCs w:val="0"/>
          <w:szCs w:val="22"/>
          <w:u w:val="none"/>
        </w:rPr>
        <w:t xml:space="preserve"> require involvement of specialist support staff or Administration.</w:t>
      </w:r>
    </w:p>
    <w:p w:rsidR="007F4D65" w:rsidRDefault="007F4D65" w:rsidP="007F4D65">
      <w:pPr>
        <w:pStyle w:val="BodyText2"/>
        <w:jc w:val="both"/>
        <w:rPr>
          <w:b w:val="0"/>
          <w:bCs w:val="0"/>
          <w:szCs w:val="22"/>
          <w:u w:val="none"/>
        </w:rPr>
      </w:pPr>
    </w:p>
    <w:p w:rsidR="007F4D65" w:rsidRPr="004C70B4" w:rsidRDefault="007F4D65" w:rsidP="007F4D65">
      <w:pPr>
        <w:pStyle w:val="BodyText2"/>
        <w:jc w:val="both"/>
        <w:rPr>
          <w:b w:val="0"/>
          <w:bCs w:val="0"/>
          <w:szCs w:val="22"/>
          <w:u w:val="none"/>
        </w:rPr>
      </w:pPr>
      <w:r w:rsidRPr="004C70B4">
        <w:rPr>
          <w:b w:val="0"/>
          <w:bCs w:val="0"/>
          <w:szCs w:val="22"/>
          <w:u w:val="none"/>
        </w:rPr>
        <w:t xml:space="preserve">Minor problem behaviours may result in the following consequences: </w:t>
      </w:r>
    </w:p>
    <w:p w:rsidR="007F4D65" w:rsidRPr="007F4D65" w:rsidRDefault="007F4D65" w:rsidP="007F4D65">
      <w:pPr>
        <w:pStyle w:val="BodyText2"/>
        <w:numPr>
          <w:ilvl w:val="0"/>
          <w:numId w:val="9"/>
        </w:numPr>
        <w:tabs>
          <w:tab w:val="num" w:pos="1080"/>
        </w:tabs>
        <w:jc w:val="both"/>
        <w:rPr>
          <w:b w:val="0"/>
          <w:u w:val="none"/>
        </w:rPr>
      </w:pPr>
      <w:r w:rsidRPr="004C70B4">
        <w:rPr>
          <w:b w:val="0"/>
          <w:u w:val="none"/>
        </w:rPr>
        <w:t xml:space="preserve">a minor consequence logically connected to the problem behaviour, such as complete removal from an activity or event for a specified period of time, partial removal (time away), individual meeting with the student, apology, restitution or detention for work completion. </w:t>
      </w:r>
    </w:p>
    <w:p w:rsidR="007F4D65" w:rsidRPr="004C70B4" w:rsidRDefault="007F4D65" w:rsidP="007F4D65">
      <w:pPr>
        <w:pStyle w:val="BodyText2"/>
        <w:tabs>
          <w:tab w:val="num" w:pos="1080"/>
        </w:tabs>
        <w:ind w:left="360"/>
        <w:jc w:val="both"/>
        <w:rPr>
          <w:b w:val="0"/>
          <w:u w:val="none"/>
        </w:rPr>
      </w:pPr>
    </w:p>
    <w:p w:rsidR="007F4D65" w:rsidRPr="004C70B4" w:rsidRDefault="007F4D65" w:rsidP="007F4D65">
      <w:pPr>
        <w:pStyle w:val="BodyText2"/>
        <w:numPr>
          <w:ilvl w:val="0"/>
          <w:numId w:val="9"/>
        </w:numPr>
        <w:tabs>
          <w:tab w:val="num" w:pos="1080"/>
        </w:tabs>
        <w:jc w:val="both"/>
        <w:rPr>
          <w:b w:val="0"/>
          <w:u w:val="none"/>
        </w:rPr>
      </w:pPr>
      <w:r w:rsidRPr="004C70B4">
        <w:rPr>
          <w:b w:val="0"/>
          <w:u w:val="none"/>
        </w:rPr>
        <w:t xml:space="preserve">a re-direction procedure.  The staff member takes the student aside and: </w:t>
      </w:r>
    </w:p>
    <w:p w:rsidR="007F4D65" w:rsidRPr="004C70B4" w:rsidRDefault="007F4D65" w:rsidP="00EE6261">
      <w:pPr>
        <w:pStyle w:val="BodyText2"/>
        <w:numPr>
          <w:ilvl w:val="0"/>
          <w:numId w:val="54"/>
        </w:numPr>
        <w:jc w:val="both"/>
        <w:rPr>
          <w:b w:val="0"/>
          <w:bCs w:val="0"/>
          <w:szCs w:val="22"/>
          <w:u w:val="none"/>
        </w:rPr>
      </w:pPr>
      <w:r w:rsidRPr="004C70B4">
        <w:rPr>
          <w:b w:val="0"/>
          <w:bCs w:val="0"/>
          <w:szCs w:val="22"/>
          <w:u w:val="none"/>
        </w:rPr>
        <w:t xml:space="preserve">names the behaviour that student is displaying, </w:t>
      </w:r>
    </w:p>
    <w:p w:rsidR="007F4D65" w:rsidRPr="004C70B4" w:rsidRDefault="007F4D65" w:rsidP="00EE6261">
      <w:pPr>
        <w:pStyle w:val="BodyText2"/>
        <w:numPr>
          <w:ilvl w:val="0"/>
          <w:numId w:val="54"/>
        </w:numPr>
        <w:jc w:val="both"/>
        <w:rPr>
          <w:b w:val="0"/>
          <w:bCs w:val="0"/>
          <w:szCs w:val="22"/>
          <w:u w:val="none"/>
        </w:rPr>
      </w:pPr>
      <w:r w:rsidRPr="004C70B4">
        <w:rPr>
          <w:b w:val="0"/>
          <w:bCs w:val="0"/>
          <w:szCs w:val="22"/>
          <w:u w:val="none"/>
        </w:rPr>
        <w:t xml:space="preserve">asks student to name expected school behaviour, </w:t>
      </w:r>
    </w:p>
    <w:p w:rsidR="007F4D65" w:rsidRPr="004C70B4" w:rsidRDefault="007F4D65" w:rsidP="00EE6261">
      <w:pPr>
        <w:pStyle w:val="BodyText2"/>
        <w:numPr>
          <w:ilvl w:val="0"/>
          <w:numId w:val="54"/>
        </w:numPr>
        <w:jc w:val="both"/>
        <w:rPr>
          <w:b w:val="0"/>
          <w:bCs w:val="0"/>
          <w:szCs w:val="22"/>
          <w:u w:val="none"/>
        </w:rPr>
      </w:pPr>
      <w:r w:rsidRPr="004C70B4">
        <w:rPr>
          <w:b w:val="0"/>
          <w:bCs w:val="0"/>
          <w:szCs w:val="22"/>
          <w:u w:val="none"/>
        </w:rPr>
        <w:t xml:space="preserve">states and explains expected school behaviour if necessary </w:t>
      </w:r>
    </w:p>
    <w:p w:rsidR="007F4D65" w:rsidRPr="004C70B4" w:rsidRDefault="007F4D65" w:rsidP="00EE6261">
      <w:pPr>
        <w:pStyle w:val="BodyText2"/>
        <w:numPr>
          <w:ilvl w:val="0"/>
          <w:numId w:val="54"/>
        </w:numPr>
        <w:tabs>
          <w:tab w:val="num" w:pos="1080"/>
        </w:tabs>
        <w:jc w:val="both"/>
        <w:rPr>
          <w:b w:val="0"/>
          <w:bCs w:val="0"/>
          <w:szCs w:val="22"/>
          <w:u w:val="none"/>
        </w:rPr>
      </w:pPr>
      <w:r w:rsidRPr="004C70B4">
        <w:rPr>
          <w:b w:val="0"/>
          <w:bCs w:val="0"/>
          <w:szCs w:val="22"/>
          <w:u w:val="none"/>
        </w:rPr>
        <w:t>gives positive verbal acknowledgement for expected school behaviour.</w:t>
      </w:r>
    </w:p>
    <w:p w:rsidR="007F4D65" w:rsidRPr="00C46D89" w:rsidDel="0016215F" w:rsidRDefault="007F4D65" w:rsidP="007F4D65">
      <w:pPr>
        <w:pStyle w:val="BodyText2"/>
        <w:jc w:val="both"/>
        <w:rPr>
          <w:b w:val="0"/>
          <w:bCs w:val="0"/>
          <w:szCs w:val="22"/>
          <w:u w:val="none"/>
        </w:rPr>
      </w:pPr>
    </w:p>
    <w:p w:rsidR="00CF4B02" w:rsidRPr="00C46D89" w:rsidRDefault="00CF4B02" w:rsidP="00CF4B02">
      <w:pPr>
        <w:pStyle w:val="BodyText2"/>
        <w:jc w:val="both"/>
        <w:rPr>
          <w:szCs w:val="22"/>
          <w:u w:val="none"/>
        </w:rPr>
      </w:pPr>
    </w:p>
    <w:p w:rsidR="00CF4B02" w:rsidRPr="00C46D89" w:rsidRDefault="00CF4B02" w:rsidP="00CF4B02">
      <w:pPr>
        <w:pStyle w:val="BodyText2"/>
        <w:jc w:val="both"/>
        <w:rPr>
          <w:b w:val="0"/>
          <w:szCs w:val="22"/>
          <w:u w:val="none"/>
        </w:rPr>
      </w:pPr>
      <w:r w:rsidRPr="00C46D89">
        <w:rPr>
          <w:szCs w:val="22"/>
          <w:u w:val="none"/>
        </w:rPr>
        <w:t>Majo</w:t>
      </w:r>
      <w:r w:rsidRPr="000456BC">
        <w:rPr>
          <w:szCs w:val="22"/>
          <w:u w:val="none"/>
        </w:rPr>
        <w:t>r</w:t>
      </w:r>
      <w:r w:rsidRPr="00C46D89">
        <w:rPr>
          <w:b w:val="0"/>
          <w:szCs w:val="22"/>
          <w:u w:val="none"/>
        </w:rPr>
        <w:t xml:space="preserve"> [office managed] behaviours are those that:</w:t>
      </w:r>
    </w:p>
    <w:p w:rsidR="00CF4B02" w:rsidRPr="00C46D89" w:rsidRDefault="00CF4B02" w:rsidP="00CF4B02">
      <w:pPr>
        <w:pStyle w:val="BodyText2"/>
        <w:numPr>
          <w:ilvl w:val="0"/>
          <w:numId w:val="8"/>
        </w:numPr>
        <w:jc w:val="both"/>
        <w:rPr>
          <w:b w:val="0"/>
          <w:szCs w:val="22"/>
          <w:u w:val="none"/>
        </w:rPr>
      </w:pPr>
      <w:r w:rsidRPr="00C46D89">
        <w:rPr>
          <w:b w:val="0"/>
          <w:szCs w:val="22"/>
          <w:u w:val="none"/>
        </w:rPr>
        <w:t>significantly violate the rights of others</w:t>
      </w:r>
    </w:p>
    <w:p w:rsidR="00CF4B02" w:rsidRPr="00C46D89" w:rsidRDefault="00CF4B02" w:rsidP="00CF4B02">
      <w:pPr>
        <w:pStyle w:val="BodyText2"/>
        <w:numPr>
          <w:ilvl w:val="0"/>
          <w:numId w:val="8"/>
        </w:numPr>
        <w:jc w:val="both"/>
        <w:rPr>
          <w:b w:val="0"/>
          <w:szCs w:val="22"/>
          <w:u w:val="none"/>
        </w:rPr>
      </w:pPr>
      <w:r w:rsidRPr="00C46D89">
        <w:rPr>
          <w:b w:val="0"/>
          <w:szCs w:val="22"/>
          <w:u w:val="none"/>
        </w:rPr>
        <w:t>put others / self at risk of harm</w:t>
      </w:r>
    </w:p>
    <w:p w:rsidR="00CF4B02" w:rsidRDefault="00CF4B02" w:rsidP="00CF4B02">
      <w:pPr>
        <w:pStyle w:val="BodyText2"/>
        <w:numPr>
          <w:ilvl w:val="0"/>
          <w:numId w:val="8"/>
        </w:numPr>
        <w:jc w:val="both"/>
        <w:rPr>
          <w:b w:val="0"/>
          <w:szCs w:val="22"/>
          <w:u w:val="none"/>
        </w:rPr>
      </w:pPr>
      <w:r w:rsidRPr="00C46D89">
        <w:rPr>
          <w:b w:val="0"/>
          <w:szCs w:val="22"/>
          <w:u w:val="none"/>
        </w:rPr>
        <w:t>require the involvement of school Administration.</w:t>
      </w:r>
    </w:p>
    <w:p w:rsidR="007F4D65" w:rsidRDefault="007F4D65" w:rsidP="007F4D65">
      <w:pPr>
        <w:pStyle w:val="BodyText2"/>
        <w:jc w:val="both"/>
        <w:rPr>
          <w:b w:val="0"/>
          <w:szCs w:val="22"/>
          <w:u w:val="none"/>
        </w:rPr>
      </w:pPr>
    </w:p>
    <w:p w:rsidR="007F4D65" w:rsidRPr="004C70B4" w:rsidRDefault="007F4D65" w:rsidP="007F4D65">
      <w:pPr>
        <w:pStyle w:val="BodyText2"/>
        <w:jc w:val="both"/>
        <w:rPr>
          <w:b w:val="0"/>
          <w:bCs w:val="0"/>
          <w:szCs w:val="22"/>
          <w:u w:val="none"/>
        </w:rPr>
      </w:pPr>
      <w:r w:rsidRPr="004C70B4">
        <w:rPr>
          <w:bCs w:val="0"/>
          <w:szCs w:val="22"/>
          <w:u w:val="none"/>
        </w:rPr>
        <w:t xml:space="preserve">Major </w:t>
      </w:r>
      <w:r w:rsidRPr="004C70B4">
        <w:rPr>
          <w:b w:val="0"/>
          <w:bCs w:val="0"/>
          <w:szCs w:val="22"/>
          <w:u w:val="none"/>
        </w:rPr>
        <w:t>behaviours result in an immediate referral to Administration because of their seriousness.  When major problem behaviour occurs, staff members calmly state the major problem behaviour and remind the student of expected school behaviour.  The staff member escorts the student to Administration.</w:t>
      </w:r>
    </w:p>
    <w:p w:rsidR="007F4D65" w:rsidRPr="004C70B4" w:rsidRDefault="007F4D65" w:rsidP="007F4D65">
      <w:pPr>
        <w:pStyle w:val="BodyText2"/>
        <w:jc w:val="both"/>
        <w:rPr>
          <w:b w:val="0"/>
          <w:bCs w:val="0"/>
          <w:i/>
          <w:sz w:val="16"/>
          <w:szCs w:val="16"/>
          <w:u w:val="none"/>
        </w:rPr>
      </w:pPr>
    </w:p>
    <w:p w:rsidR="007F4D65" w:rsidRPr="004C70B4" w:rsidRDefault="007F4D65" w:rsidP="007F4D65">
      <w:pPr>
        <w:pStyle w:val="BodyText2"/>
        <w:jc w:val="both"/>
        <w:rPr>
          <w:b w:val="0"/>
          <w:bCs w:val="0"/>
          <w:szCs w:val="22"/>
          <w:u w:val="none"/>
        </w:rPr>
      </w:pPr>
      <w:r w:rsidRPr="004C70B4">
        <w:rPr>
          <w:b w:val="0"/>
          <w:bCs w:val="0"/>
          <w:szCs w:val="22"/>
          <w:u w:val="none"/>
        </w:rPr>
        <w:t>Major problem behaviours may result in the following consequences:</w:t>
      </w:r>
    </w:p>
    <w:p w:rsidR="007F4D65" w:rsidRPr="004C70B4" w:rsidRDefault="007F4D65" w:rsidP="007F4D65">
      <w:pPr>
        <w:pStyle w:val="BodyText2"/>
        <w:numPr>
          <w:ilvl w:val="0"/>
          <w:numId w:val="10"/>
        </w:numPr>
        <w:tabs>
          <w:tab w:val="clear" w:pos="1440"/>
          <w:tab w:val="num" w:pos="1080"/>
        </w:tabs>
        <w:ind w:left="1080"/>
        <w:jc w:val="both"/>
        <w:rPr>
          <w:b w:val="0"/>
          <w:bCs w:val="0"/>
          <w:szCs w:val="22"/>
          <w:u w:val="none"/>
        </w:rPr>
      </w:pPr>
      <w:r w:rsidRPr="004C70B4">
        <w:rPr>
          <w:bCs w:val="0"/>
          <w:szCs w:val="22"/>
          <w:u w:val="none"/>
        </w:rPr>
        <w:t>Level One:</w:t>
      </w:r>
      <w:r w:rsidRPr="004C70B4">
        <w:rPr>
          <w:b w:val="0"/>
          <w:bCs w:val="0"/>
          <w:szCs w:val="22"/>
          <w:u w:val="none"/>
        </w:rPr>
        <w:t xml:space="preserve"> Time in office, removal to withdrawal room, alternate lunchtime activities, loss of privilege, restitution, loss of break times, warning regarding future co</w:t>
      </w:r>
      <w:r>
        <w:rPr>
          <w:b w:val="0"/>
          <w:bCs w:val="0"/>
          <w:szCs w:val="22"/>
          <w:u w:val="none"/>
        </w:rPr>
        <w:t>nsequence for repeated offence</w:t>
      </w:r>
    </w:p>
    <w:p w:rsidR="007F4D65" w:rsidRPr="004C70B4" w:rsidRDefault="007F4D65" w:rsidP="007F4D65">
      <w:pPr>
        <w:pStyle w:val="BodyText2"/>
        <w:ind w:left="3960"/>
        <w:jc w:val="both"/>
        <w:rPr>
          <w:b w:val="0"/>
          <w:bCs w:val="0"/>
          <w:szCs w:val="22"/>
          <w:u w:val="none"/>
        </w:rPr>
      </w:pPr>
      <w:r w:rsidRPr="004C70B4">
        <w:rPr>
          <w:b w:val="0"/>
          <w:bCs w:val="0"/>
          <w:szCs w:val="22"/>
          <w:u w:val="none"/>
        </w:rPr>
        <w:t>AND/OR</w:t>
      </w:r>
    </w:p>
    <w:p w:rsidR="007F4D65" w:rsidRPr="004C70B4" w:rsidRDefault="007F4D65" w:rsidP="007F4D65">
      <w:pPr>
        <w:pStyle w:val="BodyText2"/>
        <w:numPr>
          <w:ilvl w:val="0"/>
          <w:numId w:val="10"/>
        </w:numPr>
        <w:tabs>
          <w:tab w:val="clear" w:pos="1440"/>
          <w:tab w:val="num" w:pos="1080"/>
        </w:tabs>
        <w:ind w:left="1080"/>
        <w:jc w:val="both"/>
        <w:rPr>
          <w:b w:val="0"/>
          <w:bCs w:val="0"/>
          <w:szCs w:val="22"/>
          <w:u w:val="none"/>
        </w:rPr>
      </w:pPr>
      <w:r w:rsidRPr="004C70B4">
        <w:rPr>
          <w:bCs w:val="0"/>
          <w:szCs w:val="22"/>
          <w:u w:val="none"/>
        </w:rPr>
        <w:lastRenderedPageBreak/>
        <w:t>Level Two:</w:t>
      </w:r>
      <w:r>
        <w:rPr>
          <w:b w:val="0"/>
          <w:bCs w:val="0"/>
          <w:szCs w:val="22"/>
          <w:u w:val="none"/>
        </w:rPr>
        <w:t xml:space="preserve"> Parent contact,</w:t>
      </w:r>
      <w:r w:rsidRPr="004C70B4">
        <w:rPr>
          <w:b w:val="0"/>
          <w:bCs w:val="0"/>
          <w:szCs w:val="22"/>
          <w:u w:val="none"/>
        </w:rPr>
        <w:t xml:space="preserve"> referral to Guidance Officer, suspension from school</w:t>
      </w:r>
    </w:p>
    <w:p w:rsidR="007F4D65" w:rsidRPr="004C70B4" w:rsidRDefault="007F4D65" w:rsidP="007F4D65">
      <w:pPr>
        <w:pStyle w:val="BodyText2"/>
        <w:jc w:val="both"/>
        <w:rPr>
          <w:b w:val="0"/>
          <w:bCs w:val="0"/>
          <w:sz w:val="16"/>
          <w:szCs w:val="16"/>
          <w:u w:val="none"/>
        </w:rPr>
      </w:pPr>
    </w:p>
    <w:p w:rsidR="007F4D65" w:rsidRPr="004C70B4" w:rsidRDefault="007F4D65" w:rsidP="007F4D65">
      <w:pPr>
        <w:pStyle w:val="BodyText2"/>
        <w:numPr>
          <w:ilvl w:val="0"/>
          <w:numId w:val="10"/>
        </w:numPr>
        <w:tabs>
          <w:tab w:val="clear" w:pos="1440"/>
          <w:tab w:val="num" w:pos="1080"/>
        </w:tabs>
        <w:ind w:left="1080"/>
        <w:jc w:val="both"/>
        <w:rPr>
          <w:b w:val="0"/>
          <w:bCs w:val="0"/>
          <w:szCs w:val="22"/>
        </w:rPr>
      </w:pPr>
      <w:r w:rsidRPr="004C70B4">
        <w:rPr>
          <w:bCs w:val="0"/>
          <w:szCs w:val="22"/>
          <w:u w:val="none"/>
        </w:rPr>
        <w:t>Level Three:</w:t>
      </w:r>
      <w:r w:rsidRPr="004C70B4">
        <w:rPr>
          <w:b w:val="0"/>
          <w:bCs w:val="0"/>
          <w:szCs w:val="22"/>
          <w:u w:val="none"/>
        </w:rPr>
        <w:t xml:space="preserve">  Students who engage in very serious problem behaviours such as major violent physical assault, or the use or supply of weapons or drugs can expect </w:t>
      </w:r>
      <w:r>
        <w:rPr>
          <w:b w:val="0"/>
          <w:bCs w:val="0"/>
          <w:szCs w:val="22"/>
          <w:u w:val="none"/>
        </w:rPr>
        <w:t xml:space="preserve">a proposal </w:t>
      </w:r>
      <w:r w:rsidRPr="004C70B4">
        <w:rPr>
          <w:b w:val="0"/>
          <w:bCs w:val="0"/>
          <w:szCs w:val="22"/>
          <w:u w:val="none"/>
        </w:rPr>
        <w:t xml:space="preserve">to </w:t>
      </w:r>
      <w:r>
        <w:rPr>
          <w:b w:val="0"/>
          <w:bCs w:val="0"/>
          <w:szCs w:val="22"/>
          <w:u w:val="none"/>
        </w:rPr>
        <w:t xml:space="preserve">exclude or a recommendation to exclude </w:t>
      </w:r>
      <w:r w:rsidRPr="004C70B4">
        <w:rPr>
          <w:b w:val="0"/>
          <w:bCs w:val="0"/>
          <w:szCs w:val="22"/>
          <w:u w:val="none"/>
        </w:rPr>
        <w:t xml:space="preserve">from school following an immediate period of suspension. </w:t>
      </w:r>
    </w:p>
    <w:p w:rsidR="00CF4B02" w:rsidRDefault="00CF4B02" w:rsidP="00CF4B02">
      <w:pPr>
        <w:pStyle w:val="BodyText2"/>
        <w:jc w:val="both"/>
        <w:rPr>
          <w:bCs w:val="0"/>
          <w:sz w:val="20"/>
          <w:szCs w:val="20"/>
          <w:highlight w:val="yellow"/>
          <w:u w:val="none"/>
        </w:rPr>
      </w:pPr>
    </w:p>
    <w:p w:rsidR="00CF4B02" w:rsidRPr="007F4D65" w:rsidRDefault="00CF4B02" w:rsidP="00CF4B02">
      <w:pPr>
        <w:pStyle w:val="BodyText2"/>
        <w:rPr>
          <w:bCs w:val="0"/>
          <w:sz w:val="20"/>
          <w:szCs w:val="20"/>
          <w:u w:val="none"/>
        </w:rPr>
      </w:pPr>
      <w:r w:rsidRPr="007F4D65">
        <w:rPr>
          <w:bCs w:val="0"/>
          <w:sz w:val="20"/>
          <w:szCs w:val="20"/>
          <w:u w:val="none"/>
        </w:rPr>
        <w:t>The following tables outline examples of teacher and office managed behaviours.</w:t>
      </w:r>
    </w:p>
    <w:p w:rsidR="00CF4B02" w:rsidRPr="007F4D65" w:rsidRDefault="00CF4B02" w:rsidP="00CF4B02">
      <w:pPr>
        <w:rPr>
          <w:sz w:val="20"/>
          <w:szCs w:val="20"/>
        </w:rPr>
      </w:pPr>
    </w:p>
    <w:p w:rsidR="00CF4B02" w:rsidRPr="007F4D65" w:rsidRDefault="00CF4B02" w:rsidP="00CF4B02">
      <w:pPr>
        <w:jc w:val="center"/>
        <w:rPr>
          <w:sz w:val="20"/>
          <w:szCs w:val="20"/>
        </w:rPr>
      </w:pPr>
      <w:r w:rsidRPr="007F4D65">
        <w:rPr>
          <w:sz w:val="20"/>
          <w:szCs w:val="20"/>
        </w:rPr>
        <w:t>Teacher Managed Behaviour</w:t>
      </w:r>
    </w:p>
    <w:p w:rsidR="00CF4B02" w:rsidRPr="007F4D65" w:rsidRDefault="00CF4B02" w:rsidP="00CF4B02">
      <w:pPr>
        <w:jc w:val="center"/>
        <w:rPr>
          <w:sz w:val="20"/>
          <w:szCs w:val="20"/>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1"/>
        <w:gridCol w:w="3497"/>
        <w:gridCol w:w="4205"/>
      </w:tblGrid>
      <w:tr w:rsidR="00CF4B02" w:rsidRPr="007F4D65" w:rsidTr="00134A6D">
        <w:tc>
          <w:tcPr>
            <w:tcW w:w="3071" w:type="dxa"/>
            <w:shd w:val="clear" w:color="auto" w:fill="auto"/>
          </w:tcPr>
          <w:p w:rsidR="00CF4B02" w:rsidRPr="007F4D65" w:rsidRDefault="00CF4B02" w:rsidP="00134A6D">
            <w:pPr>
              <w:jc w:val="center"/>
              <w:rPr>
                <w:rFonts w:ascii="Corbel" w:eastAsia="SimSun" w:hAnsi="Corbel" w:cs="Arial"/>
                <w:b/>
                <w:sz w:val="20"/>
                <w:szCs w:val="20"/>
              </w:rPr>
            </w:pPr>
            <w:r w:rsidRPr="007F4D65">
              <w:rPr>
                <w:rFonts w:ascii="Corbel" w:eastAsia="SimSun" w:hAnsi="Corbel" w:cs="Arial"/>
                <w:b/>
                <w:sz w:val="20"/>
                <w:szCs w:val="20"/>
              </w:rPr>
              <w:t>Violation</w:t>
            </w:r>
          </w:p>
          <w:p w:rsidR="00CF4B02" w:rsidRPr="007F4D65" w:rsidRDefault="00CF4B02" w:rsidP="00134A6D">
            <w:pPr>
              <w:rPr>
                <w:rFonts w:ascii="Corbel" w:eastAsia="SimSun" w:hAnsi="Corbel" w:cs="Arial"/>
                <w:b/>
                <w:sz w:val="20"/>
                <w:szCs w:val="20"/>
              </w:rPr>
            </w:pPr>
          </w:p>
        </w:tc>
        <w:tc>
          <w:tcPr>
            <w:tcW w:w="3497" w:type="dxa"/>
            <w:shd w:val="clear" w:color="auto" w:fill="auto"/>
          </w:tcPr>
          <w:p w:rsidR="00CF4B02" w:rsidRPr="007F4D65" w:rsidRDefault="00CF4B02" w:rsidP="00134A6D">
            <w:pPr>
              <w:jc w:val="center"/>
              <w:rPr>
                <w:rFonts w:ascii="Corbel" w:eastAsia="SimSun" w:hAnsi="Corbel" w:cs="Arial"/>
                <w:b/>
                <w:sz w:val="20"/>
                <w:szCs w:val="20"/>
              </w:rPr>
            </w:pPr>
            <w:r w:rsidRPr="007F4D65">
              <w:rPr>
                <w:rFonts w:ascii="Corbel" w:eastAsia="SimSun" w:hAnsi="Corbel" w:cs="Arial"/>
                <w:b/>
                <w:sz w:val="20"/>
                <w:szCs w:val="20"/>
              </w:rPr>
              <w:t>Example</w:t>
            </w:r>
          </w:p>
        </w:tc>
        <w:tc>
          <w:tcPr>
            <w:tcW w:w="4205" w:type="dxa"/>
            <w:shd w:val="clear" w:color="auto" w:fill="auto"/>
          </w:tcPr>
          <w:p w:rsidR="00CF4B02" w:rsidRPr="007F4D65" w:rsidRDefault="00CF4B02" w:rsidP="00134A6D">
            <w:pPr>
              <w:jc w:val="center"/>
              <w:rPr>
                <w:rFonts w:ascii="Corbel" w:eastAsia="SimSun" w:hAnsi="Corbel" w:cs="Arial"/>
                <w:b/>
                <w:sz w:val="20"/>
                <w:szCs w:val="20"/>
              </w:rPr>
            </w:pPr>
            <w:r w:rsidRPr="007F4D65">
              <w:rPr>
                <w:rFonts w:ascii="Corbel" w:eastAsia="SimSun" w:hAnsi="Corbel" w:cs="Arial"/>
                <w:b/>
                <w:sz w:val="20"/>
                <w:szCs w:val="20"/>
              </w:rPr>
              <w:t>Definition</w:t>
            </w:r>
          </w:p>
        </w:tc>
      </w:tr>
      <w:tr w:rsidR="00CF4B02" w:rsidRPr="007F4D65" w:rsidTr="00134A6D">
        <w:tc>
          <w:tcPr>
            <w:tcW w:w="3071" w:type="dxa"/>
            <w:shd w:val="clear" w:color="auto" w:fill="auto"/>
          </w:tcPr>
          <w:p w:rsidR="00CF4B02" w:rsidRPr="007F4D65" w:rsidRDefault="00CF4B02" w:rsidP="00134A6D">
            <w:pPr>
              <w:rPr>
                <w:rFonts w:ascii="Corbel" w:eastAsia="SimSun" w:hAnsi="Corbel" w:cs="Arial"/>
                <w:b/>
                <w:sz w:val="20"/>
                <w:szCs w:val="20"/>
              </w:rPr>
            </w:pPr>
            <w:r w:rsidRPr="007F4D65">
              <w:rPr>
                <w:rFonts w:ascii="Corbel" w:eastAsia="SimSun" w:hAnsi="Corbel" w:cs="Arial"/>
                <w:b/>
                <w:sz w:val="20"/>
                <w:szCs w:val="20"/>
              </w:rPr>
              <w:t>Inappropriate Verbal Language including calling out and put downs</w:t>
            </w:r>
          </w:p>
        </w:tc>
        <w:tc>
          <w:tcPr>
            <w:tcW w:w="3497" w:type="dxa"/>
            <w:shd w:val="clear" w:color="auto" w:fill="auto"/>
          </w:tcPr>
          <w:p w:rsidR="00CF4B02" w:rsidRPr="007F4D65" w:rsidRDefault="00CF4B02" w:rsidP="00134A6D">
            <w:pPr>
              <w:jc w:val="both"/>
              <w:rPr>
                <w:rFonts w:ascii="Corbel" w:eastAsia="SimSun" w:hAnsi="Corbel" w:cs="Arial"/>
                <w:sz w:val="20"/>
                <w:szCs w:val="20"/>
              </w:rPr>
            </w:pPr>
            <w:r w:rsidRPr="007F4D65">
              <w:rPr>
                <w:rFonts w:ascii="Corbel" w:eastAsia="SimSun" w:hAnsi="Corbel" w:cs="Arial"/>
                <w:sz w:val="20"/>
                <w:szCs w:val="20"/>
              </w:rPr>
              <w:t>“Shut – up”</w:t>
            </w:r>
          </w:p>
          <w:p w:rsidR="00CF4B02" w:rsidRPr="007F4D65" w:rsidRDefault="00CF4B02" w:rsidP="00134A6D">
            <w:pPr>
              <w:jc w:val="both"/>
              <w:rPr>
                <w:rFonts w:ascii="Corbel" w:eastAsia="SimSun" w:hAnsi="Corbel" w:cs="Arial"/>
                <w:sz w:val="20"/>
                <w:szCs w:val="20"/>
              </w:rPr>
            </w:pPr>
            <w:r w:rsidRPr="007F4D65">
              <w:rPr>
                <w:rFonts w:ascii="Corbel" w:eastAsia="SimSun" w:hAnsi="Corbel" w:cs="Arial"/>
                <w:sz w:val="20"/>
                <w:szCs w:val="20"/>
              </w:rPr>
              <w:t xml:space="preserve">“This Sucks!” </w:t>
            </w:r>
          </w:p>
        </w:tc>
        <w:tc>
          <w:tcPr>
            <w:tcW w:w="4205" w:type="dxa"/>
            <w:shd w:val="clear" w:color="auto" w:fill="auto"/>
          </w:tcPr>
          <w:p w:rsidR="00CF4B02" w:rsidRPr="007F4D65" w:rsidRDefault="00CF4B02" w:rsidP="00134A6D">
            <w:pPr>
              <w:jc w:val="both"/>
              <w:rPr>
                <w:rFonts w:ascii="Corbel" w:eastAsia="SimSun" w:hAnsi="Corbel" w:cs="Arial"/>
                <w:sz w:val="20"/>
                <w:szCs w:val="20"/>
              </w:rPr>
            </w:pPr>
            <w:r w:rsidRPr="007F4D65">
              <w:rPr>
                <w:rFonts w:ascii="Corbel" w:eastAsia="SimSun" w:hAnsi="Corbel" w:cs="Arial"/>
                <w:sz w:val="20"/>
                <w:szCs w:val="20"/>
              </w:rPr>
              <w:t>Unsuitable use of words; Calling names; Use of inappropriate tones</w:t>
            </w:r>
          </w:p>
        </w:tc>
      </w:tr>
      <w:tr w:rsidR="00CF4B02" w:rsidRPr="007F4D65" w:rsidTr="00134A6D">
        <w:tc>
          <w:tcPr>
            <w:tcW w:w="3071" w:type="dxa"/>
            <w:shd w:val="clear" w:color="auto" w:fill="auto"/>
          </w:tcPr>
          <w:p w:rsidR="00CF4B02" w:rsidRPr="007F4D65" w:rsidRDefault="00CF4B02" w:rsidP="00134A6D">
            <w:pPr>
              <w:rPr>
                <w:rFonts w:ascii="Corbel" w:eastAsia="SimSun" w:hAnsi="Corbel" w:cs="Arial"/>
                <w:b/>
                <w:sz w:val="20"/>
                <w:szCs w:val="20"/>
              </w:rPr>
            </w:pPr>
            <w:r w:rsidRPr="007F4D65">
              <w:rPr>
                <w:rFonts w:ascii="Corbel" w:eastAsia="SimSun" w:hAnsi="Corbel" w:cs="Arial"/>
                <w:b/>
                <w:sz w:val="20"/>
                <w:szCs w:val="20"/>
              </w:rPr>
              <w:t>Touching [hands off policy]</w:t>
            </w:r>
          </w:p>
          <w:p w:rsidR="00CF4B02" w:rsidRPr="007F4D65" w:rsidRDefault="00CF4B02" w:rsidP="00134A6D">
            <w:pPr>
              <w:rPr>
                <w:rFonts w:ascii="Corbel" w:eastAsia="SimSun" w:hAnsi="Corbel" w:cs="Arial"/>
                <w:b/>
                <w:sz w:val="20"/>
                <w:szCs w:val="20"/>
              </w:rPr>
            </w:pPr>
          </w:p>
        </w:tc>
        <w:tc>
          <w:tcPr>
            <w:tcW w:w="3497" w:type="dxa"/>
            <w:shd w:val="clear" w:color="auto" w:fill="auto"/>
          </w:tcPr>
          <w:p w:rsidR="00CF4B02" w:rsidRPr="007F4D65" w:rsidRDefault="00CF4B02" w:rsidP="00134A6D">
            <w:pPr>
              <w:jc w:val="both"/>
              <w:rPr>
                <w:rFonts w:ascii="Corbel" w:eastAsia="SimSun" w:hAnsi="Corbel" w:cs="Arial"/>
                <w:sz w:val="20"/>
                <w:szCs w:val="20"/>
              </w:rPr>
            </w:pPr>
            <w:r w:rsidRPr="007F4D65">
              <w:rPr>
                <w:rFonts w:ascii="Corbel" w:eastAsia="SimSun" w:hAnsi="Corbel" w:cs="Arial"/>
                <w:sz w:val="20"/>
                <w:szCs w:val="20"/>
              </w:rPr>
              <w:t>Pushing, shoving, horseplay, public displays of affection</w:t>
            </w:r>
          </w:p>
        </w:tc>
        <w:tc>
          <w:tcPr>
            <w:tcW w:w="4205" w:type="dxa"/>
            <w:shd w:val="clear" w:color="auto" w:fill="auto"/>
          </w:tcPr>
          <w:p w:rsidR="00CF4B02" w:rsidRPr="007F4D65" w:rsidRDefault="00CF4B02" w:rsidP="00134A6D">
            <w:pPr>
              <w:jc w:val="both"/>
              <w:rPr>
                <w:rFonts w:ascii="Corbel" w:eastAsia="SimSun" w:hAnsi="Corbel" w:cs="Arial"/>
                <w:sz w:val="20"/>
                <w:szCs w:val="20"/>
              </w:rPr>
            </w:pPr>
            <w:r w:rsidRPr="007F4D65">
              <w:rPr>
                <w:rFonts w:ascii="Corbel" w:eastAsia="SimSun" w:hAnsi="Corbel" w:cs="Arial"/>
                <w:sz w:val="20"/>
                <w:szCs w:val="20"/>
              </w:rPr>
              <w:t xml:space="preserve">Inappropriate touching with the hands or feet which </w:t>
            </w:r>
            <w:r w:rsidRPr="007F4D65">
              <w:rPr>
                <w:rFonts w:ascii="Corbel" w:eastAsia="SimSun" w:hAnsi="Corbel" w:cs="Arial"/>
                <w:sz w:val="20"/>
                <w:szCs w:val="20"/>
                <w:u w:val="single"/>
              </w:rPr>
              <w:t>does not</w:t>
            </w:r>
            <w:r w:rsidRPr="007F4D65">
              <w:rPr>
                <w:rFonts w:ascii="Corbel" w:eastAsia="SimSun" w:hAnsi="Corbel" w:cs="Arial"/>
                <w:sz w:val="20"/>
                <w:szCs w:val="20"/>
              </w:rPr>
              <w:t xml:space="preserve">  result in injury</w:t>
            </w:r>
          </w:p>
        </w:tc>
      </w:tr>
      <w:tr w:rsidR="00CF4B02" w:rsidRPr="007F4D65" w:rsidTr="00134A6D">
        <w:tc>
          <w:tcPr>
            <w:tcW w:w="3071" w:type="dxa"/>
            <w:shd w:val="clear" w:color="auto" w:fill="auto"/>
          </w:tcPr>
          <w:p w:rsidR="00CF4B02" w:rsidRPr="007F4D65" w:rsidRDefault="00CF4B02" w:rsidP="00134A6D">
            <w:pPr>
              <w:rPr>
                <w:rFonts w:ascii="Corbel" w:eastAsia="SimSun" w:hAnsi="Corbel" w:cs="Arial"/>
                <w:b/>
                <w:sz w:val="20"/>
                <w:szCs w:val="20"/>
              </w:rPr>
            </w:pPr>
            <w:r w:rsidRPr="007F4D65">
              <w:rPr>
                <w:rFonts w:ascii="Corbel" w:eastAsia="SimSun" w:hAnsi="Corbel" w:cs="Arial"/>
                <w:b/>
                <w:sz w:val="20"/>
                <w:szCs w:val="20"/>
              </w:rPr>
              <w:t>Defiance</w:t>
            </w:r>
          </w:p>
          <w:p w:rsidR="00CF4B02" w:rsidRPr="007F4D65" w:rsidRDefault="00CF4B02" w:rsidP="00134A6D">
            <w:pPr>
              <w:rPr>
                <w:rFonts w:ascii="Corbel" w:eastAsia="SimSun" w:hAnsi="Corbel" w:cs="Arial"/>
                <w:b/>
                <w:sz w:val="20"/>
                <w:szCs w:val="20"/>
              </w:rPr>
            </w:pPr>
          </w:p>
        </w:tc>
        <w:tc>
          <w:tcPr>
            <w:tcW w:w="3497" w:type="dxa"/>
            <w:shd w:val="clear" w:color="auto" w:fill="auto"/>
          </w:tcPr>
          <w:p w:rsidR="00CF4B02" w:rsidRPr="007F4D65" w:rsidRDefault="00CF4B02" w:rsidP="00134A6D">
            <w:pPr>
              <w:jc w:val="both"/>
              <w:rPr>
                <w:rFonts w:ascii="Corbel" w:eastAsia="SimSun" w:hAnsi="Corbel" w:cs="Arial"/>
                <w:sz w:val="20"/>
                <w:szCs w:val="20"/>
              </w:rPr>
            </w:pPr>
            <w:r w:rsidRPr="007F4D65">
              <w:rPr>
                <w:rFonts w:ascii="Corbel" w:eastAsia="SimSun" w:hAnsi="Corbel" w:cs="Arial"/>
                <w:sz w:val="20"/>
                <w:szCs w:val="20"/>
              </w:rPr>
              <w:t>Talking back, not following directions , not completing homework, sleeping, late to class</w:t>
            </w:r>
          </w:p>
        </w:tc>
        <w:tc>
          <w:tcPr>
            <w:tcW w:w="4205" w:type="dxa"/>
            <w:shd w:val="clear" w:color="auto" w:fill="auto"/>
          </w:tcPr>
          <w:p w:rsidR="00CF4B02" w:rsidRPr="007F4D65" w:rsidRDefault="00CF4B02" w:rsidP="00134A6D">
            <w:pPr>
              <w:jc w:val="both"/>
              <w:rPr>
                <w:rFonts w:ascii="Corbel" w:eastAsia="SimSun" w:hAnsi="Corbel" w:cs="Arial"/>
                <w:sz w:val="20"/>
                <w:szCs w:val="20"/>
              </w:rPr>
            </w:pPr>
            <w:r w:rsidRPr="007F4D65">
              <w:rPr>
                <w:rFonts w:ascii="Corbel" w:eastAsia="SimSun" w:hAnsi="Corbel" w:cs="Arial"/>
                <w:sz w:val="20"/>
                <w:szCs w:val="20"/>
              </w:rPr>
              <w:t>Resisting authority; engaging in power struggles</w:t>
            </w:r>
          </w:p>
        </w:tc>
      </w:tr>
      <w:tr w:rsidR="00CF4B02" w:rsidRPr="007F4D65" w:rsidTr="00134A6D">
        <w:tc>
          <w:tcPr>
            <w:tcW w:w="3071" w:type="dxa"/>
            <w:shd w:val="clear" w:color="auto" w:fill="auto"/>
          </w:tcPr>
          <w:p w:rsidR="00CF4B02" w:rsidRPr="007F4D65" w:rsidRDefault="00CF4B02" w:rsidP="00134A6D">
            <w:pPr>
              <w:rPr>
                <w:rFonts w:ascii="Corbel" w:eastAsia="SimSun" w:hAnsi="Corbel" w:cs="Arial"/>
                <w:b/>
                <w:sz w:val="20"/>
                <w:szCs w:val="20"/>
              </w:rPr>
            </w:pPr>
            <w:r w:rsidRPr="007F4D65">
              <w:rPr>
                <w:rFonts w:ascii="Corbel" w:eastAsia="SimSun" w:hAnsi="Corbel" w:cs="Arial"/>
                <w:b/>
                <w:sz w:val="20"/>
                <w:szCs w:val="20"/>
              </w:rPr>
              <w:t>Disruptive Class Behaviour</w:t>
            </w:r>
          </w:p>
        </w:tc>
        <w:tc>
          <w:tcPr>
            <w:tcW w:w="3497" w:type="dxa"/>
            <w:shd w:val="clear" w:color="auto" w:fill="auto"/>
          </w:tcPr>
          <w:p w:rsidR="00CF4B02" w:rsidRPr="007F4D65" w:rsidRDefault="00CF4B02" w:rsidP="00134A6D">
            <w:pPr>
              <w:jc w:val="both"/>
              <w:rPr>
                <w:rFonts w:ascii="Corbel" w:eastAsia="SimSun" w:hAnsi="Corbel" w:cs="Arial"/>
                <w:sz w:val="20"/>
                <w:szCs w:val="20"/>
              </w:rPr>
            </w:pPr>
            <w:r w:rsidRPr="007F4D65">
              <w:rPr>
                <w:rFonts w:ascii="Corbel" w:eastAsia="SimSun" w:hAnsi="Corbel" w:cs="Arial"/>
                <w:sz w:val="20"/>
                <w:szCs w:val="20"/>
              </w:rPr>
              <w:t>Talking, tapping pencils, repeated noise, playing with toys, electronic devices i.e. cell phones, iPods, Gameboys, C.D. players…</w:t>
            </w:r>
          </w:p>
        </w:tc>
        <w:tc>
          <w:tcPr>
            <w:tcW w:w="4205" w:type="dxa"/>
            <w:shd w:val="clear" w:color="auto" w:fill="auto"/>
          </w:tcPr>
          <w:p w:rsidR="00CF4B02" w:rsidRPr="007F4D65" w:rsidRDefault="00CF4B02" w:rsidP="00134A6D">
            <w:pPr>
              <w:jc w:val="both"/>
              <w:rPr>
                <w:rFonts w:ascii="Corbel" w:eastAsia="SimSun" w:hAnsi="Corbel" w:cs="Arial"/>
                <w:sz w:val="20"/>
                <w:szCs w:val="20"/>
              </w:rPr>
            </w:pPr>
            <w:r w:rsidRPr="007F4D65">
              <w:rPr>
                <w:rFonts w:ascii="Corbel" w:eastAsia="SimSun" w:hAnsi="Corbel" w:cs="Arial"/>
                <w:sz w:val="20"/>
                <w:szCs w:val="20"/>
              </w:rPr>
              <w:t xml:space="preserve">Any disturbance or interference that takes away from the learning environment which does not cause physical harm or injury to one’s self or others </w:t>
            </w:r>
          </w:p>
        </w:tc>
      </w:tr>
      <w:tr w:rsidR="00CF4B02" w:rsidRPr="007F4D65" w:rsidTr="00134A6D">
        <w:tc>
          <w:tcPr>
            <w:tcW w:w="3071" w:type="dxa"/>
            <w:shd w:val="clear" w:color="auto" w:fill="auto"/>
          </w:tcPr>
          <w:p w:rsidR="00CF4B02" w:rsidRPr="007F4D65" w:rsidRDefault="00CF4B02" w:rsidP="00134A6D">
            <w:pPr>
              <w:rPr>
                <w:rFonts w:ascii="Corbel" w:eastAsia="SimSun" w:hAnsi="Corbel" w:cs="Arial"/>
                <w:b/>
                <w:sz w:val="20"/>
                <w:szCs w:val="20"/>
              </w:rPr>
            </w:pPr>
            <w:r w:rsidRPr="007F4D65">
              <w:rPr>
                <w:rFonts w:ascii="Corbel" w:eastAsia="SimSun" w:hAnsi="Corbel" w:cs="Arial"/>
                <w:b/>
                <w:sz w:val="20"/>
                <w:szCs w:val="20"/>
              </w:rPr>
              <w:t xml:space="preserve">Preparedness </w:t>
            </w:r>
          </w:p>
        </w:tc>
        <w:tc>
          <w:tcPr>
            <w:tcW w:w="3497" w:type="dxa"/>
            <w:shd w:val="clear" w:color="auto" w:fill="auto"/>
          </w:tcPr>
          <w:p w:rsidR="00CF4B02" w:rsidRPr="007F4D65" w:rsidRDefault="00CF4B02" w:rsidP="00134A6D">
            <w:pPr>
              <w:jc w:val="both"/>
              <w:rPr>
                <w:rFonts w:ascii="Corbel" w:eastAsia="SimSun" w:hAnsi="Corbel" w:cs="Arial"/>
                <w:sz w:val="20"/>
                <w:szCs w:val="20"/>
              </w:rPr>
            </w:pPr>
            <w:r w:rsidRPr="007F4D65">
              <w:rPr>
                <w:rFonts w:ascii="Corbel" w:eastAsia="SimSun" w:hAnsi="Corbel" w:cs="Arial"/>
                <w:sz w:val="20"/>
                <w:szCs w:val="20"/>
              </w:rPr>
              <w:t>Not being at class on time, not having correct materials for class [including hat for sport]</w:t>
            </w:r>
          </w:p>
        </w:tc>
        <w:tc>
          <w:tcPr>
            <w:tcW w:w="4205" w:type="dxa"/>
            <w:shd w:val="clear" w:color="auto" w:fill="auto"/>
          </w:tcPr>
          <w:p w:rsidR="00CF4B02" w:rsidRPr="007F4D65" w:rsidRDefault="00CF4B02" w:rsidP="00134A6D">
            <w:pPr>
              <w:jc w:val="both"/>
              <w:rPr>
                <w:rFonts w:ascii="Corbel" w:eastAsia="SimSun" w:hAnsi="Corbel" w:cs="Arial"/>
                <w:sz w:val="20"/>
                <w:szCs w:val="20"/>
              </w:rPr>
            </w:pPr>
            <w:r w:rsidRPr="007F4D65">
              <w:rPr>
                <w:rFonts w:ascii="Corbel" w:eastAsia="SimSun" w:hAnsi="Corbel" w:cs="Arial"/>
                <w:sz w:val="20"/>
                <w:szCs w:val="20"/>
              </w:rPr>
              <w:t>Not being organized for class, refusing to follow class/teacher expectations</w:t>
            </w:r>
          </w:p>
        </w:tc>
      </w:tr>
      <w:tr w:rsidR="00CF4B02" w:rsidRPr="007F4D65" w:rsidTr="00134A6D">
        <w:tc>
          <w:tcPr>
            <w:tcW w:w="3071" w:type="dxa"/>
            <w:shd w:val="clear" w:color="auto" w:fill="auto"/>
          </w:tcPr>
          <w:p w:rsidR="00CF4B02" w:rsidRPr="007F4D65" w:rsidRDefault="00CF4B02" w:rsidP="00134A6D">
            <w:pPr>
              <w:rPr>
                <w:rFonts w:ascii="Corbel" w:eastAsia="SimSun" w:hAnsi="Corbel" w:cs="Arial"/>
                <w:b/>
                <w:sz w:val="20"/>
                <w:szCs w:val="20"/>
              </w:rPr>
            </w:pPr>
            <w:r w:rsidRPr="007F4D65">
              <w:rPr>
                <w:rFonts w:ascii="Corbel" w:eastAsia="SimSun" w:hAnsi="Corbel" w:cs="Arial"/>
                <w:b/>
                <w:sz w:val="20"/>
                <w:szCs w:val="20"/>
              </w:rPr>
              <w:t>Property Misuse</w:t>
            </w:r>
          </w:p>
        </w:tc>
        <w:tc>
          <w:tcPr>
            <w:tcW w:w="3497" w:type="dxa"/>
            <w:shd w:val="clear" w:color="auto" w:fill="auto"/>
          </w:tcPr>
          <w:p w:rsidR="00CF4B02" w:rsidRPr="007F4D65" w:rsidRDefault="00CF4B02" w:rsidP="00134A6D">
            <w:pPr>
              <w:jc w:val="both"/>
              <w:rPr>
                <w:rFonts w:ascii="Corbel" w:eastAsia="SimSun" w:hAnsi="Corbel" w:cs="Arial"/>
                <w:sz w:val="20"/>
                <w:szCs w:val="20"/>
              </w:rPr>
            </w:pPr>
            <w:r w:rsidRPr="007F4D65">
              <w:rPr>
                <w:rFonts w:ascii="Corbel" w:eastAsia="SimSun" w:hAnsi="Corbel" w:cs="Arial"/>
                <w:sz w:val="20"/>
                <w:szCs w:val="20"/>
              </w:rPr>
              <w:t>Kicking furniture, breaking pencils, crayons, etc.</w:t>
            </w:r>
          </w:p>
        </w:tc>
        <w:tc>
          <w:tcPr>
            <w:tcW w:w="4205" w:type="dxa"/>
            <w:shd w:val="clear" w:color="auto" w:fill="auto"/>
          </w:tcPr>
          <w:p w:rsidR="00CF4B02" w:rsidRPr="007F4D65" w:rsidRDefault="00CF4B02" w:rsidP="00134A6D">
            <w:pPr>
              <w:jc w:val="both"/>
              <w:rPr>
                <w:rFonts w:ascii="Corbel" w:eastAsia="SimSun" w:hAnsi="Corbel" w:cs="Arial"/>
                <w:sz w:val="20"/>
                <w:szCs w:val="20"/>
              </w:rPr>
            </w:pPr>
            <w:r w:rsidRPr="007F4D65">
              <w:rPr>
                <w:rFonts w:ascii="Corbel" w:eastAsia="SimSun" w:hAnsi="Corbel" w:cs="Arial"/>
                <w:sz w:val="20"/>
                <w:szCs w:val="20"/>
              </w:rPr>
              <w:t xml:space="preserve">Use of property  in a way which it was not designed that does not cause physical harm or injury to one’s self or others </w:t>
            </w:r>
          </w:p>
        </w:tc>
      </w:tr>
      <w:tr w:rsidR="00CF4B02" w:rsidRPr="007F4D65" w:rsidTr="00134A6D">
        <w:tc>
          <w:tcPr>
            <w:tcW w:w="3071" w:type="dxa"/>
            <w:shd w:val="clear" w:color="auto" w:fill="auto"/>
          </w:tcPr>
          <w:p w:rsidR="00CF4B02" w:rsidRPr="007F4D65" w:rsidRDefault="00CF4B02" w:rsidP="00134A6D">
            <w:pPr>
              <w:rPr>
                <w:rFonts w:ascii="Corbel" w:eastAsia="SimSun" w:hAnsi="Corbel" w:cs="Arial"/>
                <w:b/>
                <w:sz w:val="20"/>
                <w:szCs w:val="20"/>
              </w:rPr>
            </w:pPr>
            <w:r w:rsidRPr="007F4D65">
              <w:rPr>
                <w:rFonts w:ascii="Corbel" w:eastAsia="SimSun" w:hAnsi="Corbel" w:cs="Arial"/>
                <w:b/>
                <w:sz w:val="20"/>
                <w:szCs w:val="20"/>
              </w:rPr>
              <w:t xml:space="preserve">Disrespect </w:t>
            </w:r>
          </w:p>
          <w:p w:rsidR="00CF4B02" w:rsidRPr="007F4D65" w:rsidRDefault="00CF4B02" w:rsidP="00134A6D">
            <w:pPr>
              <w:rPr>
                <w:rFonts w:ascii="Corbel" w:eastAsia="SimSun" w:hAnsi="Corbel" w:cs="Arial"/>
                <w:b/>
                <w:sz w:val="20"/>
                <w:szCs w:val="20"/>
              </w:rPr>
            </w:pPr>
            <w:r w:rsidRPr="007F4D65">
              <w:rPr>
                <w:rFonts w:ascii="Corbel" w:eastAsia="SimSun" w:hAnsi="Corbel" w:cs="Arial"/>
                <w:b/>
                <w:sz w:val="20"/>
                <w:szCs w:val="20"/>
              </w:rPr>
              <w:t>(Teasing / Taunting)</w:t>
            </w:r>
          </w:p>
        </w:tc>
        <w:tc>
          <w:tcPr>
            <w:tcW w:w="3497" w:type="dxa"/>
            <w:shd w:val="clear" w:color="auto" w:fill="auto"/>
          </w:tcPr>
          <w:p w:rsidR="00CF4B02" w:rsidRPr="007F4D65" w:rsidRDefault="00CF4B02" w:rsidP="00134A6D">
            <w:pPr>
              <w:jc w:val="both"/>
              <w:rPr>
                <w:rFonts w:ascii="Corbel" w:eastAsia="SimSun" w:hAnsi="Corbel" w:cs="Arial"/>
                <w:sz w:val="20"/>
                <w:szCs w:val="20"/>
              </w:rPr>
            </w:pPr>
            <w:r w:rsidRPr="007F4D65">
              <w:rPr>
                <w:rFonts w:ascii="Corbel" w:eastAsia="SimSun" w:hAnsi="Corbel" w:cs="Arial"/>
                <w:sz w:val="20"/>
                <w:szCs w:val="20"/>
              </w:rPr>
              <w:t>Making faces, calling other students names, making fun of other students</w:t>
            </w:r>
          </w:p>
        </w:tc>
        <w:tc>
          <w:tcPr>
            <w:tcW w:w="4205" w:type="dxa"/>
            <w:shd w:val="clear" w:color="auto" w:fill="auto"/>
          </w:tcPr>
          <w:p w:rsidR="00CF4B02" w:rsidRPr="007F4D65" w:rsidRDefault="00CF4B02" w:rsidP="00134A6D">
            <w:pPr>
              <w:jc w:val="both"/>
              <w:rPr>
                <w:rFonts w:ascii="Corbel" w:eastAsia="SimSun" w:hAnsi="Corbel" w:cs="Arial"/>
                <w:sz w:val="20"/>
                <w:szCs w:val="20"/>
              </w:rPr>
            </w:pPr>
            <w:r w:rsidRPr="007F4D65">
              <w:rPr>
                <w:rFonts w:ascii="Corbel" w:eastAsia="SimSun" w:hAnsi="Corbel" w:cs="Arial"/>
                <w:sz w:val="20"/>
                <w:szCs w:val="20"/>
              </w:rPr>
              <w:t>Inappropriate comments and / or unwanted verbal, physical, or emotional advances</w:t>
            </w:r>
          </w:p>
        </w:tc>
      </w:tr>
      <w:tr w:rsidR="00CF4B02" w:rsidRPr="007F4D65" w:rsidTr="00134A6D">
        <w:tc>
          <w:tcPr>
            <w:tcW w:w="3071" w:type="dxa"/>
            <w:shd w:val="clear" w:color="auto" w:fill="auto"/>
          </w:tcPr>
          <w:p w:rsidR="00CF4B02" w:rsidRPr="007F4D65" w:rsidRDefault="00CF4B02" w:rsidP="00134A6D">
            <w:pPr>
              <w:rPr>
                <w:rFonts w:ascii="Corbel" w:eastAsia="SimSun" w:hAnsi="Corbel" w:cs="Arial"/>
                <w:b/>
                <w:sz w:val="20"/>
                <w:szCs w:val="20"/>
              </w:rPr>
            </w:pPr>
            <w:r w:rsidRPr="007F4D65">
              <w:rPr>
                <w:rFonts w:ascii="Corbel" w:eastAsia="SimSun" w:hAnsi="Corbel" w:cs="Arial"/>
                <w:b/>
                <w:sz w:val="20"/>
                <w:szCs w:val="20"/>
              </w:rPr>
              <w:t xml:space="preserve">Lying / Cheating </w:t>
            </w:r>
          </w:p>
        </w:tc>
        <w:tc>
          <w:tcPr>
            <w:tcW w:w="3497" w:type="dxa"/>
            <w:shd w:val="clear" w:color="auto" w:fill="auto"/>
          </w:tcPr>
          <w:p w:rsidR="00CF4B02" w:rsidRPr="007F4D65" w:rsidRDefault="00CF4B02" w:rsidP="00134A6D">
            <w:pPr>
              <w:rPr>
                <w:rFonts w:ascii="Corbel" w:eastAsia="SimSun" w:hAnsi="Corbel" w:cs="Arial"/>
                <w:sz w:val="20"/>
                <w:szCs w:val="20"/>
              </w:rPr>
            </w:pPr>
            <w:r w:rsidRPr="007F4D65">
              <w:rPr>
                <w:rFonts w:ascii="Corbel" w:eastAsia="SimSun" w:hAnsi="Corbel" w:cs="Arial"/>
                <w:sz w:val="20"/>
                <w:szCs w:val="20"/>
              </w:rPr>
              <w:t>Cheating on tests, copying work, plagiarism,  lying to an adult</w:t>
            </w:r>
          </w:p>
        </w:tc>
        <w:tc>
          <w:tcPr>
            <w:tcW w:w="4205" w:type="dxa"/>
            <w:shd w:val="clear" w:color="auto" w:fill="auto"/>
          </w:tcPr>
          <w:p w:rsidR="00CF4B02" w:rsidRPr="007F4D65" w:rsidRDefault="00CF4B02" w:rsidP="00134A6D">
            <w:pPr>
              <w:rPr>
                <w:rFonts w:ascii="Corbel" w:eastAsia="SimSun" w:hAnsi="Corbel" w:cs="Arial"/>
                <w:sz w:val="20"/>
                <w:szCs w:val="20"/>
              </w:rPr>
            </w:pPr>
            <w:r w:rsidRPr="007F4D65">
              <w:rPr>
                <w:rFonts w:ascii="Corbel" w:eastAsia="SimSun" w:hAnsi="Corbel" w:cs="Arial"/>
                <w:sz w:val="20"/>
                <w:szCs w:val="20"/>
              </w:rPr>
              <w:t>Lying – making a statement which one knows to be untrue</w:t>
            </w:r>
          </w:p>
          <w:p w:rsidR="00CF4B02" w:rsidRPr="007F4D65" w:rsidRDefault="00CF4B02" w:rsidP="00134A6D">
            <w:pPr>
              <w:rPr>
                <w:rFonts w:ascii="Corbel" w:eastAsia="SimSun" w:hAnsi="Corbel" w:cs="Arial"/>
                <w:sz w:val="20"/>
                <w:szCs w:val="20"/>
              </w:rPr>
            </w:pPr>
            <w:r w:rsidRPr="007F4D65">
              <w:rPr>
                <w:rFonts w:ascii="Corbel" w:eastAsia="SimSun" w:hAnsi="Corbel" w:cs="Arial"/>
                <w:sz w:val="20"/>
                <w:szCs w:val="20"/>
              </w:rPr>
              <w:t xml:space="preserve">Cheating – using dishonest methods to gain academic advantage </w:t>
            </w:r>
          </w:p>
        </w:tc>
      </w:tr>
    </w:tbl>
    <w:p w:rsidR="00CF4B02" w:rsidRPr="007F4D65" w:rsidRDefault="00CF4B02" w:rsidP="00CF4B02">
      <w:pPr>
        <w:rPr>
          <w:rFonts w:ascii="Corbel" w:hAnsi="Corbel" w:cs="Arial"/>
          <w:sz w:val="20"/>
          <w:szCs w:val="20"/>
        </w:rPr>
      </w:pPr>
    </w:p>
    <w:p w:rsidR="00CF4B02" w:rsidRPr="007F4D65" w:rsidRDefault="00CF4B02" w:rsidP="00CF4B02">
      <w:pPr>
        <w:jc w:val="center"/>
        <w:rPr>
          <w:rFonts w:ascii="Corbel" w:hAnsi="Corbel" w:cs="Arial"/>
          <w:b/>
          <w:i/>
          <w:sz w:val="22"/>
          <w:szCs w:val="22"/>
        </w:rPr>
      </w:pPr>
      <w:r w:rsidRPr="007F4D65">
        <w:rPr>
          <w:rFonts w:ascii="Corbel" w:hAnsi="Corbel" w:cs="Arial"/>
          <w:b/>
          <w:i/>
          <w:sz w:val="22"/>
          <w:szCs w:val="22"/>
        </w:rPr>
        <w:t>** Please remember that persistent violations of any of the above</w:t>
      </w:r>
    </w:p>
    <w:p w:rsidR="00CF4B02" w:rsidRPr="007F4D65" w:rsidRDefault="00CF4B02" w:rsidP="00CF4B02">
      <w:pPr>
        <w:jc w:val="center"/>
        <w:rPr>
          <w:rFonts w:ascii="Corbel" w:hAnsi="Corbel" w:cs="Arial"/>
          <w:b/>
          <w:i/>
          <w:sz w:val="22"/>
          <w:szCs w:val="22"/>
        </w:rPr>
      </w:pPr>
      <w:r w:rsidRPr="007F4D65">
        <w:rPr>
          <w:rFonts w:ascii="Corbel" w:hAnsi="Corbel" w:cs="Arial"/>
          <w:b/>
          <w:i/>
          <w:sz w:val="22"/>
          <w:szCs w:val="22"/>
        </w:rPr>
        <w:t xml:space="preserve"> teacher managed behaviours are referred to the office **</w:t>
      </w:r>
    </w:p>
    <w:p w:rsidR="00CF4B02" w:rsidRPr="007F4D65" w:rsidRDefault="00CF4B02" w:rsidP="00CF4B02">
      <w:pPr>
        <w:jc w:val="center"/>
        <w:rPr>
          <w:sz w:val="22"/>
          <w:szCs w:val="22"/>
        </w:rPr>
      </w:pPr>
    </w:p>
    <w:p w:rsidR="00CF4B02" w:rsidRPr="007F4D65" w:rsidRDefault="00CF4B02" w:rsidP="00CF4B02">
      <w:pPr>
        <w:jc w:val="center"/>
        <w:rPr>
          <w:sz w:val="22"/>
          <w:szCs w:val="22"/>
        </w:rPr>
      </w:pPr>
      <w:r w:rsidRPr="007F4D65">
        <w:rPr>
          <w:sz w:val="22"/>
          <w:szCs w:val="22"/>
        </w:rPr>
        <w:t>Office Managed Behaviour</w:t>
      </w:r>
    </w:p>
    <w:p w:rsidR="00CF4B02" w:rsidRPr="007F4D65" w:rsidRDefault="00CF4B02" w:rsidP="00CF4B02">
      <w:pPr>
        <w:jc w:val="center"/>
        <w:rPr>
          <w:sz w:val="22"/>
          <w:szCs w:val="22"/>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393"/>
        <w:gridCol w:w="4052"/>
        <w:gridCol w:w="340"/>
      </w:tblGrid>
      <w:tr w:rsidR="00CF4B02" w:rsidRPr="007F4D65" w:rsidTr="00134A6D">
        <w:tc>
          <w:tcPr>
            <w:tcW w:w="3071" w:type="dxa"/>
            <w:shd w:val="clear" w:color="auto" w:fill="auto"/>
          </w:tcPr>
          <w:p w:rsidR="00CF4B02" w:rsidRPr="007F4D65" w:rsidRDefault="00CF4B02" w:rsidP="00134A6D">
            <w:pPr>
              <w:jc w:val="center"/>
              <w:rPr>
                <w:rFonts w:ascii="Arial" w:eastAsia="SimSun" w:hAnsi="Arial" w:cs="Arial"/>
                <w:b/>
                <w:sz w:val="22"/>
                <w:szCs w:val="22"/>
              </w:rPr>
            </w:pPr>
            <w:r w:rsidRPr="007F4D65">
              <w:rPr>
                <w:rFonts w:ascii="Arial" w:eastAsia="SimSun" w:hAnsi="Arial" w:cs="Arial"/>
                <w:b/>
                <w:sz w:val="22"/>
                <w:szCs w:val="22"/>
              </w:rPr>
              <w:t>Violation</w:t>
            </w:r>
          </w:p>
          <w:p w:rsidR="00CF4B02" w:rsidRPr="007F4D65" w:rsidRDefault="00CF4B02" w:rsidP="00134A6D">
            <w:pPr>
              <w:rPr>
                <w:rFonts w:ascii="Arial" w:eastAsia="SimSun" w:hAnsi="Arial" w:cs="Arial"/>
                <w:b/>
                <w:sz w:val="22"/>
                <w:szCs w:val="22"/>
              </w:rPr>
            </w:pPr>
          </w:p>
        </w:tc>
        <w:tc>
          <w:tcPr>
            <w:tcW w:w="3497" w:type="dxa"/>
            <w:shd w:val="clear" w:color="auto" w:fill="auto"/>
          </w:tcPr>
          <w:p w:rsidR="00CF4B02" w:rsidRPr="007F4D65" w:rsidRDefault="00CF4B02" w:rsidP="00134A6D">
            <w:pPr>
              <w:jc w:val="center"/>
              <w:rPr>
                <w:rFonts w:ascii="Arial" w:eastAsia="SimSun" w:hAnsi="Arial" w:cs="Arial"/>
                <w:b/>
                <w:sz w:val="22"/>
                <w:szCs w:val="22"/>
              </w:rPr>
            </w:pPr>
            <w:r w:rsidRPr="007F4D65">
              <w:rPr>
                <w:rFonts w:ascii="Arial" w:eastAsia="SimSun" w:hAnsi="Arial" w:cs="Arial"/>
                <w:b/>
                <w:sz w:val="22"/>
                <w:szCs w:val="22"/>
              </w:rPr>
              <w:t>Example</w:t>
            </w:r>
          </w:p>
        </w:tc>
        <w:tc>
          <w:tcPr>
            <w:tcW w:w="4205" w:type="dxa"/>
            <w:gridSpan w:val="2"/>
            <w:shd w:val="clear" w:color="auto" w:fill="auto"/>
          </w:tcPr>
          <w:p w:rsidR="00CF4B02" w:rsidRPr="007F4D65" w:rsidRDefault="00CF4B02" w:rsidP="00134A6D">
            <w:pPr>
              <w:jc w:val="center"/>
              <w:rPr>
                <w:rFonts w:ascii="Arial" w:eastAsia="SimSun" w:hAnsi="Arial" w:cs="Arial"/>
                <w:b/>
                <w:sz w:val="22"/>
                <w:szCs w:val="22"/>
              </w:rPr>
            </w:pPr>
            <w:r w:rsidRPr="007F4D65">
              <w:rPr>
                <w:rFonts w:ascii="Arial" w:eastAsia="SimSun" w:hAnsi="Arial" w:cs="Arial"/>
                <w:b/>
                <w:sz w:val="22"/>
                <w:szCs w:val="22"/>
              </w:rPr>
              <w:t>Definition</w:t>
            </w:r>
          </w:p>
        </w:tc>
      </w:tr>
      <w:tr w:rsidR="00CF4B02" w:rsidRPr="007F4D65" w:rsidTr="00134A6D">
        <w:tc>
          <w:tcPr>
            <w:tcW w:w="3071" w:type="dxa"/>
            <w:shd w:val="clear" w:color="auto" w:fill="auto"/>
          </w:tcPr>
          <w:p w:rsidR="00CF4B02" w:rsidRPr="007F4D65" w:rsidRDefault="00CF4B02" w:rsidP="00134A6D">
            <w:pPr>
              <w:rPr>
                <w:rFonts w:ascii="Arial" w:eastAsia="SimSun" w:hAnsi="Arial" w:cs="Arial"/>
                <w:b/>
                <w:sz w:val="22"/>
                <w:szCs w:val="22"/>
              </w:rPr>
            </w:pPr>
            <w:r w:rsidRPr="007F4D65">
              <w:rPr>
                <w:rFonts w:ascii="Arial" w:eastAsia="SimSun" w:hAnsi="Arial" w:cs="Arial"/>
                <w:b/>
                <w:sz w:val="22"/>
                <w:szCs w:val="22"/>
              </w:rPr>
              <w:t>Abusive or aggressive Language</w:t>
            </w:r>
          </w:p>
          <w:p w:rsidR="00CF4B02" w:rsidRPr="007F4D65" w:rsidRDefault="00CF4B02" w:rsidP="00134A6D">
            <w:pPr>
              <w:rPr>
                <w:rFonts w:ascii="Arial" w:eastAsia="SimSun" w:hAnsi="Arial" w:cs="Arial"/>
                <w:b/>
                <w:sz w:val="22"/>
                <w:szCs w:val="22"/>
              </w:rPr>
            </w:pPr>
          </w:p>
          <w:p w:rsidR="00CF4B02" w:rsidRPr="007F4D65" w:rsidRDefault="00CF4B02" w:rsidP="00134A6D">
            <w:pPr>
              <w:rPr>
                <w:rFonts w:ascii="Arial" w:eastAsia="SimSun" w:hAnsi="Arial" w:cs="Arial"/>
                <w:b/>
                <w:sz w:val="22"/>
                <w:szCs w:val="22"/>
              </w:rPr>
            </w:pPr>
          </w:p>
        </w:tc>
        <w:tc>
          <w:tcPr>
            <w:tcW w:w="3497" w:type="dxa"/>
            <w:shd w:val="clear" w:color="auto" w:fill="auto"/>
          </w:tcPr>
          <w:p w:rsidR="00CF4B02" w:rsidRPr="007F4D65" w:rsidRDefault="00CF4B02" w:rsidP="00134A6D">
            <w:pPr>
              <w:jc w:val="both"/>
              <w:rPr>
                <w:rFonts w:ascii="Arial" w:eastAsia="SimSun" w:hAnsi="Arial" w:cs="Arial"/>
                <w:sz w:val="22"/>
                <w:szCs w:val="22"/>
              </w:rPr>
            </w:pPr>
            <w:r w:rsidRPr="007F4D65">
              <w:rPr>
                <w:rFonts w:ascii="Arial" w:eastAsia="SimSun" w:hAnsi="Arial" w:cs="Arial"/>
                <w:sz w:val="22"/>
                <w:szCs w:val="22"/>
              </w:rPr>
              <w:t>Using vulgar gestures or language</w:t>
            </w:r>
          </w:p>
        </w:tc>
        <w:tc>
          <w:tcPr>
            <w:tcW w:w="4205" w:type="dxa"/>
            <w:gridSpan w:val="2"/>
            <w:shd w:val="clear" w:color="auto" w:fill="auto"/>
          </w:tcPr>
          <w:p w:rsidR="00CF4B02" w:rsidRPr="007F4D65" w:rsidRDefault="00CF4B02" w:rsidP="00134A6D">
            <w:pPr>
              <w:jc w:val="both"/>
              <w:rPr>
                <w:rFonts w:ascii="Arial" w:eastAsia="SimSun" w:hAnsi="Arial" w:cs="Arial"/>
                <w:sz w:val="22"/>
                <w:szCs w:val="22"/>
              </w:rPr>
            </w:pPr>
            <w:r w:rsidRPr="007F4D65">
              <w:rPr>
                <w:rFonts w:ascii="Arial" w:eastAsia="SimSun" w:hAnsi="Arial" w:cs="Arial"/>
                <w:sz w:val="22"/>
                <w:szCs w:val="22"/>
              </w:rPr>
              <w:t>Repeated gestures or words directed toward others in a demeaning or provoking manner [including any sexual or racial or religious slurs]</w:t>
            </w:r>
          </w:p>
        </w:tc>
      </w:tr>
      <w:tr w:rsidR="00CF4B02" w:rsidRPr="007F4D65" w:rsidTr="00134A6D">
        <w:tc>
          <w:tcPr>
            <w:tcW w:w="3071" w:type="dxa"/>
            <w:shd w:val="clear" w:color="auto" w:fill="auto"/>
          </w:tcPr>
          <w:p w:rsidR="00CF4B02" w:rsidRPr="007F4D65" w:rsidRDefault="00CF4B02" w:rsidP="00134A6D">
            <w:pPr>
              <w:rPr>
                <w:rFonts w:ascii="Arial" w:eastAsia="SimSun" w:hAnsi="Arial" w:cs="Arial"/>
                <w:b/>
                <w:sz w:val="22"/>
                <w:szCs w:val="22"/>
              </w:rPr>
            </w:pPr>
            <w:r w:rsidRPr="007F4D65">
              <w:rPr>
                <w:rFonts w:ascii="Arial" w:eastAsia="SimSun" w:hAnsi="Arial" w:cs="Arial"/>
                <w:b/>
                <w:sz w:val="22"/>
                <w:szCs w:val="22"/>
              </w:rPr>
              <w:t>Disrespect / Defiance</w:t>
            </w:r>
          </w:p>
          <w:p w:rsidR="00CF4B02" w:rsidRPr="007F4D65" w:rsidRDefault="00CF4B02" w:rsidP="00134A6D">
            <w:pPr>
              <w:rPr>
                <w:rFonts w:ascii="Arial" w:eastAsia="SimSun" w:hAnsi="Arial" w:cs="Arial"/>
                <w:b/>
                <w:sz w:val="22"/>
                <w:szCs w:val="22"/>
              </w:rPr>
            </w:pPr>
          </w:p>
          <w:p w:rsidR="00CF4B02" w:rsidRPr="007F4D65" w:rsidRDefault="00CF4B02" w:rsidP="00134A6D">
            <w:pPr>
              <w:rPr>
                <w:rFonts w:ascii="Arial" w:eastAsia="SimSun" w:hAnsi="Arial" w:cs="Arial"/>
                <w:b/>
                <w:sz w:val="22"/>
                <w:szCs w:val="22"/>
              </w:rPr>
            </w:pPr>
          </w:p>
        </w:tc>
        <w:tc>
          <w:tcPr>
            <w:tcW w:w="3497" w:type="dxa"/>
            <w:shd w:val="clear" w:color="auto" w:fill="auto"/>
          </w:tcPr>
          <w:p w:rsidR="00CF4B02" w:rsidRPr="007F4D65" w:rsidRDefault="00CF4B02" w:rsidP="00134A6D">
            <w:pPr>
              <w:jc w:val="both"/>
              <w:rPr>
                <w:rFonts w:ascii="Arial" w:eastAsia="SimSun" w:hAnsi="Arial" w:cs="Arial"/>
                <w:sz w:val="22"/>
                <w:szCs w:val="22"/>
              </w:rPr>
            </w:pPr>
            <w:r w:rsidRPr="007F4D65">
              <w:rPr>
                <w:rFonts w:ascii="Arial" w:eastAsia="SimSun" w:hAnsi="Arial" w:cs="Arial"/>
                <w:sz w:val="22"/>
                <w:szCs w:val="22"/>
              </w:rPr>
              <w:t xml:space="preserve">“I’m not going to!”  </w:t>
            </w:r>
          </w:p>
          <w:p w:rsidR="00CF4B02" w:rsidRPr="007F4D65" w:rsidRDefault="00CF4B02" w:rsidP="00134A6D">
            <w:pPr>
              <w:jc w:val="both"/>
              <w:rPr>
                <w:rFonts w:ascii="Arial" w:eastAsia="SimSun" w:hAnsi="Arial" w:cs="Arial"/>
                <w:sz w:val="22"/>
                <w:szCs w:val="22"/>
              </w:rPr>
            </w:pPr>
            <w:r w:rsidRPr="007F4D65">
              <w:rPr>
                <w:rFonts w:ascii="Arial" w:eastAsia="SimSun" w:hAnsi="Arial" w:cs="Arial"/>
                <w:sz w:val="22"/>
                <w:szCs w:val="22"/>
              </w:rPr>
              <w:t>“You can’t make me!”</w:t>
            </w:r>
          </w:p>
          <w:p w:rsidR="00CF4B02" w:rsidRPr="007F4D65" w:rsidRDefault="00CF4B02" w:rsidP="00134A6D">
            <w:pPr>
              <w:jc w:val="both"/>
              <w:rPr>
                <w:rFonts w:ascii="Arial" w:eastAsia="SimSun" w:hAnsi="Arial" w:cs="Arial"/>
                <w:sz w:val="22"/>
                <w:szCs w:val="22"/>
              </w:rPr>
            </w:pPr>
            <w:r w:rsidRPr="007F4D65">
              <w:rPr>
                <w:rFonts w:ascii="Arial" w:eastAsia="SimSun" w:hAnsi="Arial" w:cs="Arial"/>
                <w:sz w:val="22"/>
                <w:szCs w:val="22"/>
              </w:rPr>
              <w:t>Refusal to go to the office</w:t>
            </w:r>
          </w:p>
        </w:tc>
        <w:tc>
          <w:tcPr>
            <w:tcW w:w="4205" w:type="dxa"/>
            <w:gridSpan w:val="2"/>
            <w:shd w:val="clear" w:color="auto" w:fill="auto"/>
          </w:tcPr>
          <w:p w:rsidR="00CF4B02" w:rsidRPr="007F4D65" w:rsidRDefault="00CF4B02" w:rsidP="00134A6D">
            <w:pPr>
              <w:jc w:val="both"/>
              <w:rPr>
                <w:rFonts w:ascii="Arial" w:eastAsia="SimSun" w:hAnsi="Arial" w:cs="Arial"/>
                <w:sz w:val="22"/>
                <w:szCs w:val="22"/>
              </w:rPr>
            </w:pPr>
            <w:r w:rsidRPr="007F4D65">
              <w:rPr>
                <w:rFonts w:ascii="Arial" w:eastAsia="SimSun" w:hAnsi="Arial" w:cs="Arial"/>
                <w:sz w:val="22"/>
                <w:szCs w:val="22"/>
              </w:rPr>
              <w:t>Refusing boldly to obey staff. Yelling at teacher, leaving class without permission, verbal defiance</w:t>
            </w:r>
          </w:p>
        </w:tc>
      </w:tr>
      <w:tr w:rsidR="00CF4B02" w:rsidRPr="007F4D65" w:rsidTr="00134A6D">
        <w:tc>
          <w:tcPr>
            <w:tcW w:w="3071" w:type="dxa"/>
            <w:shd w:val="clear" w:color="auto" w:fill="auto"/>
          </w:tcPr>
          <w:p w:rsidR="00CF4B02" w:rsidRPr="007F4D65" w:rsidRDefault="00CF4B02" w:rsidP="00134A6D">
            <w:pPr>
              <w:rPr>
                <w:rFonts w:ascii="Arial" w:eastAsia="SimSun" w:hAnsi="Arial" w:cs="Arial"/>
                <w:b/>
                <w:sz w:val="22"/>
                <w:szCs w:val="22"/>
              </w:rPr>
            </w:pPr>
            <w:r w:rsidRPr="007F4D65">
              <w:rPr>
                <w:rFonts w:ascii="Arial" w:eastAsia="SimSun" w:hAnsi="Arial" w:cs="Arial"/>
                <w:b/>
                <w:sz w:val="22"/>
                <w:szCs w:val="22"/>
              </w:rPr>
              <w:t>Disruptive Class Behaviour</w:t>
            </w:r>
          </w:p>
          <w:p w:rsidR="00CF4B02" w:rsidRPr="007F4D65" w:rsidRDefault="00CF4B02" w:rsidP="00134A6D">
            <w:pPr>
              <w:rPr>
                <w:rFonts w:ascii="Arial" w:eastAsia="SimSun" w:hAnsi="Arial" w:cs="Arial"/>
                <w:b/>
                <w:sz w:val="22"/>
                <w:szCs w:val="22"/>
              </w:rPr>
            </w:pPr>
          </w:p>
          <w:p w:rsidR="00CF4B02" w:rsidRPr="007F4D65" w:rsidRDefault="00CF4B02" w:rsidP="00134A6D">
            <w:pPr>
              <w:rPr>
                <w:rFonts w:ascii="Arial" w:eastAsia="SimSun" w:hAnsi="Arial" w:cs="Arial"/>
                <w:b/>
                <w:sz w:val="22"/>
                <w:szCs w:val="22"/>
              </w:rPr>
            </w:pPr>
          </w:p>
        </w:tc>
        <w:tc>
          <w:tcPr>
            <w:tcW w:w="3497" w:type="dxa"/>
            <w:shd w:val="clear" w:color="auto" w:fill="auto"/>
          </w:tcPr>
          <w:p w:rsidR="00CF4B02" w:rsidRPr="007F4D65" w:rsidRDefault="00CF4B02" w:rsidP="00134A6D">
            <w:pPr>
              <w:jc w:val="both"/>
              <w:rPr>
                <w:rFonts w:ascii="Arial" w:eastAsia="SimSun" w:hAnsi="Arial" w:cs="Arial"/>
                <w:sz w:val="22"/>
                <w:szCs w:val="22"/>
              </w:rPr>
            </w:pPr>
            <w:r w:rsidRPr="007F4D65">
              <w:rPr>
                <w:rFonts w:ascii="Arial" w:eastAsia="SimSun" w:hAnsi="Arial" w:cs="Arial"/>
                <w:sz w:val="22"/>
                <w:szCs w:val="22"/>
              </w:rPr>
              <w:t>Yelling, turning over furniture</w:t>
            </w:r>
          </w:p>
        </w:tc>
        <w:tc>
          <w:tcPr>
            <w:tcW w:w="4205" w:type="dxa"/>
            <w:gridSpan w:val="2"/>
            <w:shd w:val="clear" w:color="auto" w:fill="auto"/>
          </w:tcPr>
          <w:p w:rsidR="00CF4B02" w:rsidRPr="007F4D65" w:rsidRDefault="00CF4B02" w:rsidP="00134A6D">
            <w:pPr>
              <w:jc w:val="both"/>
              <w:rPr>
                <w:rFonts w:ascii="Arial" w:eastAsia="SimSun" w:hAnsi="Arial" w:cs="Arial"/>
                <w:sz w:val="22"/>
                <w:szCs w:val="22"/>
              </w:rPr>
            </w:pPr>
            <w:r w:rsidRPr="007F4D65">
              <w:rPr>
                <w:rFonts w:ascii="Arial" w:eastAsia="SimSun" w:hAnsi="Arial" w:cs="Arial"/>
                <w:sz w:val="22"/>
                <w:szCs w:val="22"/>
              </w:rPr>
              <w:t>Any major disturbance or interference that takes away from the learning environment causing potential harm to one’s self or others</w:t>
            </w:r>
          </w:p>
        </w:tc>
      </w:tr>
      <w:tr w:rsidR="00CF4B02" w:rsidRPr="007F4D65" w:rsidTr="00134A6D">
        <w:tc>
          <w:tcPr>
            <w:tcW w:w="3071" w:type="dxa"/>
            <w:shd w:val="clear" w:color="auto" w:fill="auto"/>
          </w:tcPr>
          <w:p w:rsidR="00CF4B02" w:rsidRPr="007F4D65" w:rsidRDefault="00CF4B02" w:rsidP="00134A6D">
            <w:pPr>
              <w:rPr>
                <w:rFonts w:ascii="Arial" w:eastAsia="SimSun" w:hAnsi="Arial" w:cs="Arial"/>
                <w:b/>
                <w:sz w:val="22"/>
                <w:szCs w:val="22"/>
              </w:rPr>
            </w:pPr>
            <w:r w:rsidRPr="007F4D65">
              <w:rPr>
                <w:rFonts w:ascii="Arial" w:eastAsia="SimSun" w:hAnsi="Arial" w:cs="Arial"/>
                <w:b/>
                <w:sz w:val="22"/>
                <w:szCs w:val="22"/>
              </w:rPr>
              <w:t>Fighting / Physical aggression [including self harm]</w:t>
            </w:r>
          </w:p>
          <w:p w:rsidR="00CF4B02" w:rsidRPr="007F4D65" w:rsidRDefault="00CF4B02" w:rsidP="00134A6D">
            <w:pPr>
              <w:rPr>
                <w:rFonts w:ascii="Arial" w:eastAsia="SimSun" w:hAnsi="Arial" w:cs="Arial"/>
                <w:b/>
                <w:sz w:val="22"/>
                <w:szCs w:val="22"/>
              </w:rPr>
            </w:pPr>
          </w:p>
        </w:tc>
        <w:tc>
          <w:tcPr>
            <w:tcW w:w="3497" w:type="dxa"/>
            <w:shd w:val="clear" w:color="auto" w:fill="auto"/>
          </w:tcPr>
          <w:p w:rsidR="00CF4B02" w:rsidRPr="007F4D65" w:rsidRDefault="00CF4B02" w:rsidP="00134A6D">
            <w:pPr>
              <w:jc w:val="both"/>
              <w:rPr>
                <w:rFonts w:ascii="Arial" w:eastAsia="SimSun" w:hAnsi="Arial" w:cs="Arial"/>
                <w:sz w:val="22"/>
                <w:szCs w:val="22"/>
              </w:rPr>
            </w:pPr>
            <w:r w:rsidRPr="007F4D65">
              <w:rPr>
                <w:rFonts w:ascii="Arial" w:eastAsia="SimSun" w:hAnsi="Arial" w:cs="Arial"/>
                <w:sz w:val="22"/>
                <w:szCs w:val="22"/>
              </w:rPr>
              <w:t>Punching, hitting, kicking, spitting, biting</w:t>
            </w:r>
          </w:p>
        </w:tc>
        <w:tc>
          <w:tcPr>
            <w:tcW w:w="4205" w:type="dxa"/>
            <w:gridSpan w:val="2"/>
            <w:shd w:val="clear" w:color="auto" w:fill="auto"/>
          </w:tcPr>
          <w:p w:rsidR="00CF4B02" w:rsidRPr="007F4D65" w:rsidRDefault="00CF4B02" w:rsidP="00134A6D">
            <w:pPr>
              <w:jc w:val="both"/>
              <w:rPr>
                <w:rFonts w:ascii="Arial" w:eastAsia="SimSun" w:hAnsi="Arial" w:cs="Arial"/>
                <w:sz w:val="22"/>
                <w:szCs w:val="22"/>
              </w:rPr>
            </w:pPr>
            <w:r w:rsidRPr="007F4D65">
              <w:rPr>
                <w:rFonts w:ascii="Arial" w:eastAsia="SimSun" w:hAnsi="Arial" w:cs="Arial"/>
                <w:sz w:val="22"/>
                <w:szCs w:val="22"/>
              </w:rPr>
              <w:t>Physical contact with the intent or outcome of causing injury or harm to others or self</w:t>
            </w:r>
          </w:p>
        </w:tc>
      </w:tr>
      <w:tr w:rsidR="00CF4B02" w:rsidRPr="007F4D65" w:rsidTr="00134A6D">
        <w:tc>
          <w:tcPr>
            <w:tcW w:w="3071" w:type="dxa"/>
            <w:shd w:val="clear" w:color="auto" w:fill="auto"/>
          </w:tcPr>
          <w:p w:rsidR="00CF4B02" w:rsidRPr="007F4D65" w:rsidRDefault="00CF4B02" w:rsidP="00134A6D">
            <w:pPr>
              <w:rPr>
                <w:rFonts w:ascii="Arial" w:eastAsia="SimSun" w:hAnsi="Arial" w:cs="Arial"/>
                <w:b/>
                <w:sz w:val="22"/>
                <w:szCs w:val="22"/>
              </w:rPr>
            </w:pPr>
            <w:r w:rsidRPr="007F4D65">
              <w:rPr>
                <w:rFonts w:ascii="Arial" w:eastAsia="SimSun" w:hAnsi="Arial" w:cs="Arial"/>
                <w:b/>
                <w:sz w:val="22"/>
                <w:szCs w:val="22"/>
              </w:rPr>
              <w:lastRenderedPageBreak/>
              <w:t>Theft</w:t>
            </w:r>
          </w:p>
        </w:tc>
        <w:tc>
          <w:tcPr>
            <w:tcW w:w="3497" w:type="dxa"/>
            <w:shd w:val="clear" w:color="auto" w:fill="auto"/>
          </w:tcPr>
          <w:p w:rsidR="00CF4B02" w:rsidRPr="007F4D65" w:rsidRDefault="00CF4B02" w:rsidP="00134A6D">
            <w:pPr>
              <w:jc w:val="both"/>
              <w:rPr>
                <w:rFonts w:ascii="Arial" w:eastAsia="SimSun" w:hAnsi="Arial" w:cs="Arial"/>
                <w:sz w:val="22"/>
                <w:szCs w:val="22"/>
              </w:rPr>
            </w:pPr>
            <w:r w:rsidRPr="007F4D65">
              <w:rPr>
                <w:rFonts w:ascii="Arial" w:eastAsia="SimSun" w:hAnsi="Arial" w:cs="Arial"/>
                <w:sz w:val="22"/>
                <w:szCs w:val="22"/>
              </w:rPr>
              <w:t>Taking valuable property that belongs to someone else</w:t>
            </w:r>
          </w:p>
        </w:tc>
        <w:tc>
          <w:tcPr>
            <w:tcW w:w="4205" w:type="dxa"/>
            <w:gridSpan w:val="2"/>
            <w:shd w:val="clear" w:color="auto" w:fill="auto"/>
          </w:tcPr>
          <w:p w:rsidR="00CF4B02" w:rsidRPr="007F4D65" w:rsidRDefault="00CF4B02" w:rsidP="00134A6D">
            <w:pPr>
              <w:jc w:val="both"/>
              <w:rPr>
                <w:rFonts w:ascii="Arial" w:eastAsia="SimSun" w:hAnsi="Arial" w:cs="Arial"/>
                <w:sz w:val="22"/>
                <w:szCs w:val="22"/>
              </w:rPr>
            </w:pPr>
            <w:r w:rsidRPr="007F4D65">
              <w:rPr>
                <w:rFonts w:ascii="Arial" w:eastAsia="SimSun" w:hAnsi="Arial" w:cs="Arial"/>
                <w:sz w:val="22"/>
                <w:szCs w:val="22"/>
              </w:rPr>
              <w:t>Stealing school, teacher, or student property</w:t>
            </w:r>
          </w:p>
        </w:tc>
      </w:tr>
      <w:tr w:rsidR="00CF4B02" w:rsidRPr="007F4D65" w:rsidTr="00134A6D">
        <w:tc>
          <w:tcPr>
            <w:tcW w:w="3071" w:type="dxa"/>
            <w:shd w:val="clear" w:color="auto" w:fill="auto"/>
          </w:tcPr>
          <w:p w:rsidR="00CF4B02" w:rsidRPr="007F4D65" w:rsidRDefault="00CF4B02" w:rsidP="00134A6D">
            <w:pPr>
              <w:rPr>
                <w:rFonts w:ascii="Arial" w:eastAsia="SimSun" w:hAnsi="Arial" w:cs="Arial"/>
                <w:b/>
                <w:sz w:val="22"/>
                <w:szCs w:val="22"/>
              </w:rPr>
            </w:pPr>
            <w:r w:rsidRPr="007F4D65">
              <w:rPr>
                <w:rFonts w:ascii="Arial" w:eastAsia="SimSun" w:hAnsi="Arial" w:cs="Arial"/>
                <w:b/>
                <w:sz w:val="22"/>
                <w:szCs w:val="22"/>
              </w:rPr>
              <w:t>Harassment / Threats / Touching Others / Self Harm</w:t>
            </w:r>
          </w:p>
          <w:p w:rsidR="00CF4B02" w:rsidRPr="007F4D65" w:rsidRDefault="00CF4B02" w:rsidP="00134A6D">
            <w:pPr>
              <w:rPr>
                <w:rFonts w:ascii="Arial" w:eastAsia="SimSun" w:hAnsi="Arial" w:cs="Arial"/>
                <w:b/>
                <w:sz w:val="22"/>
                <w:szCs w:val="22"/>
              </w:rPr>
            </w:pPr>
          </w:p>
        </w:tc>
        <w:tc>
          <w:tcPr>
            <w:tcW w:w="3497" w:type="dxa"/>
            <w:shd w:val="clear" w:color="auto" w:fill="auto"/>
          </w:tcPr>
          <w:p w:rsidR="00CF4B02" w:rsidRPr="007F4D65" w:rsidRDefault="00CF4B02" w:rsidP="00134A6D">
            <w:pPr>
              <w:jc w:val="both"/>
              <w:rPr>
                <w:rFonts w:ascii="Arial" w:eastAsia="SimSun" w:hAnsi="Arial" w:cs="Arial"/>
                <w:sz w:val="22"/>
                <w:szCs w:val="22"/>
              </w:rPr>
            </w:pPr>
            <w:r w:rsidRPr="007F4D65">
              <w:rPr>
                <w:rFonts w:ascii="Arial" w:eastAsia="SimSun" w:hAnsi="Arial" w:cs="Arial"/>
                <w:sz w:val="22"/>
                <w:szCs w:val="22"/>
              </w:rPr>
              <w:t>Touching others on the bottom or other private areas, Threatening physical violence</w:t>
            </w:r>
          </w:p>
        </w:tc>
        <w:tc>
          <w:tcPr>
            <w:tcW w:w="4205" w:type="dxa"/>
            <w:gridSpan w:val="2"/>
            <w:shd w:val="clear" w:color="auto" w:fill="auto"/>
          </w:tcPr>
          <w:p w:rsidR="00CF4B02" w:rsidRPr="007F4D65" w:rsidRDefault="00CF4B02" w:rsidP="00134A6D">
            <w:pPr>
              <w:jc w:val="both"/>
              <w:rPr>
                <w:rFonts w:ascii="Arial" w:eastAsia="SimSun" w:hAnsi="Arial" w:cs="Arial"/>
                <w:sz w:val="22"/>
                <w:szCs w:val="22"/>
              </w:rPr>
            </w:pPr>
            <w:r w:rsidRPr="007F4D65">
              <w:rPr>
                <w:rFonts w:ascii="Arial" w:eastAsia="SimSun" w:hAnsi="Arial" w:cs="Arial"/>
                <w:sz w:val="22"/>
                <w:szCs w:val="22"/>
              </w:rPr>
              <w:t>Bullying, repeated verbal abuse, inappropriate touching, threatening others or self with physical harm</w:t>
            </w:r>
          </w:p>
        </w:tc>
      </w:tr>
      <w:tr w:rsidR="00CF4B02" w:rsidRPr="007F4D65" w:rsidTr="00134A6D">
        <w:tc>
          <w:tcPr>
            <w:tcW w:w="3071" w:type="dxa"/>
            <w:shd w:val="clear" w:color="auto" w:fill="auto"/>
          </w:tcPr>
          <w:p w:rsidR="00CF4B02" w:rsidRPr="007F4D65" w:rsidRDefault="00CF4B02" w:rsidP="00134A6D">
            <w:pPr>
              <w:rPr>
                <w:rFonts w:ascii="Arial" w:eastAsia="SimSun" w:hAnsi="Arial" w:cs="Arial"/>
                <w:b/>
                <w:sz w:val="22"/>
                <w:szCs w:val="22"/>
              </w:rPr>
            </w:pPr>
            <w:r w:rsidRPr="007F4D65">
              <w:rPr>
                <w:rFonts w:ascii="Arial" w:eastAsia="SimSun" w:hAnsi="Arial" w:cs="Arial"/>
                <w:b/>
                <w:sz w:val="22"/>
                <w:szCs w:val="22"/>
              </w:rPr>
              <w:t>Property Damage</w:t>
            </w:r>
          </w:p>
          <w:p w:rsidR="00CF4B02" w:rsidRPr="007F4D65" w:rsidRDefault="00CF4B02" w:rsidP="00134A6D">
            <w:pPr>
              <w:rPr>
                <w:rFonts w:ascii="Arial" w:eastAsia="SimSun" w:hAnsi="Arial" w:cs="Arial"/>
                <w:b/>
                <w:sz w:val="22"/>
                <w:szCs w:val="22"/>
              </w:rPr>
            </w:pPr>
          </w:p>
          <w:p w:rsidR="00CF4B02" w:rsidRPr="007F4D65" w:rsidRDefault="00CF4B02" w:rsidP="00134A6D">
            <w:pPr>
              <w:rPr>
                <w:rFonts w:ascii="Arial" w:eastAsia="SimSun" w:hAnsi="Arial" w:cs="Arial"/>
                <w:b/>
                <w:sz w:val="22"/>
                <w:szCs w:val="22"/>
              </w:rPr>
            </w:pPr>
          </w:p>
        </w:tc>
        <w:tc>
          <w:tcPr>
            <w:tcW w:w="3497" w:type="dxa"/>
            <w:shd w:val="clear" w:color="auto" w:fill="auto"/>
          </w:tcPr>
          <w:p w:rsidR="00CF4B02" w:rsidRPr="007F4D65" w:rsidRDefault="00CF4B02" w:rsidP="00134A6D">
            <w:pPr>
              <w:jc w:val="both"/>
              <w:rPr>
                <w:rFonts w:ascii="Arial" w:eastAsia="SimSun" w:hAnsi="Arial" w:cs="Arial"/>
                <w:sz w:val="22"/>
                <w:szCs w:val="22"/>
              </w:rPr>
            </w:pPr>
            <w:r w:rsidRPr="007F4D65">
              <w:rPr>
                <w:rFonts w:ascii="Arial" w:eastAsia="SimSun" w:hAnsi="Arial" w:cs="Arial"/>
                <w:sz w:val="22"/>
                <w:szCs w:val="22"/>
              </w:rPr>
              <w:t>Breaking classroom materials, throwing desks, chairs, computers, destroying textbooks</w:t>
            </w:r>
          </w:p>
        </w:tc>
        <w:tc>
          <w:tcPr>
            <w:tcW w:w="4205" w:type="dxa"/>
            <w:gridSpan w:val="2"/>
            <w:shd w:val="clear" w:color="auto" w:fill="auto"/>
          </w:tcPr>
          <w:p w:rsidR="00CF4B02" w:rsidRPr="007F4D65" w:rsidRDefault="00CF4B02" w:rsidP="00134A6D">
            <w:pPr>
              <w:jc w:val="both"/>
              <w:rPr>
                <w:rFonts w:ascii="Arial" w:eastAsia="SimSun" w:hAnsi="Arial" w:cs="Arial"/>
                <w:sz w:val="22"/>
                <w:szCs w:val="22"/>
              </w:rPr>
            </w:pPr>
            <w:r w:rsidRPr="007F4D65">
              <w:rPr>
                <w:rFonts w:ascii="Arial" w:eastAsia="SimSun" w:hAnsi="Arial" w:cs="Arial"/>
                <w:sz w:val="22"/>
                <w:szCs w:val="22"/>
              </w:rPr>
              <w:t>Intentional destruction of property belonging to the school or t he teacher through misuse or aggressive behaviour</w:t>
            </w:r>
          </w:p>
        </w:tc>
      </w:tr>
      <w:tr w:rsidR="00CF4B02" w:rsidRPr="007F4D65" w:rsidTr="00134A6D">
        <w:tc>
          <w:tcPr>
            <w:tcW w:w="3071" w:type="dxa"/>
            <w:shd w:val="clear" w:color="auto" w:fill="auto"/>
          </w:tcPr>
          <w:p w:rsidR="00CF4B02" w:rsidRPr="007F4D65" w:rsidRDefault="00CF4B02" w:rsidP="00134A6D">
            <w:pPr>
              <w:rPr>
                <w:rFonts w:ascii="Arial" w:eastAsia="SimSun" w:hAnsi="Arial" w:cs="Arial"/>
                <w:b/>
                <w:sz w:val="22"/>
                <w:szCs w:val="22"/>
              </w:rPr>
            </w:pPr>
            <w:r w:rsidRPr="007F4D65">
              <w:rPr>
                <w:rFonts w:ascii="Arial" w:eastAsia="SimSun" w:hAnsi="Arial" w:cs="Arial"/>
                <w:b/>
                <w:sz w:val="22"/>
                <w:szCs w:val="22"/>
              </w:rPr>
              <w:t>Persistent Violations of Minor Offenses</w:t>
            </w:r>
          </w:p>
          <w:p w:rsidR="00CF4B02" w:rsidRPr="007F4D65" w:rsidRDefault="00CF4B02" w:rsidP="00134A6D">
            <w:pPr>
              <w:rPr>
                <w:rFonts w:ascii="Arial" w:eastAsia="SimSun" w:hAnsi="Arial" w:cs="Arial"/>
                <w:b/>
                <w:sz w:val="22"/>
                <w:szCs w:val="22"/>
              </w:rPr>
            </w:pPr>
          </w:p>
        </w:tc>
        <w:tc>
          <w:tcPr>
            <w:tcW w:w="3497" w:type="dxa"/>
            <w:shd w:val="clear" w:color="auto" w:fill="auto"/>
          </w:tcPr>
          <w:p w:rsidR="00CF4B02" w:rsidRPr="007F4D65" w:rsidRDefault="00CF4B02" w:rsidP="00134A6D">
            <w:pPr>
              <w:jc w:val="both"/>
              <w:rPr>
                <w:rFonts w:ascii="Arial" w:eastAsia="SimSun" w:hAnsi="Arial" w:cs="Arial"/>
                <w:sz w:val="22"/>
                <w:szCs w:val="22"/>
              </w:rPr>
            </w:pPr>
            <w:r w:rsidRPr="007F4D65">
              <w:rPr>
                <w:rFonts w:ascii="Arial" w:eastAsia="SimSun" w:hAnsi="Arial" w:cs="Arial"/>
                <w:sz w:val="22"/>
                <w:szCs w:val="22"/>
              </w:rPr>
              <w:t>Violating minor offences repeatedly</w:t>
            </w:r>
          </w:p>
        </w:tc>
        <w:tc>
          <w:tcPr>
            <w:tcW w:w="4205" w:type="dxa"/>
            <w:gridSpan w:val="2"/>
            <w:shd w:val="clear" w:color="auto" w:fill="auto"/>
          </w:tcPr>
          <w:p w:rsidR="00CF4B02" w:rsidRPr="007F4D65" w:rsidRDefault="00CF4B02" w:rsidP="00134A6D">
            <w:pPr>
              <w:jc w:val="both"/>
              <w:rPr>
                <w:rFonts w:ascii="Arial" w:eastAsia="SimSun" w:hAnsi="Arial" w:cs="Arial"/>
                <w:sz w:val="22"/>
                <w:szCs w:val="22"/>
              </w:rPr>
            </w:pPr>
            <w:r w:rsidRPr="007F4D65">
              <w:rPr>
                <w:rFonts w:ascii="Arial" w:eastAsia="SimSun" w:hAnsi="Arial" w:cs="Arial"/>
                <w:sz w:val="22"/>
                <w:szCs w:val="22"/>
              </w:rPr>
              <w:t>Any problem behaviours that are considered to be persistent violations</w:t>
            </w:r>
          </w:p>
        </w:tc>
      </w:tr>
      <w:tr w:rsidR="00CF4B02" w:rsidRPr="007F4D65" w:rsidTr="00134A6D">
        <w:tc>
          <w:tcPr>
            <w:tcW w:w="3071" w:type="dxa"/>
            <w:shd w:val="clear" w:color="auto" w:fill="auto"/>
          </w:tcPr>
          <w:p w:rsidR="00CF4B02" w:rsidRPr="007F4D65" w:rsidRDefault="00CF4B02" w:rsidP="00134A6D">
            <w:pPr>
              <w:rPr>
                <w:rFonts w:ascii="Arial" w:eastAsia="SimSun" w:hAnsi="Arial" w:cs="Arial"/>
                <w:b/>
                <w:sz w:val="22"/>
                <w:szCs w:val="22"/>
              </w:rPr>
            </w:pPr>
            <w:r w:rsidRPr="007F4D65">
              <w:rPr>
                <w:rFonts w:ascii="Arial" w:eastAsia="SimSun" w:hAnsi="Arial" w:cs="Arial"/>
                <w:b/>
                <w:sz w:val="22"/>
                <w:szCs w:val="22"/>
              </w:rPr>
              <w:t>Weapons / Threats of Weapons</w:t>
            </w:r>
          </w:p>
          <w:p w:rsidR="00CF4B02" w:rsidRPr="007F4D65" w:rsidRDefault="00CF4B02" w:rsidP="00134A6D">
            <w:pPr>
              <w:rPr>
                <w:rFonts w:ascii="Arial" w:eastAsia="SimSun" w:hAnsi="Arial" w:cs="Arial"/>
                <w:b/>
                <w:sz w:val="22"/>
                <w:szCs w:val="22"/>
              </w:rPr>
            </w:pPr>
          </w:p>
        </w:tc>
        <w:tc>
          <w:tcPr>
            <w:tcW w:w="3497" w:type="dxa"/>
            <w:shd w:val="clear" w:color="auto" w:fill="auto"/>
          </w:tcPr>
          <w:p w:rsidR="00CF4B02" w:rsidRPr="007F4D65" w:rsidRDefault="00CF4B02" w:rsidP="00134A6D">
            <w:pPr>
              <w:jc w:val="both"/>
              <w:rPr>
                <w:rFonts w:ascii="Arial" w:eastAsia="SimSun" w:hAnsi="Arial" w:cs="Arial"/>
                <w:sz w:val="22"/>
                <w:szCs w:val="22"/>
              </w:rPr>
            </w:pPr>
            <w:r w:rsidRPr="007F4D65">
              <w:rPr>
                <w:rFonts w:ascii="Arial" w:eastAsia="SimSun" w:hAnsi="Arial" w:cs="Arial"/>
                <w:sz w:val="22"/>
                <w:szCs w:val="22"/>
              </w:rPr>
              <w:t>Knives or guns or other objects (or threats of causing bodily harm)</w:t>
            </w:r>
          </w:p>
        </w:tc>
        <w:tc>
          <w:tcPr>
            <w:tcW w:w="4205" w:type="dxa"/>
            <w:gridSpan w:val="2"/>
            <w:shd w:val="clear" w:color="auto" w:fill="auto"/>
          </w:tcPr>
          <w:p w:rsidR="00CF4B02" w:rsidRPr="007F4D65" w:rsidRDefault="00CF4B02" w:rsidP="00134A6D">
            <w:pPr>
              <w:jc w:val="both"/>
              <w:rPr>
                <w:rFonts w:ascii="Arial" w:eastAsia="SimSun" w:hAnsi="Arial" w:cs="Arial"/>
                <w:sz w:val="22"/>
                <w:szCs w:val="22"/>
              </w:rPr>
            </w:pPr>
            <w:r w:rsidRPr="007F4D65">
              <w:rPr>
                <w:rFonts w:ascii="Arial" w:eastAsia="SimSun" w:hAnsi="Arial" w:cs="Arial"/>
                <w:sz w:val="22"/>
                <w:szCs w:val="22"/>
              </w:rPr>
              <w:t>Having possession of a weapon or weapon look alike capable or causing bodily harm;  Threatening to bring a weapon to school</w:t>
            </w:r>
          </w:p>
        </w:tc>
      </w:tr>
      <w:tr w:rsidR="00CF4B02" w:rsidRPr="007F4D65" w:rsidTr="00134A6D">
        <w:tc>
          <w:tcPr>
            <w:tcW w:w="3071" w:type="dxa"/>
            <w:shd w:val="clear" w:color="auto" w:fill="auto"/>
          </w:tcPr>
          <w:p w:rsidR="00CF4B02" w:rsidRPr="007F4D65" w:rsidRDefault="00CF4B02" w:rsidP="00134A6D">
            <w:pPr>
              <w:rPr>
                <w:rFonts w:ascii="Arial" w:eastAsia="SimSun" w:hAnsi="Arial" w:cs="Arial"/>
                <w:b/>
                <w:sz w:val="22"/>
                <w:szCs w:val="22"/>
              </w:rPr>
            </w:pPr>
            <w:r w:rsidRPr="007F4D65">
              <w:rPr>
                <w:rFonts w:ascii="Arial" w:eastAsia="SimSun" w:hAnsi="Arial" w:cs="Arial"/>
                <w:b/>
                <w:sz w:val="22"/>
                <w:szCs w:val="22"/>
              </w:rPr>
              <w:t>Drugs and Alcohol</w:t>
            </w:r>
          </w:p>
        </w:tc>
        <w:tc>
          <w:tcPr>
            <w:tcW w:w="3497" w:type="dxa"/>
            <w:shd w:val="clear" w:color="auto" w:fill="auto"/>
          </w:tcPr>
          <w:p w:rsidR="00CF4B02" w:rsidRPr="007F4D65" w:rsidRDefault="00CF4B02" w:rsidP="00134A6D">
            <w:pPr>
              <w:jc w:val="both"/>
              <w:rPr>
                <w:rFonts w:ascii="Arial" w:eastAsia="SimSun" w:hAnsi="Arial" w:cs="Arial"/>
                <w:sz w:val="22"/>
                <w:szCs w:val="22"/>
              </w:rPr>
            </w:pPr>
            <w:r w:rsidRPr="007F4D65">
              <w:rPr>
                <w:rFonts w:ascii="Arial" w:eastAsia="SimSun" w:hAnsi="Arial" w:cs="Arial"/>
                <w:sz w:val="22"/>
                <w:szCs w:val="22"/>
              </w:rPr>
              <w:t>Alcohol, cigarettes, or drugs found in a student’s possession or in their belongings</w:t>
            </w:r>
          </w:p>
        </w:tc>
        <w:tc>
          <w:tcPr>
            <w:tcW w:w="4205" w:type="dxa"/>
            <w:gridSpan w:val="2"/>
            <w:shd w:val="clear" w:color="auto" w:fill="auto"/>
          </w:tcPr>
          <w:p w:rsidR="00CF4B02" w:rsidRPr="007F4D65" w:rsidRDefault="00CF4B02" w:rsidP="00134A6D">
            <w:pPr>
              <w:jc w:val="both"/>
              <w:rPr>
                <w:rFonts w:ascii="Arial" w:eastAsia="SimSun" w:hAnsi="Arial" w:cs="Arial"/>
                <w:sz w:val="22"/>
                <w:szCs w:val="22"/>
              </w:rPr>
            </w:pPr>
            <w:r w:rsidRPr="007F4D65">
              <w:rPr>
                <w:rFonts w:ascii="Arial" w:eastAsia="SimSun" w:hAnsi="Arial" w:cs="Arial"/>
                <w:sz w:val="22"/>
                <w:szCs w:val="22"/>
              </w:rPr>
              <w:t xml:space="preserve">Having possession of any substance deemed to be a drug, including cigarettes </w:t>
            </w:r>
          </w:p>
          <w:p w:rsidR="00CF4B02" w:rsidRPr="007F4D65" w:rsidRDefault="00CF4B02" w:rsidP="00134A6D">
            <w:pPr>
              <w:jc w:val="both"/>
              <w:rPr>
                <w:rFonts w:ascii="Arial" w:eastAsia="SimSun" w:hAnsi="Arial" w:cs="Arial"/>
                <w:sz w:val="22"/>
                <w:szCs w:val="22"/>
              </w:rPr>
            </w:pPr>
          </w:p>
        </w:tc>
      </w:tr>
      <w:tr w:rsidR="00CF4B02" w:rsidRPr="007F4D65" w:rsidTr="00134A6D">
        <w:trPr>
          <w:gridAfter w:val="1"/>
          <w:wAfter w:w="360" w:type="dxa"/>
        </w:trPr>
        <w:tc>
          <w:tcPr>
            <w:tcW w:w="3071" w:type="dxa"/>
            <w:shd w:val="clear" w:color="auto" w:fill="auto"/>
          </w:tcPr>
          <w:p w:rsidR="00CF4B02" w:rsidRPr="007F4D65" w:rsidRDefault="00CF4B02" w:rsidP="00134A6D">
            <w:pPr>
              <w:rPr>
                <w:rFonts w:ascii="Arial" w:eastAsia="SimSun" w:hAnsi="Arial" w:cs="Arial"/>
                <w:b/>
                <w:sz w:val="22"/>
                <w:szCs w:val="22"/>
              </w:rPr>
            </w:pPr>
            <w:r w:rsidRPr="007F4D65">
              <w:rPr>
                <w:rFonts w:ascii="Arial" w:eastAsia="SimSun" w:hAnsi="Arial" w:cs="Arial"/>
                <w:b/>
                <w:sz w:val="22"/>
                <w:szCs w:val="22"/>
              </w:rPr>
              <w:t>Sexual Harassment</w:t>
            </w:r>
          </w:p>
        </w:tc>
        <w:tc>
          <w:tcPr>
            <w:tcW w:w="3497" w:type="dxa"/>
            <w:shd w:val="clear" w:color="auto" w:fill="auto"/>
          </w:tcPr>
          <w:p w:rsidR="00CF4B02" w:rsidRPr="007F4D65" w:rsidRDefault="00CF4B02" w:rsidP="00134A6D">
            <w:pPr>
              <w:jc w:val="both"/>
              <w:rPr>
                <w:rFonts w:ascii="Arial" w:eastAsia="SimSun" w:hAnsi="Arial" w:cs="Arial"/>
                <w:sz w:val="22"/>
                <w:szCs w:val="22"/>
              </w:rPr>
            </w:pPr>
            <w:r w:rsidRPr="007F4D65">
              <w:rPr>
                <w:rFonts w:ascii="Arial" w:eastAsia="SimSun" w:hAnsi="Arial" w:cs="Arial"/>
                <w:sz w:val="22"/>
                <w:szCs w:val="22"/>
              </w:rPr>
              <w:t>Touching other students inappropriately or using language of a sexual nature.</w:t>
            </w:r>
          </w:p>
        </w:tc>
        <w:tc>
          <w:tcPr>
            <w:tcW w:w="4205" w:type="dxa"/>
            <w:shd w:val="clear" w:color="auto" w:fill="auto"/>
          </w:tcPr>
          <w:p w:rsidR="00CF4B02" w:rsidRPr="007F4D65" w:rsidRDefault="00CF4B02" w:rsidP="00134A6D">
            <w:pPr>
              <w:jc w:val="both"/>
              <w:rPr>
                <w:rFonts w:ascii="Arial" w:eastAsia="SimSun" w:hAnsi="Arial" w:cs="Arial"/>
                <w:sz w:val="22"/>
                <w:szCs w:val="22"/>
              </w:rPr>
            </w:pPr>
            <w:r w:rsidRPr="007F4D65">
              <w:rPr>
                <w:rFonts w:ascii="Arial" w:eastAsia="SimSun" w:hAnsi="Arial" w:cs="Arial"/>
                <w:bCs/>
                <w:sz w:val="22"/>
                <w:szCs w:val="22"/>
              </w:rPr>
              <w:t>I</w:t>
            </w:r>
            <w:r w:rsidRPr="007F4D65">
              <w:rPr>
                <w:rFonts w:ascii="Arial" w:eastAsia="SimSun" w:hAnsi="Arial" w:cs="Arial"/>
                <w:sz w:val="22"/>
                <w:szCs w:val="22"/>
                <w:lang w:val="en"/>
              </w:rPr>
              <w:t xml:space="preserve">s </w:t>
            </w:r>
            <w:hyperlink r:id="rId11" w:tooltip="Intimidation" w:history="1">
              <w:r w:rsidRPr="007F4D65">
                <w:rPr>
                  <w:rStyle w:val="Hyperlink"/>
                  <w:rFonts w:ascii="Arial" w:eastAsia="SimSun" w:hAnsi="Arial" w:cs="Arial"/>
                  <w:sz w:val="22"/>
                  <w:szCs w:val="22"/>
                  <w:lang w:val="en"/>
                </w:rPr>
                <w:t>intimidation</w:t>
              </w:r>
            </w:hyperlink>
            <w:r w:rsidRPr="007F4D65">
              <w:rPr>
                <w:rFonts w:ascii="Arial" w:eastAsia="SimSun" w:hAnsi="Arial" w:cs="Arial"/>
                <w:sz w:val="22"/>
                <w:szCs w:val="22"/>
                <w:lang w:val="en"/>
              </w:rPr>
              <w:t xml:space="preserve">, </w:t>
            </w:r>
            <w:hyperlink r:id="rId12" w:tooltip="Bullying" w:history="1">
              <w:r w:rsidRPr="007F4D65">
                <w:rPr>
                  <w:rStyle w:val="Hyperlink"/>
                  <w:rFonts w:ascii="Arial" w:eastAsia="SimSun" w:hAnsi="Arial" w:cs="Arial"/>
                  <w:sz w:val="22"/>
                  <w:szCs w:val="22"/>
                  <w:lang w:val="en"/>
                </w:rPr>
                <w:t>bullying</w:t>
              </w:r>
            </w:hyperlink>
            <w:r w:rsidRPr="007F4D65">
              <w:rPr>
                <w:rFonts w:ascii="Arial" w:eastAsia="SimSun" w:hAnsi="Arial" w:cs="Arial"/>
                <w:sz w:val="22"/>
                <w:szCs w:val="22"/>
                <w:lang w:val="en"/>
              </w:rPr>
              <w:t xml:space="preserve"> or </w:t>
            </w:r>
            <w:hyperlink r:id="rId13" w:tooltip="Coercion" w:history="1">
              <w:r w:rsidRPr="007F4D65">
                <w:rPr>
                  <w:rStyle w:val="Hyperlink"/>
                  <w:rFonts w:ascii="Arial" w:eastAsia="SimSun" w:hAnsi="Arial" w:cs="Arial"/>
                  <w:sz w:val="22"/>
                  <w:szCs w:val="22"/>
                  <w:lang w:val="en"/>
                </w:rPr>
                <w:t>coercion</w:t>
              </w:r>
            </w:hyperlink>
            <w:r w:rsidRPr="007F4D65">
              <w:rPr>
                <w:rFonts w:ascii="Arial" w:eastAsia="SimSun" w:hAnsi="Arial" w:cs="Arial"/>
                <w:sz w:val="22"/>
                <w:szCs w:val="22"/>
                <w:lang w:val="en"/>
              </w:rPr>
              <w:t xml:space="preserve"> of a sexual nature, or the unwelcome or inappropriate promise of rewards in exchange for sexual favours.</w:t>
            </w:r>
          </w:p>
        </w:tc>
      </w:tr>
      <w:tr w:rsidR="00CF4B02" w:rsidRPr="007F4D65" w:rsidTr="00134A6D">
        <w:trPr>
          <w:gridAfter w:val="1"/>
          <w:wAfter w:w="360" w:type="dxa"/>
        </w:trPr>
        <w:tc>
          <w:tcPr>
            <w:tcW w:w="3071" w:type="dxa"/>
            <w:shd w:val="clear" w:color="auto" w:fill="auto"/>
          </w:tcPr>
          <w:p w:rsidR="00CF4B02" w:rsidRPr="007F4D65" w:rsidRDefault="00CF4B02" w:rsidP="00134A6D">
            <w:pPr>
              <w:rPr>
                <w:rFonts w:ascii="Arial" w:eastAsia="SimSun" w:hAnsi="Arial" w:cs="Arial"/>
                <w:b/>
                <w:sz w:val="22"/>
                <w:szCs w:val="22"/>
              </w:rPr>
            </w:pPr>
            <w:r w:rsidRPr="007F4D65">
              <w:rPr>
                <w:rFonts w:ascii="Arial" w:eastAsia="SimSun" w:hAnsi="Arial" w:cs="Arial"/>
                <w:b/>
                <w:sz w:val="22"/>
                <w:szCs w:val="22"/>
              </w:rPr>
              <w:t>Inappropriate Online Behaviour</w:t>
            </w:r>
          </w:p>
        </w:tc>
        <w:tc>
          <w:tcPr>
            <w:tcW w:w="3497" w:type="dxa"/>
            <w:shd w:val="clear" w:color="auto" w:fill="auto"/>
          </w:tcPr>
          <w:p w:rsidR="00CF4B02" w:rsidRPr="007F4D65" w:rsidRDefault="00CF4B02" w:rsidP="00134A6D">
            <w:pPr>
              <w:jc w:val="both"/>
              <w:rPr>
                <w:rFonts w:ascii="Arial" w:eastAsia="SimSun" w:hAnsi="Arial" w:cs="Arial"/>
                <w:sz w:val="22"/>
                <w:szCs w:val="22"/>
              </w:rPr>
            </w:pPr>
            <w:r w:rsidRPr="007F4D65">
              <w:rPr>
                <w:rFonts w:ascii="Arial" w:eastAsia="SimSun" w:hAnsi="Arial" w:cs="Arial"/>
                <w:sz w:val="22"/>
                <w:szCs w:val="22"/>
              </w:rPr>
              <w:t>Accessing inappropriate online material of a sexual or violent nature.</w:t>
            </w:r>
          </w:p>
        </w:tc>
        <w:tc>
          <w:tcPr>
            <w:tcW w:w="4205" w:type="dxa"/>
            <w:shd w:val="clear" w:color="auto" w:fill="auto"/>
          </w:tcPr>
          <w:p w:rsidR="00CF4B02" w:rsidRPr="007F4D65" w:rsidRDefault="00CF4B02" w:rsidP="00134A6D">
            <w:pPr>
              <w:jc w:val="both"/>
              <w:rPr>
                <w:rFonts w:ascii="Arial" w:eastAsia="SimSun" w:hAnsi="Arial" w:cs="Arial"/>
                <w:bCs/>
                <w:sz w:val="22"/>
                <w:szCs w:val="22"/>
                <w:highlight w:val="yellow"/>
              </w:rPr>
            </w:pPr>
          </w:p>
        </w:tc>
      </w:tr>
    </w:tbl>
    <w:p w:rsidR="00CF4B02" w:rsidRDefault="00CF4B02" w:rsidP="00CF4B02">
      <w:pPr>
        <w:rPr>
          <w:rFonts w:ascii="Corbel" w:hAnsi="Corbel" w:cs="Arial"/>
          <w:sz w:val="16"/>
          <w:szCs w:val="16"/>
        </w:rPr>
      </w:pPr>
    </w:p>
    <w:p w:rsidR="00CF4B02" w:rsidRDefault="00CF4B02" w:rsidP="00CF4B02">
      <w:pPr>
        <w:rPr>
          <w:rFonts w:ascii="Corbel" w:hAnsi="Corbel" w:cs="Arial"/>
          <w:sz w:val="16"/>
          <w:szCs w:val="16"/>
        </w:rPr>
      </w:pPr>
    </w:p>
    <w:p w:rsidR="007F4D65" w:rsidRDefault="007F4D65" w:rsidP="00CF4B02">
      <w:pPr>
        <w:rPr>
          <w:rFonts w:ascii="Arial" w:hAnsi="Arial" w:cs="Arial"/>
          <w:bCs/>
          <w:sz w:val="22"/>
          <w:szCs w:val="22"/>
        </w:rPr>
      </w:pPr>
    </w:p>
    <w:p w:rsidR="007F4D65" w:rsidRDefault="007F4D65" w:rsidP="00CF4B02">
      <w:pPr>
        <w:rPr>
          <w:rFonts w:ascii="Arial" w:hAnsi="Arial" w:cs="Arial"/>
          <w:bCs/>
          <w:sz w:val="22"/>
          <w:szCs w:val="22"/>
        </w:rPr>
      </w:pPr>
    </w:p>
    <w:p w:rsidR="007F4D65" w:rsidRDefault="007F4D65" w:rsidP="00CF4B02">
      <w:pPr>
        <w:rPr>
          <w:rFonts w:ascii="Arial" w:hAnsi="Arial" w:cs="Arial"/>
          <w:bCs/>
          <w:sz w:val="22"/>
          <w:szCs w:val="22"/>
        </w:rPr>
      </w:pPr>
    </w:p>
    <w:p w:rsidR="007F4D65" w:rsidRDefault="007F4D65" w:rsidP="00CF4B02">
      <w:pPr>
        <w:rPr>
          <w:rFonts w:ascii="Arial" w:hAnsi="Arial" w:cs="Arial"/>
          <w:bCs/>
          <w:sz w:val="22"/>
          <w:szCs w:val="22"/>
        </w:rPr>
      </w:pPr>
    </w:p>
    <w:p w:rsidR="007F4D65" w:rsidRDefault="007F4D65" w:rsidP="00CF4B02">
      <w:pPr>
        <w:rPr>
          <w:rFonts w:ascii="Arial" w:hAnsi="Arial" w:cs="Arial"/>
          <w:bCs/>
          <w:sz w:val="22"/>
          <w:szCs w:val="22"/>
        </w:rPr>
      </w:pPr>
    </w:p>
    <w:p w:rsidR="007F4D65" w:rsidRDefault="007F4D65" w:rsidP="00CF4B02">
      <w:pPr>
        <w:rPr>
          <w:rFonts w:ascii="Arial" w:hAnsi="Arial" w:cs="Arial"/>
          <w:bCs/>
          <w:sz w:val="22"/>
          <w:szCs w:val="22"/>
        </w:rPr>
      </w:pPr>
    </w:p>
    <w:p w:rsidR="007F4D65" w:rsidRDefault="007F4D65" w:rsidP="00CF4B02">
      <w:pPr>
        <w:rPr>
          <w:rFonts w:ascii="Arial" w:hAnsi="Arial" w:cs="Arial"/>
          <w:bCs/>
          <w:sz w:val="22"/>
          <w:szCs w:val="22"/>
        </w:rPr>
      </w:pPr>
    </w:p>
    <w:p w:rsidR="007F4D65" w:rsidRDefault="007F4D65" w:rsidP="00CF4B02">
      <w:pPr>
        <w:rPr>
          <w:rFonts w:ascii="Arial" w:hAnsi="Arial" w:cs="Arial"/>
          <w:bCs/>
          <w:sz w:val="22"/>
          <w:szCs w:val="22"/>
        </w:rPr>
      </w:pPr>
    </w:p>
    <w:p w:rsidR="007F4D65" w:rsidRDefault="007F4D65" w:rsidP="00CF4B02">
      <w:pPr>
        <w:rPr>
          <w:rFonts w:ascii="Arial" w:hAnsi="Arial" w:cs="Arial"/>
          <w:bCs/>
          <w:sz w:val="22"/>
          <w:szCs w:val="22"/>
        </w:rPr>
      </w:pPr>
    </w:p>
    <w:p w:rsidR="00CF4B02" w:rsidRDefault="00CF4B02" w:rsidP="00CF4B02">
      <w:pPr>
        <w:rPr>
          <w:rFonts w:ascii="Arial" w:hAnsi="Arial" w:cs="Arial"/>
          <w:bCs/>
          <w:sz w:val="22"/>
          <w:szCs w:val="22"/>
        </w:rPr>
      </w:pPr>
      <w:r>
        <w:rPr>
          <w:rFonts w:ascii="Arial" w:hAnsi="Arial" w:cs="Arial"/>
          <w:bCs/>
          <w:sz w:val="22"/>
          <w:szCs w:val="22"/>
        </w:rPr>
        <w:t>In alignment with The Code of School Behaviour when applying consequences, the individual circumstances and actions of the student and the needs and rights of the school community members are considered at all times.</w:t>
      </w:r>
    </w:p>
    <w:p w:rsidR="00CF4B02" w:rsidRDefault="00CF4B02" w:rsidP="00CF4B02">
      <w:pPr>
        <w:rPr>
          <w:rFonts w:ascii="Arial" w:hAnsi="Arial" w:cs="Arial"/>
          <w:bCs/>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111"/>
        <w:gridCol w:w="6061"/>
      </w:tblGrid>
      <w:tr w:rsidR="00CF4B02" w:rsidRPr="00820F6B" w:rsidTr="00134A6D">
        <w:tc>
          <w:tcPr>
            <w:tcW w:w="851" w:type="dxa"/>
            <w:shd w:val="clear" w:color="auto" w:fill="auto"/>
            <w:vAlign w:val="center"/>
          </w:tcPr>
          <w:p w:rsidR="00CF4B02" w:rsidRPr="00820F6B" w:rsidRDefault="00CF4B02" w:rsidP="00134A6D">
            <w:pPr>
              <w:jc w:val="center"/>
              <w:rPr>
                <w:rFonts w:ascii="Arial" w:eastAsia="SimSun" w:hAnsi="Arial" w:cs="Arial"/>
                <w:b/>
                <w:bCs/>
                <w:sz w:val="22"/>
                <w:szCs w:val="22"/>
              </w:rPr>
            </w:pPr>
            <w:r w:rsidRPr="00820F6B">
              <w:rPr>
                <w:rFonts w:ascii="Arial" w:eastAsia="SimSun" w:hAnsi="Arial" w:cs="Arial"/>
                <w:b/>
                <w:bCs/>
                <w:sz w:val="22"/>
                <w:szCs w:val="22"/>
              </w:rPr>
              <w:t>Level</w:t>
            </w:r>
          </w:p>
        </w:tc>
        <w:tc>
          <w:tcPr>
            <w:tcW w:w="4111" w:type="dxa"/>
            <w:shd w:val="clear" w:color="auto" w:fill="auto"/>
          </w:tcPr>
          <w:p w:rsidR="00CF4B02" w:rsidRPr="00820F6B" w:rsidRDefault="00CF4B02" w:rsidP="00134A6D">
            <w:pPr>
              <w:jc w:val="center"/>
              <w:rPr>
                <w:rFonts w:ascii="Arial" w:eastAsia="SimSun" w:hAnsi="Arial" w:cs="Arial"/>
                <w:b/>
                <w:bCs/>
                <w:sz w:val="22"/>
                <w:szCs w:val="22"/>
              </w:rPr>
            </w:pPr>
            <w:r w:rsidRPr="00820F6B">
              <w:rPr>
                <w:rFonts w:ascii="Arial" w:eastAsia="SimSun" w:hAnsi="Arial" w:cs="Arial"/>
                <w:b/>
                <w:bCs/>
                <w:sz w:val="22"/>
                <w:szCs w:val="22"/>
              </w:rPr>
              <w:t>Behaviour</w:t>
            </w:r>
          </w:p>
        </w:tc>
        <w:tc>
          <w:tcPr>
            <w:tcW w:w="6061" w:type="dxa"/>
            <w:shd w:val="clear" w:color="auto" w:fill="auto"/>
          </w:tcPr>
          <w:p w:rsidR="00CF4B02" w:rsidRPr="00820F6B" w:rsidRDefault="00CF4B02" w:rsidP="00134A6D">
            <w:pPr>
              <w:jc w:val="center"/>
              <w:rPr>
                <w:rFonts w:ascii="Arial" w:eastAsia="SimSun" w:hAnsi="Arial" w:cs="Arial"/>
                <w:b/>
                <w:bCs/>
                <w:sz w:val="22"/>
                <w:szCs w:val="22"/>
              </w:rPr>
            </w:pPr>
            <w:r w:rsidRPr="00820F6B">
              <w:rPr>
                <w:rFonts w:ascii="Arial" w:eastAsia="SimSun" w:hAnsi="Arial" w:cs="Arial"/>
                <w:b/>
                <w:bCs/>
                <w:sz w:val="22"/>
                <w:szCs w:val="22"/>
              </w:rPr>
              <w:t>Consequences</w:t>
            </w:r>
          </w:p>
        </w:tc>
      </w:tr>
      <w:tr w:rsidR="00CF4B02" w:rsidRPr="00820F6B" w:rsidTr="00134A6D">
        <w:trPr>
          <w:cantSplit/>
          <w:trHeight w:val="1134"/>
        </w:trPr>
        <w:tc>
          <w:tcPr>
            <w:tcW w:w="851" w:type="dxa"/>
            <w:shd w:val="clear" w:color="auto" w:fill="auto"/>
            <w:textDirection w:val="btLr"/>
            <w:vAlign w:val="center"/>
          </w:tcPr>
          <w:p w:rsidR="00CF4B02" w:rsidRPr="00820F6B" w:rsidRDefault="00CF4B02" w:rsidP="00134A6D">
            <w:pPr>
              <w:ind w:left="113" w:right="113"/>
              <w:jc w:val="center"/>
              <w:rPr>
                <w:rFonts w:ascii="Arial" w:eastAsia="SimSun" w:hAnsi="Arial" w:cs="Arial"/>
                <w:b/>
                <w:bCs/>
                <w:sz w:val="22"/>
                <w:szCs w:val="22"/>
              </w:rPr>
            </w:pPr>
            <w:r w:rsidRPr="00820F6B">
              <w:rPr>
                <w:rFonts w:ascii="Arial" w:eastAsia="SimSun" w:hAnsi="Arial" w:cs="Arial"/>
                <w:b/>
                <w:bCs/>
                <w:sz w:val="22"/>
                <w:szCs w:val="22"/>
              </w:rPr>
              <w:t>Level 1</w:t>
            </w:r>
          </w:p>
        </w:tc>
        <w:tc>
          <w:tcPr>
            <w:tcW w:w="4111" w:type="dxa"/>
            <w:shd w:val="clear" w:color="auto" w:fill="auto"/>
          </w:tcPr>
          <w:p w:rsidR="00CF4B02" w:rsidRPr="00820F6B" w:rsidRDefault="00CF4B02" w:rsidP="00134A6D">
            <w:pPr>
              <w:rPr>
                <w:rFonts w:ascii="Arial" w:eastAsia="SimSun" w:hAnsi="Arial" w:cs="Arial"/>
                <w:bCs/>
                <w:sz w:val="20"/>
                <w:szCs w:val="20"/>
              </w:rPr>
            </w:pPr>
            <w:r w:rsidRPr="00820F6B">
              <w:rPr>
                <w:rFonts w:ascii="Arial" w:eastAsia="SimSun" w:hAnsi="Arial" w:cs="Arial"/>
                <w:bCs/>
                <w:sz w:val="20"/>
                <w:szCs w:val="20"/>
              </w:rPr>
              <w:t>At this level, all students are on task and no disciplinary action is required.</w:t>
            </w:r>
          </w:p>
        </w:tc>
        <w:tc>
          <w:tcPr>
            <w:tcW w:w="6061" w:type="dxa"/>
            <w:shd w:val="clear" w:color="auto" w:fill="auto"/>
          </w:tcPr>
          <w:p w:rsidR="00CF4B02" w:rsidRPr="00820F6B" w:rsidRDefault="00CF4B02" w:rsidP="00134A6D">
            <w:pPr>
              <w:rPr>
                <w:rFonts w:ascii="Arial" w:eastAsia="SimSun" w:hAnsi="Arial" w:cs="Arial"/>
                <w:bCs/>
                <w:sz w:val="20"/>
                <w:szCs w:val="20"/>
              </w:rPr>
            </w:pPr>
            <w:r w:rsidRPr="00820F6B">
              <w:rPr>
                <w:rFonts w:ascii="Arial" w:eastAsia="SimSun" w:hAnsi="Arial" w:cs="Arial"/>
                <w:bCs/>
                <w:sz w:val="20"/>
                <w:szCs w:val="20"/>
              </w:rPr>
              <w:t>Positive reinforcement of appropriate behaviours and positive achievements could include:</w:t>
            </w:r>
          </w:p>
          <w:p w:rsidR="00CF4B02" w:rsidRPr="00820F6B" w:rsidRDefault="00CF4B02" w:rsidP="00CF4B02">
            <w:pPr>
              <w:numPr>
                <w:ilvl w:val="0"/>
                <w:numId w:val="44"/>
              </w:numPr>
              <w:rPr>
                <w:rFonts w:ascii="Arial" w:eastAsia="SimSun" w:hAnsi="Arial" w:cs="Arial"/>
                <w:bCs/>
                <w:sz w:val="20"/>
                <w:szCs w:val="20"/>
              </w:rPr>
            </w:pPr>
            <w:r w:rsidRPr="00820F6B">
              <w:rPr>
                <w:rFonts w:ascii="Arial" w:eastAsia="SimSun" w:hAnsi="Arial" w:cs="Arial"/>
                <w:bCs/>
                <w:sz w:val="20"/>
                <w:szCs w:val="20"/>
              </w:rPr>
              <w:t>verbal reinforcement and recognition</w:t>
            </w:r>
          </w:p>
          <w:p w:rsidR="00CF4B02" w:rsidRPr="00820F6B" w:rsidRDefault="00CF4B02" w:rsidP="00CF4B02">
            <w:pPr>
              <w:numPr>
                <w:ilvl w:val="0"/>
                <w:numId w:val="44"/>
              </w:numPr>
              <w:rPr>
                <w:rFonts w:ascii="Arial" w:eastAsia="SimSun" w:hAnsi="Arial" w:cs="Arial"/>
                <w:bCs/>
                <w:sz w:val="20"/>
                <w:szCs w:val="20"/>
              </w:rPr>
            </w:pPr>
            <w:r w:rsidRPr="00820F6B">
              <w:rPr>
                <w:rFonts w:ascii="Arial" w:eastAsia="SimSun" w:hAnsi="Arial" w:cs="Arial"/>
                <w:bCs/>
                <w:sz w:val="20"/>
                <w:szCs w:val="20"/>
              </w:rPr>
              <w:t>record of achievement for formal acknowledgement</w:t>
            </w:r>
          </w:p>
          <w:p w:rsidR="00CF4B02" w:rsidRPr="00820F6B" w:rsidRDefault="00CF4B02" w:rsidP="00CF4B02">
            <w:pPr>
              <w:numPr>
                <w:ilvl w:val="0"/>
                <w:numId w:val="44"/>
              </w:numPr>
              <w:rPr>
                <w:rFonts w:ascii="Arial" w:eastAsia="SimSun" w:hAnsi="Arial" w:cs="Arial"/>
                <w:bCs/>
                <w:sz w:val="20"/>
                <w:szCs w:val="20"/>
              </w:rPr>
            </w:pPr>
            <w:r w:rsidRPr="00820F6B">
              <w:rPr>
                <w:rFonts w:ascii="Arial" w:eastAsia="SimSun" w:hAnsi="Arial" w:cs="Arial"/>
                <w:bCs/>
                <w:sz w:val="20"/>
                <w:szCs w:val="20"/>
              </w:rPr>
              <w:t>phone calls/letters/email to parents or carers for positive recognition</w:t>
            </w:r>
          </w:p>
          <w:p w:rsidR="00CF4B02" w:rsidRPr="00820F6B" w:rsidRDefault="00CF4B02" w:rsidP="00134A6D">
            <w:pPr>
              <w:ind w:left="360"/>
              <w:rPr>
                <w:rFonts w:ascii="Arial" w:eastAsia="SimSun" w:hAnsi="Arial" w:cs="Arial"/>
                <w:bCs/>
                <w:sz w:val="20"/>
                <w:szCs w:val="20"/>
              </w:rPr>
            </w:pPr>
          </w:p>
        </w:tc>
      </w:tr>
      <w:tr w:rsidR="00CF4B02" w:rsidRPr="00820F6B" w:rsidTr="00134A6D">
        <w:trPr>
          <w:cantSplit/>
          <w:trHeight w:val="1134"/>
        </w:trPr>
        <w:tc>
          <w:tcPr>
            <w:tcW w:w="851" w:type="dxa"/>
            <w:shd w:val="clear" w:color="auto" w:fill="auto"/>
            <w:textDirection w:val="btLr"/>
            <w:vAlign w:val="center"/>
          </w:tcPr>
          <w:p w:rsidR="00CF4B02" w:rsidRPr="00820F6B" w:rsidRDefault="00CF4B02" w:rsidP="00134A6D">
            <w:pPr>
              <w:ind w:left="113" w:right="113"/>
              <w:jc w:val="center"/>
              <w:rPr>
                <w:rFonts w:ascii="Arial" w:eastAsia="SimSun" w:hAnsi="Arial" w:cs="Arial"/>
                <w:b/>
                <w:bCs/>
                <w:sz w:val="22"/>
                <w:szCs w:val="22"/>
              </w:rPr>
            </w:pPr>
            <w:r w:rsidRPr="00820F6B">
              <w:rPr>
                <w:rFonts w:ascii="Arial" w:eastAsia="SimSun" w:hAnsi="Arial" w:cs="Arial"/>
                <w:b/>
                <w:bCs/>
                <w:sz w:val="22"/>
                <w:szCs w:val="22"/>
              </w:rPr>
              <w:t>Level 2</w:t>
            </w:r>
          </w:p>
        </w:tc>
        <w:tc>
          <w:tcPr>
            <w:tcW w:w="4111" w:type="dxa"/>
            <w:shd w:val="clear" w:color="auto" w:fill="auto"/>
          </w:tcPr>
          <w:p w:rsidR="00CF4B02" w:rsidRPr="00820F6B" w:rsidRDefault="00CF4B02" w:rsidP="00134A6D">
            <w:pPr>
              <w:rPr>
                <w:rFonts w:ascii="Arial" w:eastAsia="SimSun" w:hAnsi="Arial" w:cs="Arial"/>
                <w:bCs/>
                <w:sz w:val="20"/>
                <w:szCs w:val="20"/>
              </w:rPr>
            </w:pPr>
            <w:r w:rsidRPr="00820F6B">
              <w:rPr>
                <w:rFonts w:ascii="Arial" w:eastAsia="SimSun" w:hAnsi="Arial" w:cs="Arial"/>
                <w:bCs/>
                <w:sz w:val="20"/>
                <w:szCs w:val="20"/>
              </w:rPr>
              <w:t>Inappropriate student behaviours to be dealt with at this level include:</w:t>
            </w:r>
          </w:p>
          <w:p w:rsidR="00CF4B02" w:rsidRPr="00820F6B" w:rsidRDefault="00CF4B02" w:rsidP="00CF4B02">
            <w:pPr>
              <w:numPr>
                <w:ilvl w:val="0"/>
                <w:numId w:val="40"/>
              </w:numPr>
              <w:rPr>
                <w:rFonts w:ascii="Arial" w:eastAsia="SimSun" w:hAnsi="Arial" w:cs="Arial"/>
                <w:bCs/>
                <w:sz w:val="20"/>
                <w:szCs w:val="20"/>
              </w:rPr>
            </w:pPr>
            <w:r w:rsidRPr="00820F6B">
              <w:rPr>
                <w:rFonts w:ascii="Arial" w:eastAsia="SimSun" w:hAnsi="Arial" w:cs="Arial"/>
                <w:bCs/>
                <w:sz w:val="20"/>
                <w:szCs w:val="20"/>
              </w:rPr>
              <w:t>minor incidents</w:t>
            </w:r>
          </w:p>
          <w:p w:rsidR="00CF4B02" w:rsidRPr="00820F6B" w:rsidRDefault="00CF4B02" w:rsidP="00CF4B02">
            <w:pPr>
              <w:numPr>
                <w:ilvl w:val="0"/>
                <w:numId w:val="40"/>
              </w:numPr>
              <w:rPr>
                <w:rFonts w:ascii="Arial" w:eastAsia="SimSun" w:hAnsi="Arial" w:cs="Arial"/>
                <w:bCs/>
                <w:sz w:val="20"/>
                <w:szCs w:val="20"/>
              </w:rPr>
            </w:pPr>
            <w:r w:rsidRPr="00820F6B">
              <w:rPr>
                <w:rFonts w:ascii="Arial" w:eastAsia="SimSun" w:hAnsi="Arial" w:cs="Arial"/>
                <w:bCs/>
                <w:sz w:val="20"/>
                <w:szCs w:val="20"/>
              </w:rPr>
              <w:t>ignoring instructions</w:t>
            </w:r>
          </w:p>
          <w:p w:rsidR="00CF4B02" w:rsidRPr="00820F6B" w:rsidRDefault="00CF4B02" w:rsidP="00CF4B02">
            <w:pPr>
              <w:numPr>
                <w:ilvl w:val="0"/>
                <w:numId w:val="40"/>
              </w:numPr>
              <w:rPr>
                <w:rFonts w:ascii="Arial" w:eastAsia="SimSun" w:hAnsi="Arial" w:cs="Arial"/>
                <w:bCs/>
                <w:sz w:val="20"/>
                <w:szCs w:val="20"/>
              </w:rPr>
            </w:pPr>
            <w:r w:rsidRPr="00820F6B">
              <w:rPr>
                <w:rFonts w:ascii="Arial" w:eastAsia="SimSun" w:hAnsi="Arial" w:cs="Arial"/>
                <w:bCs/>
                <w:sz w:val="20"/>
                <w:szCs w:val="20"/>
              </w:rPr>
              <w:t>lateness to class</w:t>
            </w:r>
          </w:p>
          <w:p w:rsidR="00CF4B02" w:rsidRPr="00820F6B" w:rsidRDefault="00CF4B02" w:rsidP="00CF4B02">
            <w:pPr>
              <w:numPr>
                <w:ilvl w:val="0"/>
                <w:numId w:val="40"/>
              </w:numPr>
              <w:rPr>
                <w:rFonts w:ascii="Arial" w:eastAsia="SimSun" w:hAnsi="Arial" w:cs="Arial"/>
                <w:bCs/>
                <w:sz w:val="20"/>
                <w:szCs w:val="20"/>
              </w:rPr>
            </w:pPr>
            <w:r w:rsidRPr="00820F6B">
              <w:rPr>
                <w:rFonts w:ascii="Arial" w:eastAsia="SimSun" w:hAnsi="Arial" w:cs="Arial"/>
                <w:bCs/>
                <w:sz w:val="20"/>
                <w:szCs w:val="20"/>
              </w:rPr>
              <w:t>littering</w:t>
            </w:r>
          </w:p>
          <w:p w:rsidR="00CF4B02" w:rsidRPr="00820F6B" w:rsidRDefault="00CF4B02" w:rsidP="00CF4B02">
            <w:pPr>
              <w:numPr>
                <w:ilvl w:val="0"/>
                <w:numId w:val="40"/>
              </w:numPr>
              <w:rPr>
                <w:rFonts w:ascii="Arial" w:eastAsia="SimSun" w:hAnsi="Arial" w:cs="Arial"/>
                <w:bCs/>
                <w:sz w:val="20"/>
                <w:szCs w:val="20"/>
              </w:rPr>
            </w:pPr>
            <w:r w:rsidRPr="00820F6B">
              <w:rPr>
                <w:rFonts w:ascii="Arial" w:eastAsia="SimSun" w:hAnsi="Arial" w:cs="Arial"/>
                <w:bCs/>
                <w:sz w:val="20"/>
                <w:szCs w:val="20"/>
              </w:rPr>
              <w:t>minor disrespect</w:t>
            </w:r>
          </w:p>
          <w:p w:rsidR="00CF4B02" w:rsidRPr="00820F6B" w:rsidRDefault="00CF4B02" w:rsidP="00CF4B02">
            <w:pPr>
              <w:numPr>
                <w:ilvl w:val="0"/>
                <w:numId w:val="40"/>
              </w:numPr>
              <w:rPr>
                <w:rFonts w:ascii="Arial" w:eastAsia="SimSun" w:hAnsi="Arial" w:cs="Arial"/>
                <w:bCs/>
                <w:sz w:val="20"/>
                <w:szCs w:val="20"/>
              </w:rPr>
            </w:pPr>
            <w:r w:rsidRPr="00820F6B">
              <w:rPr>
                <w:rFonts w:ascii="Arial" w:eastAsia="SimSun" w:hAnsi="Arial" w:cs="Arial"/>
                <w:bCs/>
                <w:sz w:val="20"/>
                <w:szCs w:val="20"/>
              </w:rPr>
              <w:t>use of mobile phone</w:t>
            </w:r>
          </w:p>
          <w:p w:rsidR="00CF4B02" w:rsidRPr="00820F6B" w:rsidRDefault="00CF4B02" w:rsidP="00CF4B02">
            <w:pPr>
              <w:numPr>
                <w:ilvl w:val="0"/>
                <w:numId w:val="40"/>
              </w:numPr>
              <w:rPr>
                <w:rFonts w:ascii="Arial" w:eastAsia="SimSun" w:hAnsi="Arial" w:cs="Arial"/>
                <w:bCs/>
                <w:sz w:val="20"/>
                <w:szCs w:val="20"/>
              </w:rPr>
            </w:pPr>
            <w:r w:rsidRPr="00820F6B">
              <w:rPr>
                <w:rFonts w:ascii="Arial" w:eastAsia="SimSun" w:hAnsi="Arial" w:cs="Arial"/>
                <w:bCs/>
                <w:sz w:val="20"/>
                <w:szCs w:val="20"/>
              </w:rPr>
              <w:t>uniform/make-up/jewellery transgressions</w:t>
            </w:r>
          </w:p>
          <w:p w:rsidR="00CF4B02" w:rsidRPr="00820F6B" w:rsidRDefault="00CF4B02" w:rsidP="00134A6D">
            <w:pPr>
              <w:ind w:left="360"/>
              <w:rPr>
                <w:rFonts w:ascii="Arial" w:eastAsia="SimSun" w:hAnsi="Arial" w:cs="Arial"/>
                <w:bCs/>
                <w:sz w:val="20"/>
                <w:szCs w:val="20"/>
              </w:rPr>
            </w:pPr>
          </w:p>
        </w:tc>
        <w:tc>
          <w:tcPr>
            <w:tcW w:w="6061" w:type="dxa"/>
            <w:shd w:val="clear" w:color="auto" w:fill="auto"/>
          </w:tcPr>
          <w:p w:rsidR="00CF4B02" w:rsidRPr="00820F6B" w:rsidRDefault="00CF4B02" w:rsidP="00134A6D">
            <w:pPr>
              <w:rPr>
                <w:rFonts w:ascii="Arial" w:eastAsia="SimSun" w:hAnsi="Arial" w:cs="Arial"/>
                <w:bCs/>
                <w:sz w:val="20"/>
                <w:szCs w:val="20"/>
              </w:rPr>
            </w:pPr>
            <w:r w:rsidRPr="00820F6B">
              <w:rPr>
                <w:rFonts w:ascii="Arial" w:eastAsia="SimSun" w:hAnsi="Arial" w:cs="Arial"/>
                <w:bCs/>
                <w:sz w:val="20"/>
                <w:szCs w:val="20"/>
              </w:rPr>
              <w:lastRenderedPageBreak/>
              <w:t>Teacher-initiated actions could include:</w:t>
            </w:r>
          </w:p>
          <w:p w:rsidR="00CF4B02" w:rsidRPr="00820F6B" w:rsidRDefault="00CF4B02" w:rsidP="00CF4B02">
            <w:pPr>
              <w:numPr>
                <w:ilvl w:val="0"/>
                <w:numId w:val="45"/>
              </w:numPr>
              <w:rPr>
                <w:rFonts w:ascii="Arial" w:eastAsia="SimSun" w:hAnsi="Arial" w:cs="Arial"/>
                <w:bCs/>
                <w:sz w:val="20"/>
                <w:szCs w:val="20"/>
              </w:rPr>
            </w:pPr>
            <w:r w:rsidRPr="00820F6B">
              <w:rPr>
                <w:rFonts w:ascii="Arial" w:eastAsia="SimSun" w:hAnsi="Arial" w:cs="Arial"/>
                <w:bCs/>
                <w:sz w:val="20"/>
                <w:szCs w:val="20"/>
              </w:rPr>
              <w:t>verbal negotiation with the student</w:t>
            </w:r>
          </w:p>
          <w:p w:rsidR="00CF4B02" w:rsidRPr="00820F6B" w:rsidRDefault="00CF4B02" w:rsidP="00CF4B02">
            <w:pPr>
              <w:numPr>
                <w:ilvl w:val="0"/>
                <w:numId w:val="45"/>
              </w:numPr>
              <w:rPr>
                <w:rFonts w:ascii="Arial" w:eastAsia="SimSun" w:hAnsi="Arial" w:cs="Arial"/>
                <w:bCs/>
                <w:sz w:val="20"/>
                <w:szCs w:val="20"/>
              </w:rPr>
            </w:pPr>
            <w:r w:rsidRPr="00820F6B">
              <w:rPr>
                <w:rFonts w:ascii="Arial" w:eastAsia="SimSun" w:hAnsi="Arial" w:cs="Arial"/>
                <w:bCs/>
                <w:sz w:val="20"/>
                <w:szCs w:val="20"/>
              </w:rPr>
              <w:t>teacher records on Oneschool</w:t>
            </w:r>
          </w:p>
          <w:p w:rsidR="00CF4B02" w:rsidRPr="00820F6B" w:rsidRDefault="00CF4B02" w:rsidP="00CF4B02">
            <w:pPr>
              <w:numPr>
                <w:ilvl w:val="0"/>
                <w:numId w:val="45"/>
              </w:numPr>
              <w:rPr>
                <w:rFonts w:ascii="Arial" w:eastAsia="SimSun" w:hAnsi="Arial" w:cs="Arial"/>
                <w:bCs/>
                <w:sz w:val="20"/>
                <w:szCs w:val="20"/>
              </w:rPr>
            </w:pPr>
            <w:r w:rsidRPr="00820F6B">
              <w:rPr>
                <w:rFonts w:ascii="Arial" w:eastAsia="SimSun" w:hAnsi="Arial" w:cs="Arial"/>
                <w:bCs/>
                <w:sz w:val="20"/>
                <w:szCs w:val="20"/>
              </w:rPr>
              <w:t>teacher aides, specialists, TRS record incident and refer to classroom teacher</w:t>
            </w:r>
          </w:p>
          <w:p w:rsidR="00CF4B02" w:rsidRPr="00820F6B" w:rsidRDefault="00CF4B02" w:rsidP="00CF4B02">
            <w:pPr>
              <w:numPr>
                <w:ilvl w:val="0"/>
                <w:numId w:val="45"/>
              </w:numPr>
              <w:rPr>
                <w:rFonts w:ascii="Arial" w:eastAsia="SimSun" w:hAnsi="Arial" w:cs="Arial"/>
                <w:bCs/>
                <w:sz w:val="20"/>
                <w:szCs w:val="20"/>
              </w:rPr>
            </w:pPr>
            <w:r w:rsidRPr="00820F6B">
              <w:rPr>
                <w:rFonts w:ascii="Arial" w:eastAsia="SimSun" w:hAnsi="Arial" w:cs="Arial"/>
                <w:bCs/>
                <w:sz w:val="20"/>
                <w:szCs w:val="20"/>
              </w:rPr>
              <w:t>reminder of classroom expectations</w:t>
            </w:r>
          </w:p>
          <w:p w:rsidR="00CF4B02" w:rsidRPr="00820F6B" w:rsidRDefault="00CF4B02" w:rsidP="00CF4B02">
            <w:pPr>
              <w:numPr>
                <w:ilvl w:val="0"/>
                <w:numId w:val="45"/>
              </w:numPr>
              <w:rPr>
                <w:rFonts w:ascii="Arial" w:eastAsia="SimSun" w:hAnsi="Arial" w:cs="Arial"/>
                <w:bCs/>
                <w:sz w:val="20"/>
                <w:szCs w:val="20"/>
              </w:rPr>
            </w:pPr>
            <w:r w:rsidRPr="00820F6B">
              <w:rPr>
                <w:rFonts w:ascii="Arial" w:eastAsia="SimSun" w:hAnsi="Arial" w:cs="Arial"/>
                <w:bCs/>
                <w:sz w:val="20"/>
                <w:szCs w:val="20"/>
              </w:rPr>
              <w:t>in-class separation or isolation</w:t>
            </w:r>
          </w:p>
          <w:p w:rsidR="00CF4B02" w:rsidRPr="00820F6B" w:rsidRDefault="00CF4B02" w:rsidP="00CF4B02">
            <w:pPr>
              <w:numPr>
                <w:ilvl w:val="0"/>
                <w:numId w:val="45"/>
              </w:numPr>
              <w:rPr>
                <w:rFonts w:ascii="Arial" w:eastAsia="SimSun" w:hAnsi="Arial" w:cs="Arial"/>
                <w:bCs/>
                <w:sz w:val="20"/>
                <w:szCs w:val="20"/>
              </w:rPr>
            </w:pPr>
            <w:r w:rsidRPr="00820F6B">
              <w:rPr>
                <w:rFonts w:ascii="Arial" w:eastAsia="SimSun" w:hAnsi="Arial" w:cs="Arial"/>
                <w:bCs/>
                <w:sz w:val="20"/>
                <w:szCs w:val="20"/>
              </w:rPr>
              <w:t>removal from classroom for one-on-one resolution</w:t>
            </w:r>
          </w:p>
          <w:p w:rsidR="00CF4B02" w:rsidRPr="00820F6B" w:rsidRDefault="00CF4B02" w:rsidP="00CF4B02">
            <w:pPr>
              <w:numPr>
                <w:ilvl w:val="0"/>
                <w:numId w:val="45"/>
              </w:numPr>
              <w:rPr>
                <w:rFonts w:ascii="Arial" w:eastAsia="SimSun" w:hAnsi="Arial" w:cs="Arial"/>
                <w:bCs/>
                <w:sz w:val="20"/>
                <w:szCs w:val="20"/>
              </w:rPr>
            </w:pPr>
            <w:r w:rsidRPr="00820F6B">
              <w:rPr>
                <w:rFonts w:ascii="Arial" w:eastAsia="SimSun" w:hAnsi="Arial" w:cs="Arial"/>
                <w:bCs/>
                <w:sz w:val="20"/>
                <w:szCs w:val="20"/>
              </w:rPr>
              <w:t>assign student to accompany you on playground duty</w:t>
            </w:r>
          </w:p>
          <w:p w:rsidR="00CF4B02" w:rsidRPr="00820F6B" w:rsidRDefault="00CF4B02" w:rsidP="00CF4B02">
            <w:pPr>
              <w:numPr>
                <w:ilvl w:val="0"/>
                <w:numId w:val="45"/>
              </w:numPr>
              <w:rPr>
                <w:rFonts w:ascii="Arial" w:eastAsia="SimSun" w:hAnsi="Arial" w:cs="Arial"/>
                <w:bCs/>
                <w:sz w:val="20"/>
                <w:szCs w:val="20"/>
              </w:rPr>
            </w:pPr>
            <w:r w:rsidRPr="00820F6B">
              <w:rPr>
                <w:rFonts w:ascii="Arial" w:eastAsia="SimSun" w:hAnsi="Arial" w:cs="Arial"/>
                <w:bCs/>
                <w:sz w:val="20"/>
                <w:szCs w:val="20"/>
              </w:rPr>
              <w:t>assign student a lunchtime detention</w:t>
            </w:r>
          </w:p>
          <w:p w:rsidR="00CF4B02" w:rsidRPr="00820F6B" w:rsidRDefault="00CF4B02" w:rsidP="00CF4B02">
            <w:pPr>
              <w:numPr>
                <w:ilvl w:val="0"/>
                <w:numId w:val="45"/>
              </w:numPr>
              <w:rPr>
                <w:rFonts w:ascii="Arial" w:eastAsia="SimSun" w:hAnsi="Arial" w:cs="Arial"/>
                <w:bCs/>
                <w:sz w:val="20"/>
                <w:szCs w:val="20"/>
              </w:rPr>
            </w:pPr>
            <w:r w:rsidRPr="00820F6B">
              <w:rPr>
                <w:rFonts w:ascii="Arial" w:eastAsia="SimSun" w:hAnsi="Arial" w:cs="Arial"/>
                <w:bCs/>
                <w:sz w:val="20"/>
                <w:szCs w:val="20"/>
              </w:rPr>
              <w:lastRenderedPageBreak/>
              <w:t>contact with parent / carers</w:t>
            </w:r>
          </w:p>
          <w:p w:rsidR="00CF4B02" w:rsidRPr="00820F6B" w:rsidRDefault="00CF4B02" w:rsidP="00134A6D">
            <w:pPr>
              <w:ind w:left="360"/>
              <w:rPr>
                <w:rFonts w:ascii="Arial" w:eastAsia="SimSun" w:hAnsi="Arial" w:cs="Arial"/>
                <w:bCs/>
                <w:sz w:val="20"/>
                <w:szCs w:val="20"/>
              </w:rPr>
            </w:pPr>
          </w:p>
        </w:tc>
      </w:tr>
      <w:tr w:rsidR="00CF4B02" w:rsidRPr="00820F6B" w:rsidTr="00134A6D">
        <w:trPr>
          <w:cantSplit/>
          <w:trHeight w:val="1134"/>
        </w:trPr>
        <w:tc>
          <w:tcPr>
            <w:tcW w:w="851" w:type="dxa"/>
            <w:shd w:val="clear" w:color="auto" w:fill="auto"/>
            <w:textDirection w:val="btLr"/>
            <w:vAlign w:val="center"/>
          </w:tcPr>
          <w:p w:rsidR="00CF4B02" w:rsidRPr="00820F6B" w:rsidRDefault="00CF4B02" w:rsidP="00134A6D">
            <w:pPr>
              <w:ind w:left="113" w:right="113"/>
              <w:jc w:val="center"/>
              <w:rPr>
                <w:rFonts w:ascii="Arial" w:eastAsia="SimSun" w:hAnsi="Arial" w:cs="Arial"/>
                <w:b/>
                <w:bCs/>
                <w:sz w:val="22"/>
                <w:szCs w:val="22"/>
              </w:rPr>
            </w:pPr>
            <w:r w:rsidRPr="00820F6B">
              <w:rPr>
                <w:rFonts w:ascii="Arial" w:eastAsia="SimSun" w:hAnsi="Arial" w:cs="Arial"/>
                <w:b/>
                <w:bCs/>
                <w:sz w:val="22"/>
                <w:szCs w:val="22"/>
              </w:rPr>
              <w:lastRenderedPageBreak/>
              <w:t>Level 3</w:t>
            </w:r>
          </w:p>
        </w:tc>
        <w:tc>
          <w:tcPr>
            <w:tcW w:w="4111" w:type="dxa"/>
            <w:shd w:val="clear" w:color="auto" w:fill="auto"/>
          </w:tcPr>
          <w:p w:rsidR="00CF4B02" w:rsidRPr="00820F6B" w:rsidRDefault="00CF4B02" w:rsidP="00134A6D">
            <w:pPr>
              <w:rPr>
                <w:rFonts w:ascii="Arial" w:eastAsia="SimSun" w:hAnsi="Arial" w:cs="Arial"/>
                <w:bCs/>
                <w:sz w:val="20"/>
                <w:szCs w:val="20"/>
              </w:rPr>
            </w:pPr>
            <w:r w:rsidRPr="00820F6B">
              <w:rPr>
                <w:rFonts w:ascii="Arial" w:eastAsia="SimSun" w:hAnsi="Arial" w:cs="Arial"/>
                <w:bCs/>
                <w:sz w:val="20"/>
                <w:szCs w:val="20"/>
              </w:rPr>
              <w:t>Inappropriate student behaviour to be dealt with at this level include:</w:t>
            </w:r>
          </w:p>
          <w:p w:rsidR="00CF4B02" w:rsidRPr="00820F6B" w:rsidRDefault="00CF4B02" w:rsidP="00CF4B02">
            <w:pPr>
              <w:numPr>
                <w:ilvl w:val="0"/>
                <w:numId w:val="41"/>
              </w:numPr>
              <w:rPr>
                <w:rFonts w:ascii="Arial" w:eastAsia="SimSun" w:hAnsi="Arial" w:cs="Arial"/>
                <w:bCs/>
                <w:sz w:val="20"/>
                <w:szCs w:val="20"/>
              </w:rPr>
            </w:pPr>
            <w:r w:rsidRPr="00820F6B">
              <w:rPr>
                <w:rFonts w:ascii="Arial" w:eastAsia="SimSun" w:hAnsi="Arial" w:cs="Arial"/>
                <w:bCs/>
                <w:sz w:val="20"/>
                <w:szCs w:val="20"/>
              </w:rPr>
              <w:t>continued level 2 behaviours</w:t>
            </w:r>
          </w:p>
          <w:p w:rsidR="00CF4B02" w:rsidRPr="00820F6B" w:rsidRDefault="00CF4B02" w:rsidP="00CF4B02">
            <w:pPr>
              <w:numPr>
                <w:ilvl w:val="0"/>
                <w:numId w:val="41"/>
              </w:numPr>
              <w:rPr>
                <w:rFonts w:ascii="Arial" w:eastAsia="SimSun" w:hAnsi="Arial" w:cs="Arial"/>
                <w:bCs/>
                <w:sz w:val="20"/>
                <w:szCs w:val="20"/>
              </w:rPr>
            </w:pPr>
            <w:r w:rsidRPr="00820F6B">
              <w:rPr>
                <w:rFonts w:ascii="Arial" w:eastAsia="SimSun" w:hAnsi="Arial" w:cs="Arial"/>
                <w:bCs/>
                <w:sz w:val="20"/>
                <w:szCs w:val="20"/>
              </w:rPr>
              <w:t>referrals from teachers</w:t>
            </w:r>
          </w:p>
          <w:p w:rsidR="00CF4B02" w:rsidRPr="00820F6B" w:rsidRDefault="00CF4B02" w:rsidP="00CF4B02">
            <w:pPr>
              <w:numPr>
                <w:ilvl w:val="0"/>
                <w:numId w:val="41"/>
              </w:numPr>
              <w:rPr>
                <w:rFonts w:ascii="Arial" w:eastAsia="SimSun" w:hAnsi="Arial" w:cs="Arial"/>
                <w:bCs/>
                <w:sz w:val="20"/>
                <w:szCs w:val="20"/>
              </w:rPr>
            </w:pPr>
            <w:r w:rsidRPr="00820F6B">
              <w:rPr>
                <w:rFonts w:ascii="Arial" w:eastAsia="SimSun" w:hAnsi="Arial" w:cs="Arial"/>
                <w:bCs/>
                <w:sz w:val="20"/>
                <w:szCs w:val="20"/>
              </w:rPr>
              <w:t>repeated defiance</w:t>
            </w:r>
          </w:p>
          <w:p w:rsidR="00CF4B02" w:rsidRPr="00820F6B" w:rsidRDefault="00CF4B02" w:rsidP="00CF4B02">
            <w:pPr>
              <w:numPr>
                <w:ilvl w:val="0"/>
                <w:numId w:val="41"/>
              </w:numPr>
              <w:rPr>
                <w:rFonts w:ascii="Arial" w:eastAsia="SimSun" w:hAnsi="Arial" w:cs="Arial"/>
                <w:bCs/>
                <w:sz w:val="20"/>
                <w:szCs w:val="20"/>
              </w:rPr>
            </w:pPr>
            <w:r w:rsidRPr="00820F6B">
              <w:rPr>
                <w:rFonts w:ascii="Arial" w:eastAsia="SimSun" w:hAnsi="Arial" w:cs="Arial"/>
                <w:bCs/>
                <w:sz w:val="20"/>
                <w:szCs w:val="20"/>
              </w:rPr>
              <w:t>all forms of bullying</w:t>
            </w:r>
          </w:p>
          <w:p w:rsidR="00CF4B02" w:rsidRPr="00820F6B" w:rsidRDefault="00CF4B02" w:rsidP="00CF4B02">
            <w:pPr>
              <w:numPr>
                <w:ilvl w:val="0"/>
                <w:numId w:val="41"/>
              </w:numPr>
              <w:rPr>
                <w:rFonts w:ascii="Arial" w:eastAsia="SimSun" w:hAnsi="Arial" w:cs="Arial"/>
                <w:bCs/>
                <w:sz w:val="20"/>
                <w:szCs w:val="20"/>
              </w:rPr>
            </w:pPr>
            <w:r w:rsidRPr="00820F6B">
              <w:rPr>
                <w:rFonts w:ascii="Arial" w:eastAsia="SimSun" w:hAnsi="Arial" w:cs="Arial"/>
                <w:bCs/>
                <w:sz w:val="20"/>
                <w:szCs w:val="20"/>
              </w:rPr>
              <w:t>physical aggression</w:t>
            </w:r>
          </w:p>
          <w:p w:rsidR="00CF4B02" w:rsidRPr="00820F6B" w:rsidRDefault="00CF4B02" w:rsidP="00CF4B02">
            <w:pPr>
              <w:numPr>
                <w:ilvl w:val="0"/>
                <w:numId w:val="41"/>
              </w:numPr>
              <w:rPr>
                <w:rFonts w:ascii="Arial" w:eastAsia="SimSun" w:hAnsi="Arial" w:cs="Arial"/>
                <w:bCs/>
                <w:sz w:val="20"/>
                <w:szCs w:val="20"/>
              </w:rPr>
            </w:pPr>
            <w:r w:rsidRPr="00820F6B">
              <w:rPr>
                <w:rFonts w:ascii="Arial" w:eastAsia="SimSun" w:hAnsi="Arial" w:cs="Arial"/>
                <w:bCs/>
                <w:sz w:val="20"/>
                <w:szCs w:val="20"/>
              </w:rPr>
              <w:t>verbal abuse, including swearing and major outbursts</w:t>
            </w:r>
          </w:p>
          <w:p w:rsidR="00CF4B02" w:rsidRPr="00820F6B" w:rsidRDefault="00CF4B02" w:rsidP="00CF4B02">
            <w:pPr>
              <w:numPr>
                <w:ilvl w:val="0"/>
                <w:numId w:val="41"/>
              </w:numPr>
              <w:rPr>
                <w:rFonts w:ascii="Arial" w:eastAsia="SimSun" w:hAnsi="Arial" w:cs="Arial"/>
                <w:bCs/>
                <w:sz w:val="20"/>
                <w:szCs w:val="20"/>
              </w:rPr>
            </w:pPr>
            <w:r w:rsidRPr="00820F6B">
              <w:rPr>
                <w:rFonts w:ascii="Arial" w:eastAsia="SimSun" w:hAnsi="Arial" w:cs="Arial"/>
                <w:bCs/>
                <w:sz w:val="20"/>
                <w:szCs w:val="20"/>
              </w:rPr>
              <w:t>use of electronic devices to bully, threaten or breach privacy laws</w:t>
            </w:r>
          </w:p>
          <w:p w:rsidR="00CF4B02" w:rsidRPr="00820F6B" w:rsidRDefault="00CF4B02" w:rsidP="00134A6D">
            <w:pPr>
              <w:ind w:left="360"/>
              <w:rPr>
                <w:rFonts w:ascii="Arial" w:eastAsia="SimSun" w:hAnsi="Arial" w:cs="Arial"/>
                <w:bCs/>
                <w:sz w:val="20"/>
                <w:szCs w:val="20"/>
              </w:rPr>
            </w:pPr>
          </w:p>
        </w:tc>
        <w:tc>
          <w:tcPr>
            <w:tcW w:w="6061" w:type="dxa"/>
            <w:shd w:val="clear" w:color="auto" w:fill="auto"/>
          </w:tcPr>
          <w:p w:rsidR="00CF4B02" w:rsidRPr="00820F6B" w:rsidRDefault="00CF4B02" w:rsidP="00134A6D">
            <w:pPr>
              <w:rPr>
                <w:rFonts w:ascii="Arial" w:eastAsia="SimSun" w:hAnsi="Arial" w:cs="Arial"/>
                <w:bCs/>
                <w:sz w:val="20"/>
                <w:szCs w:val="20"/>
              </w:rPr>
            </w:pPr>
            <w:r w:rsidRPr="00820F6B">
              <w:rPr>
                <w:rFonts w:ascii="Arial" w:eastAsia="SimSun" w:hAnsi="Arial" w:cs="Arial"/>
                <w:bCs/>
                <w:sz w:val="20"/>
                <w:szCs w:val="20"/>
              </w:rPr>
              <w:t>Teacher and Administration will initiate actions that could include:</w:t>
            </w:r>
          </w:p>
          <w:p w:rsidR="00CF4B02" w:rsidRPr="00820F6B" w:rsidRDefault="00CF4B02" w:rsidP="00CF4B02">
            <w:pPr>
              <w:numPr>
                <w:ilvl w:val="0"/>
                <w:numId w:val="46"/>
              </w:numPr>
              <w:rPr>
                <w:rFonts w:ascii="Arial" w:eastAsia="SimSun" w:hAnsi="Arial" w:cs="Arial"/>
                <w:bCs/>
                <w:sz w:val="20"/>
                <w:szCs w:val="20"/>
              </w:rPr>
            </w:pPr>
            <w:r w:rsidRPr="00820F6B">
              <w:rPr>
                <w:rFonts w:ascii="Arial" w:eastAsia="SimSun" w:hAnsi="Arial" w:cs="Arial"/>
                <w:bCs/>
                <w:sz w:val="20"/>
                <w:szCs w:val="20"/>
              </w:rPr>
              <w:t>monitoring program</w:t>
            </w:r>
          </w:p>
          <w:p w:rsidR="00CF4B02" w:rsidRPr="00820F6B" w:rsidRDefault="00CF4B02" w:rsidP="00CF4B02">
            <w:pPr>
              <w:numPr>
                <w:ilvl w:val="0"/>
                <w:numId w:val="46"/>
              </w:numPr>
              <w:rPr>
                <w:rFonts w:ascii="Arial" w:eastAsia="SimSun" w:hAnsi="Arial" w:cs="Arial"/>
                <w:bCs/>
                <w:sz w:val="20"/>
                <w:szCs w:val="20"/>
              </w:rPr>
            </w:pPr>
            <w:r w:rsidRPr="00820F6B">
              <w:rPr>
                <w:rFonts w:ascii="Arial" w:eastAsia="SimSun" w:hAnsi="Arial" w:cs="Arial"/>
                <w:bCs/>
                <w:sz w:val="20"/>
                <w:szCs w:val="20"/>
              </w:rPr>
              <w:t>resolution meeting between teacher/student/aggrieved party</w:t>
            </w:r>
          </w:p>
          <w:p w:rsidR="00CF4B02" w:rsidRPr="00820F6B" w:rsidRDefault="00CF4B02" w:rsidP="00CF4B02">
            <w:pPr>
              <w:numPr>
                <w:ilvl w:val="0"/>
                <w:numId w:val="46"/>
              </w:numPr>
              <w:rPr>
                <w:rFonts w:ascii="Arial" w:eastAsia="SimSun" w:hAnsi="Arial" w:cs="Arial"/>
                <w:bCs/>
                <w:sz w:val="20"/>
                <w:szCs w:val="20"/>
              </w:rPr>
            </w:pPr>
            <w:r w:rsidRPr="00820F6B">
              <w:rPr>
                <w:rFonts w:ascii="Arial" w:eastAsia="SimSun" w:hAnsi="Arial" w:cs="Arial"/>
                <w:bCs/>
                <w:sz w:val="20"/>
                <w:szCs w:val="20"/>
              </w:rPr>
              <w:t>referral for assessment and specialist support</w:t>
            </w:r>
          </w:p>
          <w:p w:rsidR="00CF4B02" w:rsidRPr="00820F6B" w:rsidRDefault="00CF4B02" w:rsidP="00CF4B02">
            <w:pPr>
              <w:numPr>
                <w:ilvl w:val="0"/>
                <w:numId w:val="46"/>
              </w:numPr>
              <w:rPr>
                <w:rFonts w:ascii="Arial" w:eastAsia="SimSun" w:hAnsi="Arial" w:cs="Arial"/>
                <w:bCs/>
                <w:sz w:val="20"/>
                <w:szCs w:val="20"/>
              </w:rPr>
            </w:pPr>
            <w:r w:rsidRPr="00820F6B">
              <w:rPr>
                <w:rFonts w:ascii="Arial" w:eastAsia="SimSun" w:hAnsi="Arial" w:cs="Arial"/>
                <w:bCs/>
                <w:sz w:val="20"/>
                <w:szCs w:val="20"/>
              </w:rPr>
              <w:t>recess detention</w:t>
            </w:r>
          </w:p>
          <w:p w:rsidR="00CF4B02" w:rsidRPr="00820F6B" w:rsidRDefault="00CF4B02" w:rsidP="00CF4B02">
            <w:pPr>
              <w:numPr>
                <w:ilvl w:val="0"/>
                <w:numId w:val="46"/>
              </w:numPr>
              <w:rPr>
                <w:rFonts w:ascii="Arial" w:eastAsia="SimSun" w:hAnsi="Arial" w:cs="Arial"/>
                <w:bCs/>
                <w:sz w:val="20"/>
                <w:szCs w:val="20"/>
              </w:rPr>
            </w:pPr>
            <w:r w:rsidRPr="00820F6B">
              <w:rPr>
                <w:rFonts w:ascii="Arial" w:eastAsia="SimSun" w:hAnsi="Arial" w:cs="Arial"/>
                <w:bCs/>
                <w:sz w:val="20"/>
                <w:szCs w:val="20"/>
              </w:rPr>
              <w:t>restitution</w:t>
            </w:r>
          </w:p>
          <w:p w:rsidR="00CF4B02" w:rsidRPr="00820F6B" w:rsidRDefault="00CF4B02" w:rsidP="00CF4B02">
            <w:pPr>
              <w:numPr>
                <w:ilvl w:val="0"/>
                <w:numId w:val="46"/>
              </w:numPr>
              <w:rPr>
                <w:rFonts w:ascii="Arial" w:eastAsia="SimSun" w:hAnsi="Arial" w:cs="Arial"/>
                <w:bCs/>
                <w:sz w:val="20"/>
                <w:szCs w:val="20"/>
              </w:rPr>
            </w:pPr>
            <w:r w:rsidRPr="00820F6B">
              <w:rPr>
                <w:rFonts w:ascii="Arial" w:eastAsia="SimSun" w:hAnsi="Arial" w:cs="Arial"/>
                <w:bCs/>
                <w:sz w:val="20"/>
                <w:szCs w:val="20"/>
              </w:rPr>
              <w:t>parent / carer contact</w:t>
            </w:r>
          </w:p>
          <w:p w:rsidR="00CF4B02" w:rsidRPr="00820F6B" w:rsidRDefault="00CF4B02" w:rsidP="00CF4B02">
            <w:pPr>
              <w:numPr>
                <w:ilvl w:val="0"/>
                <w:numId w:val="46"/>
              </w:numPr>
              <w:rPr>
                <w:rFonts w:ascii="Arial" w:eastAsia="SimSun" w:hAnsi="Arial" w:cs="Arial"/>
                <w:bCs/>
                <w:sz w:val="20"/>
                <w:szCs w:val="20"/>
              </w:rPr>
            </w:pPr>
            <w:r w:rsidRPr="00820F6B">
              <w:rPr>
                <w:rFonts w:ascii="Arial" w:eastAsia="SimSun" w:hAnsi="Arial" w:cs="Arial"/>
                <w:bCs/>
                <w:sz w:val="20"/>
                <w:szCs w:val="20"/>
              </w:rPr>
              <w:t>referral to Principal</w:t>
            </w:r>
          </w:p>
          <w:p w:rsidR="00CF4B02" w:rsidRPr="00820F6B" w:rsidRDefault="00CF4B02" w:rsidP="00CF4B02">
            <w:pPr>
              <w:numPr>
                <w:ilvl w:val="0"/>
                <w:numId w:val="46"/>
              </w:numPr>
              <w:rPr>
                <w:rFonts w:ascii="Arial" w:eastAsia="SimSun" w:hAnsi="Arial" w:cs="Arial"/>
                <w:bCs/>
                <w:sz w:val="20"/>
                <w:szCs w:val="20"/>
              </w:rPr>
            </w:pPr>
            <w:r w:rsidRPr="00820F6B">
              <w:rPr>
                <w:rFonts w:ascii="Arial" w:eastAsia="SimSun" w:hAnsi="Arial" w:cs="Arial"/>
                <w:bCs/>
                <w:sz w:val="20"/>
                <w:szCs w:val="20"/>
              </w:rPr>
              <w:t>suspension</w:t>
            </w:r>
          </w:p>
        </w:tc>
      </w:tr>
      <w:tr w:rsidR="00CF4B02" w:rsidRPr="00820F6B" w:rsidTr="00134A6D">
        <w:trPr>
          <w:cantSplit/>
          <w:trHeight w:val="1134"/>
        </w:trPr>
        <w:tc>
          <w:tcPr>
            <w:tcW w:w="851" w:type="dxa"/>
            <w:shd w:val="clear" w:color="auto" w:fill="auto"/>
            <w:textDirection w:val="btLr"/>
            <w:vAlign w:val="center"/>
          </w:tcPr>
          <w:p w:rsidR="00CF4B02" w:rsidRPr="00820F6B" w:rsidRDefault="00CF4B02" w:rsidP="00134A6D">
            <w:pPr>
              <w:ind w:left="113" w:right="113"/>
              <w:jc w:val="center"/>
              <w:rPr>
                <w:rFonts w:ascii="Arial" w:eastAsia="SimSun" w:hAnsi="Arial" w:cs="Arial"/>
                <w:b/>
                <w:bCs/>
                <w:sz w:val="22"/>
                <w:szCs w:val="22"/>
              </w:rPr>
            </w:pPr>
            <w:r w:rsidRPr="00820F6B">
              <w:rPr>
                <w:rFonts w:ascii="Arial" w:eastAsia="SimSun" w:hAnsi="Arial" w:cs="Arial"/>
                <w:b/>
                <w:bCs/>
                <w:sz w:val="22"/>
                <w:szCs w:val="22"/>
              </w:rPr>
              <w:t>Level 4</w:t>
            </w:r>
          </w:p>
        </w:tc>
        <w:tc>
          <w:tcPr>
            <w:tcW w:w="4111" w:type="dxa"/>
            <w:shd w:val="clear" w:color="auto" w:fill="auto"/>
          </w:tcPr>
          <w:p w:rsidR="00CF4B02" w:rsidRPr="00820F6B" w:rsidRDefault="00CF4B02" w:rsidP="00134A6D">
            <w:pPr>
              <w:rPr>
                <w:rFonts w:ascii="Arial" w:eastAsia="SimSun" w:hAnsi="Arial" w:cs="Arial"/>
                <w:bCs/>
                <w:sz w:val="20"/>
                <w:szCs w:val="20"/>
              </w:rPr>
            </w:pPr>
            <w:r w:rsidRPr="00820F6B">
              <w:rPr>
                <w:rFonts w:ascii="Arial" w:eastAsia="SimSun" w:hAnsi="Arial" w:cs="Arial"/>
                <w:bCs/>
                <w:sz w:val="20"/>
                <w:szCs w:val="20"/>
              </w:rPr>
              <w:t>Inappropriate student behaviours to be dealt with at this level include:</w:t>
            </w:r>
          </w:p>
          <w:p w:rsidR="00CF4B02" w:rsidRPr="00820F6B" w:rsidRDefault="00CF4B02" w:rsidP="00CF4B02">
            <w:pPr>
              <w:numPr>
                <w:ilvl w:val="0"/>
                <w:numId w:val="42"/>
              </w:numPr>
              <w:rPr>
                <w:rFonts w:ascii="Arial" w:eastAsia="SimSun" w:hAnsi="Arial" w:cs="Arial"/>
                <w:bCs/>
                <w:sz w:val="20"/>
                <w:szCs w:val="20"/>
              </w:rPr>
            </w:pPr>
            <w:r w:rsidRPr="00820F6B">
              <w:rPr>
                <w:rFonts w:ascii="Arial" w:eastAsia="SimSun" w:hAnsi="Arial" w:cs="Arial"/>
                <w:bCs/>
                <w:sz w:val="20"/>
                <w:szCs w:val="20"/>
              </w:rPr>
              <w:t>continued level 3 behaviours</w:t>
            </w:r>
          </w:p>
          <w:p w:rsidR="00CF4B02" w:rsidRPr="00820F6B" w:rsidRDefault="00CF4B02" w:rsidP="00CF4B02">
            <w:pPr>
              <w:numPr>
                <w:ilvl w:val="0"/>
                <w:numId w:val="42"/>
              </w:numPr>
              <w:rPr>
                <w:rFonts w:ascii="Arial" w:eastAsia="SimSun" w:hAnsi="Arial" w:cs="Arial"/>
                <w:bCs/>
                <w:sz w:val="20"/>
                <w:szCs w:val="20"/>
              </w:rPr>
            </w:pPr>
            <w:r w:rsidRPr="00820F6B">
              <w:rPr>
                <w:rFonts w:ascii="Arial" w:eastAsia="SimSun" w:hAnsi="Arial" w:cs="Arial"/>
                <w:bCs/>
                <w:sz w:val="20"/>
                <w:szCs w:val="20"/>
              </w:rPr>
              <w:t>stealing</w:t>
            </w:r>
          </w:p>
          <w:p w:rsidR="00CF4B02" w:rsidRPr="00820F6B" w:rsidRDefault="00CF4B02" w:rsidP="00CF4B02">
            <w:pPr>
              <w:numPr>
                <w:ilvl w:val="0"/>
                <w:numId w:val="42"/>
              </w:numPr>
              <w:rPr>
                <w:rFonts w:ascii="Arial" w:eastAsia="SimSun" w:hAnsi="Arial" w:cs="Arial"/>
                <w:bCs/>
                <w:sz w:val="20"/>
                <w:szCs w:val="20"/>
              </w:rPr>
            </w:pPr>
            <w:r w:rsidRPr="00820F6B">
              <w:rPr>
                <w:rFonts w:ascii="Arial" w:eastAsia="SimSun" w:hAnsi="Arial" w:cs="Arial"/>
                <w:bCs/>
                <w:sz w:val="20"/>
                <w:szCs w:val="20"/>
              </w:rPr>
              <w:t>truancy</w:t>
            </w:r>
          </w:p>
          <w:p w:rsidR="00CF4B02" w:rsidRPr="00820F6B" w:rsidRDefault="00CF4B02" w:rsidP="00CF4B02">
            <w:pPr>
              <w:numPr>
                <w:ilvl w:val="0"/>
                <w:numId w:val="42"/>
              </w:numPr>
              <w:rPr>
                <w:rFonts w:ascii="Arial" w:eastAsia="SimSun" w:hAnsi="Arial" w:cs="Arial"/>
                <w:bCs/>
                <w:sz w:val="20"/>
                <w:szCs w:val="20"/>
              </w:rPr>
            </w:pPr>
            <w:r w:rsidRPr="00820F6B">
              <w:rPr>
                <w:rFonts w:ascii="Arial" w:eastAsia="SimSun" w:hAnsi="Arial" w:cs="Arial"/>
                <w:bCs/>
                <w:sz w:val="20"/>
                <w:szCs w:val="20"/>
              </w:rPr>
              <w:t>unprovoked physical aggression</w:t>
            </w:r>
          </w:p>
          <w:p w:rsidR="00CF4B02" w:rsidRPr="00820F6B" w:rsidRDefault="00CF4B02" w:rsidP="00CF4B02">
            <w:pPr>
              <w:numPr>
                <w:ilvl w:val="0"/>
                <w:numId w:val="42"/>
              </w:numPr>
              <w:rPr>
                <w:rFonts w:ascii="Arial" w:eastAsia="SimSun" w:hAnsi="Arial" w:cs="Arial"/>
                <w:bCs/>
                <w:sz w:val="20"/>
                <w:szCs w:val="20"/>
              </w:rPr>
            </w:pPr>
            <w:r w:rsidRPr="00820F6B">
              <w:rPr>
                <w:rFonts w:ascii="Arial" w:eastAsia="SimSun" w:hAnsi="Arial" w:cs="Arial"/>
                <w:bCs/>
                <w:sz w:val="20"/>
                <w:szCs w:val="20"/>
              </w:rPr>
              <w:t>smoking</w:t>
            </w:r>
          </w:p>
          <w:p w:rsidR="00CF4B02" w:rsidRPr="00820F6B" w:rsidRDefault="00CF4B02" w:rsidP="00CF4B02">
            <w:pPr>
              <w:numPr>
                <w:ilvl w:val="0"/>
                <w:numId w:val="42"/>
              </w:numPr>
              <w:rPr>
                <w:rFonts w:ascii="Arial" w:eastAsia="SimSun" w:hAnsi="Arial" w:cs="Arial"/>
                <w:bCs/>
                <w:sz w:val="20"/>
                <w:szCs w:val="20"/>
              </w:rPr>
            </w:pPr>
            <w:r w:rsidRPr="00820F6B">
              <w:rPr>
                <w:rFonts w:ascii="Arial" w:eastAsia="SimSun" w:hAnsi="Arial" w:cs="Arial"/>
                <w:bCs/>
                <w:sz w:val="20"/>
                <w:szCs w:val="20"/>
              </w:rPr>
              <w:t>pornography</w:t>
            </w:r>
          </w:p>
          <w:p w:rsidR="00CF4B02" w:rsidRPr="00820F6B" w:rsidRDefault="00CF4B02" w:rsidP="00CF4B02">
            <w:pPr>
              <w:numPr>
                <w:ilvl w:val="0"/>
                <w:numId w:val="42"/>
              </w:numPr>
              <w:rPr>
                <w:rFonts w:ascii="Arial" w:eastAsia="SimSun" w:hAnsi="Arial" w:cs="Arial"/>
                <w:bCs/>
                <w:sz w:val="20"/>
                <w:szCs w:val="20"/>
              </w:rPr>
            </w:pPr>
            <w:r w:rsidRPr="00820F6B">
              <w:rPr>
                <w:rFonts w:ascii="Arial" w:eastAsia="SimSun" w:hAnsi="Arial" w:cs="Arial"/>
                <w:bCs/>
                <w:sz w:val="20"/>
                <w:szCs w:val="20"/>
              </w:rPr>
              <w:t>intimidation of staff</w:t>
            </w:r>
          </w:p>
          <w:p w:rsidR="00CF4B02" w:rsidRPr="00820F6B" w:rsidRDefault="00CF4B02" w:rsidP="00CF4B02">
            <w:pPr>
              <w:numPr>
                <w:ilvl w:val="0"/>
                <w:numId w:val="42"/>
              </w:numPr>
              <w:rPr>
                <w:rFonts w:ascii="Arial" w:eastAsia="SimSun" w:hAnsi="Arial" w:cs="Arial"/>
                <w:bCs/>
                <w:sz w:val="20"/>
                <w:szCs w:val="20"/>
              </w:rPr>
            </w:pPr>
            <w:r w:rsidRPr="00820F6B">
              <w:rPr>
                <w:rFonts w:ascii="Arial" w:eastAsia="SimSun" w:hAnsi="Arial" w:cs="Arial"/>
                <w:bCs/>
                <w:sz w:val="20"/>
                <w:szCs w:val="20"/>
              </w:rPr>
              <w:t>vandalism</w:t>
            </w:r>
          </w:p>
          <w:p w:rsidR="00CF4B02" w:rsidRPr="00820F6B" w:rsidRDefault="00CF4B02" w:rsidP="00CF4B02">
            <w:pPr>
              <w:numPr>
                <w:ilvl w:val="0"/>
                <w:numId w:val="42"/>
              </w:numPr>
              <w:rPr>
                <w:rFonts w:ascii="Arial" w:eastAsia="SimSun" w:hAnsi="Arial" w:cs="Arial"/>
                <w:bCs/>
                <w:sz w:val="20"/>
                <w:szCs w:val="20"/>
              </w:rPr>
            </w:pPr>
            <w:r w:rsidRPr="00820F6B">
              <w:rPr>
                <w:rFonts w:ascii="Arial" w:eastAsia="SimSun" w:hAnsi="Arial" w:cs="Arial"/>
                <w:bCs/>
                <w:sz w:val="20"/>
                <w:szCs w:val="20"/>
              </w:rPr>
              <w:t>sexual harassment/misconduct</w:t>
            </w:r>
          </w:p>
          <w:p w:rsidR="00CF4B02" w:rsidRPr="00820F6B" w:rsidRDefault="00CF4B02" w:rsidP="00134A6D">
            <w:pPr>
              <w:ind w:left="360"/>
              <w:rPr>
                <w:rFonts w:ascii="Arial" w:eastAsia="SimSun" w:hAnsi="Arial" w:cs="Arial"/>
                <w:bCs/>
                <w:sz w:val="20"/>
                <w:szCs w:val="20"/>
              </w:rPr>
            </w:pPr>
          </w:p>
        </w:tc>
        <w:tc>
          <w:tcPr>
            <w:tcW w:w="6061" w:type="dxa"/>
            <w:shd w:val="clear" w:color="auto" w:fill="auto"/>
          </w:tcPr>
          <w:p w:rsidR="00CF4B02" w:rsidRPr="00820F6B" w:rsidRDefault="00CF4B02" w:rsidP="00134A6D">
            <w:pPr>
              <w:rPr>
                <w:rFonts w:ascii="Arial" w:eastAsia="SimSun" w:hAnsi="Arial" w:cs="Arial"/>
                <w:bCs/>
                <w:sz w:val="20"/>
                <w:szCs w:val="20"/>
              </w:rPr>
            </w:pPr>
            <w:r w:rsidRPr="00820F6B">
              <w:rPr>
                <w:rFonts w:ascii="Arial" w:eastAsia="SimSun" w:hAnsi="Arial" w:cs="Arial"/>
                <w:bCs/>
                <w:sz w:val="20"/>
                <w:szCs w:val="20"/>
              </w:rPr>
              <w:t>Principal-initiated actions in consultation with GO, AVT/BM and class teacher could include:</w:t>
            </w:r>
          </w:p>
          <w:p w:rsidR="00CF4B02" w:rsidRPr="00820F6B" w:rsidRDefault="00CF4B02" w:rsidP="00CF4B02">
            <w:pPr>
              <w:numPr>
                <w:ilvl w:val="0"/>
                <w:numId w:val="47"/>
              </w:numPr>
              <w:rPr>
                <w:rFonts w:ascii="Arial" w:eastAsia="SimSun" w:hAnsi="Arial" w:cs="Arial"/>
                <w:bCs/>
                <w:sz w:val="20"/>
                <w:szCs w:val="20"/>
              </w:rPr>
            </w:pPr>
            <w:r w:rsidRPr="00820F6B">
              <w:rPr>
                <w:rFonts w:ascii="Arial" w:eastAsia="SimSun" w:hAnsi="Arial" w:cs="Arial"/>
                <w:bCs/>
                <w:sz w:val="20"/>
                <w:szCs w:val="20"/>
              </w:rPr>
              <w:t>parent / carer contacted for interview</w:t>
            </w:r>
          </w:p>
          <w:p w:rsidR="00CF4B02" w:rsidRPr="00820F6B" w:rsidRDefault="00CF4B02" w:rsidP="00CF4B02">
            <w:pPr>
              <w:numPr>
                <w:ilvl w:val="0"/>
                <w:numId w:val="47"/>
              </w:numPr>
              <w:rPr>
                <w:rFonts w:ascii="Arial" w:eastAsia="SimSun" w:hAnsi="Arial" w:cs="Arial"/>
                <w:bCs/>
                <w:sz w:val="20"/>
                <w:szCs w:val="20"/>
              </w:rPr>
            </w:pPr>
            <w:r w:rsidRPr="00820F6B">
              <w:rPr>
                <w:rFonts w:ascii="Arial" w:eastAsia="SimSun" w:hAnsi="Arial" w:cs="Arial"/>
                <w:bCs/>
                <w:sz w:val="20"/>
                <w:szCs w:val="20"/>
              </w:rPr>
              <w:t>detention</w:t>
            </w:r>
          </w:p>
          <w:p w:rsidR="00CF4B02" w:rsidRPr="00820F6B" w:rsidRDefault="00CF4B02" w:rsidP="00CF4B02">
            <w:pPr>
              <w:numPr>
                <w:ilvl w:val="0"/>
                <w:numId w:val="47"/>
              </w:numPr>
              <w:rPr>
                <w:rFonts w:ascii="Arial" w:eastAsia="SimSun" w:hAnsi="Arial" w:cs="Arial"/>
                <w:bCs/>
                <w:sz w:val="20"/>
                <w:szCs w:val="20"/>
              </w:rPr>
            </w:pPr>
            <w:r w:rsidRPr="00820F6B">
              <w:rPr>
                <w:rFonts w:ascii="Arial" w:eastAsia="SimSun" w:hAnsi="Arial" w:cs="Arial"/>
                <w:bCs/>
                <w:sz w:val="20"/>
                <w:szCs w:val="20"/>
              </w:rPr>
              <w:t>referral to outside agency</w:t>
            </w:r>
          </w:p>
          <w:p w:rsidR="00CF4B02" w:rsidRPr="00820F6B" w:rsidRDefault="00CF4B02" w:rsidP="00CF4B02">
            <w:pPr>
              <w:numPr>
                <w:ilvl w:val="0"/>
                <w:numId w:val="47"/>
              </w:numPr>
              <w:rPr>
                <w:rFonts w:ascii="Arial" w:eastAsia="SimSun" w:hAnsi="Arial" w:cs="Arial"/>
                <w:bCs/>
                <w:sz w:val="20"/>
                <w:szCs w:val="20"/>
              </w:rPr>
            </w:pPr>
            <w:r w:rsidRPr="00820F6B">
              <w:rPr>
                <w:rFonts w:ascii="Arial" w:eastAsia="SimSun" w:hAnsi="Arial" w:cs="Arial"/>
                <w:bCs/>
                <w:sz w:val="20"/>
                <w:szCs w:val="20"/>
              </w:rPr>
              <w:t>consultation with Principal</w:t>
            </w:r>
          </w:p>
          <w:p w:rsidR="00CF4B02" w:rsidRPr="00820F6B" w:rsidRDefault="00CF4B02" w:rsidP="00CF4B02">
            <w:pPr>
              <w:numPr>
                <w:ilvl w:val="0"/>
                <w:numId w:val="47"/>
              </w:numPr>
              <w:rPr>
                <w:rFonts w:ascii="Arial" w:eastAsia="SimSun" w:hAnsi="Arial" w:cs="Arial"/>
                <w:bCs/>
                <w:sz w:val="20"/>
                <w:szCs w:val="20"/>
              </w:rPr>
            </w:pPr>
            <w:r w:rsidRPr="00820F6B">
              <w:rPr>
                <w:rFonts w:ascii="Arial" w:eastAsia="SimSun" w:hAnsi="Arial" w:cs="Arial"/>
                <w:bCs/>
                <w:sz w:val="20"/>
                <w:szCs w:val="20"/>
              </w:rPr>
              <w:t>recommend suspension (minimum 5 days for unprovoked physical aggression)</w:t>
            </w:r>
          </w:p>
          <w:p w:rsidR="00CF4B02" w:rsidRPr="00820F6B" w:rsidRDefault="00CF4B02" w:rsidP="00CF4B02">
            <w:pPr>
              <w:numPr>
                <w:ilvl w:val="0"/>
                <w:numId w:val="47"/>
              </w:numPr>
              <w:rPr>
                <w:rFonts w:ascii="Arial" w:eastAsia="SimSun" w:hAnsi="Arial" w:cs="Arial"/>
                <w:bCs/>
                <w:sz w:val="20"/>
                <w:szCs w:val="20"/>
              </w:rPr>
            </w:pPr>
            <w:r w:rsidRPr="00820F6B">
              <w:rPr>
                <w:rFonts w:ascii="Arial" w:eastAsia="SimSun" w:hAnsi="Arial" w:cs="Arial"/>
                <w:bCs/>
                <w:sz w:val="20"/>
                <w:szCs w:val="20"/>
              </w:rPr>
              <w:t>restorative conferences on return from suspension, including conditions for re-entry</w:t>
            </w:r>
          </w:p>
          <w:p w:rsidR="00CF4B02" w:rsidRPr="00820F6B" w:rsidRDefault="00CF4B02" w:rsidP="00CF4B02">
            <w:pPr>
              <w:numPr>
                <w:ilvl w:val="0"/>
                <w:numId w:val="47"/>
              </w:numPr>
              <w:rPr>
                <w:rFonts w:ascii="Arial" w:eastAsia="SimSun" w:hAnsi="Arial" w:cs="Arial"/>
                <w:bCs/>
                <w:sz w:val="20"/>
                <w:szCs w:val="20"/>
              </w:rPr>
            </w:pPr>
            <w:r w:rsidRPr="00820F6B">
              <w:rPr>
                <w:rFonts w:ascii="Arial" w:eastAsia="SimSun" w:hAnsi="Arial" w:cs="Arial"/>
                <w:bCs/>
                <w:sz w:val="20"/>
                <w:szCs w:val="20"/>
              </w:rPr>
              <w:t>police notification</w:t>
            </w:r>
          </w:p>
        </w:tc>
      </w:tr>
      <w:tr w:rsidR="00CF4B02" w:rsidRPr="00820F6B" w:rsidTr="00134A6D">
        <w:trPr>
          <w:cantSplit/>
          <w:trHeight w:val="1134"/>
        </w:trPr>
        <w:tc>
          <w:tcPr>
            <w:tcW w:w="851" w:type="dxa"/>
            <w:shd w:val="clear" w:color="auto" w:fill="auto"/>
            <w:textDirection w:val="btLr"/>
            <w:vAlign w:val="center"/>
          </w:tcPr>
          <w:p w:rsidR="00CF4B02" w:rsidRPr="00820F6B" w:rsidRDefault="00CF4B02" w:rsidP="00134A6D">
            <w:pPr>
              <w:ind w:left="113" w:right="113"/>
              <w:jc w:val="center"/>
              <w:rPr>
                <w:rFonts w:ascii="Arial" w:eastAsia="SimSun" w:hAnsi="Arial" w:cs="Arial"/>
                <w:b/>
                <w:bCs/>
                <w:sz w:val="22"/>
                <w:szCs w:val="22"/>
              </w:rPr>
            </w:pPr>
            <w:r w:rsidRPr="00820F6B">
              <w:rPr>
                <w:rFonts w:ascii="Arial" w:eastAsia="SimSun" w:hAnsi="Arial" w:cs="Arial"/>
                <w:b/>
                <w:bCs/>
                <w:sz w:val="22"/>
                <w:szCs w:val="22"/>
              </w:rPr>
              <w:t>Level 5</w:t>
            </w:r>
          </w:p>
        </w:tc>
        <w:tc>
          <w:tcPr>
            <w:tcW w:w="4111" w:type="dxa"/>
            <w:shd w:val="clear" w:color="auto" w:fill="auto"/>
          </w:tcPr>
          <w:p w:rsidR="00CF4B02" w:rsidRPr="00820F6B" w:rsidRDefault="00CF4B02" w:rsidP="00134A6D">
            <w:pPr>
              <w:rPr>
                <w:rFonts w:ascii="Arial" w:eastAsia="SimSun" w:hAnsi="Arial" w:cs="Arial"/>
                <w:bCs/>
                <w:sz w:val="20"/>
                <w:szCs w:val="20"/>
              </w:rPr>
            </w:pPr>
            <w:r w:rsidRPr="00820F6B">
              <w:rPr>
                <w:rFonts w:ascii="Arial" w:eastAsia="SimSun" w:hAnsi="Arial" w:cs="Arial"/>
                <w:bCs/>
                <w:sz w:val="20"/>
                <w:szCs w:val="20"/>
              </w:rPr>
              <w:t>Inappropriate student behaviours to be dealt with at this level include:</w:t>
            </w:r>
          </w:p>
          <w:p w:rsidR="00CF4B02" w:rsidRPr="00820F6B" w:rsidRDefault="00CF4B02" w:rsidP="00CF4B02">
            <w:pPr>
              <w:numPr>
                <w:ilvl w:val="0"/>
                <w:numId w:val="43"/>
              </w:numPr>
              <w:rPr>
                <w:rFonts w:ascii="Arial" w:eastAsia="SimSun" w:hAnsi="Arial" w:cs="Arial"/>
                <w:bCs/>
                <w:sz w:val="20"/>
                <w:szCs w:val="20"/>
              </w:rPr>
            </w:pPr>
            <w:r w:rsidRPr="00820F6B">
              <w:rPr>
                <w:rFonts w:ascii="Arial" w:eastAsia="SimSun" w:hAnsi="Arial" w:cs="Arial"/>
                <w:bCs/>
                <w:sz w:val="20"/>
                <w:szCs w:val="20"/>
              </w:rPr>
              <w:t>extreme or repeated incidence of level four behaviours</w:t>
            </w:r>
          </w:p>
          <w:p w:rsidR="00CF4B02" w:rsidRPr="00820F6B" w:rsidRDefault="00CF4B02" w:rsidP="00CF4B02">
            <w:pPr>
              <w:numPr>
                <w:ilvl w:val="0"/>
                <w:numId w:val="43"/>
              </w:numPr>
              <w:rPr>
                <w:rFonts w:ascii="Arial" w:eastAsia="SimSun" w:hAnsi="Arial" w:cs="Arial"/>
                <w:bCs/>
                <w:sz w:val="20"/>
                <w:szCs w:val="20"/>
              </w:rPr>
            </w:pPr>
            <w:r w:rsidRPr="00820F6B">
              <w:rPr>
                <w:rFonts w:ascii="Arial" w:eastAsia="SimSun" w:hAnsi="Arial" w:cs="Arial"/>
                <w:bCs/>
                <w:sz w:val="20"/>
                <w:szCs w:val="20"/>
              </w:rPr>
              <w:t>repeated acts of unprovoked physical aggression or bullying</w:t>
            </w:r>
          </w:p>
          <w:p w:rsidR="00CF4B02" w:rsidRPr="00820F6B" w:rsidRDefault="00CF4B02" w:rsidP="00CF4B02">
            <w:pPr>
              <w:numPr>
                <w:ilvl w:val="0"/>
                <w:numId w:val="43"/>
              </w:numPr>
              <w:rPr>
                <w:rFonts w:ascii="Arial" w:eastAsia="SimSun" w:hAnsi="Arial" w:cs="Arial"/>
                <w:bCs/>
                <w:sz w:val="20"/>
                <w:szCs w:val="20"/>
              </w:rPr>
            </w:pPr>
            <w:r w:rsidRPr="00820F6B">
              <w:rPr>
                <w:rFonts w:ascii="Arial" w:eastAsia="SimSun" w:hAnsi="Arial" w:cs="Arial"/>
                <w:bCs/>
                <w:sz w:val="20"/>
                <w:szCs w:val="20"/>
              </w:rPr>
              <w:t>possession of drugs</w:t>
            </w:r>
          </w:p>
          <w:p w:rsidR="00CF4B02" w:rsidRPr="00820F6B" w:rsidRDefault="00CF4B02" w:rsidP="00CF4B02">
            <w:pPr>
              <w:numPr>
                <w:ilvl w:val="0"/>
                <w:numId w:val="43"/>
              </w:numPr>
              <w:rPr>
                <w:rFonts w:ascii="Arial" w:eastAsia="SimSun" w:hAnsi="Arial" w:cs="Arial"/>
                <w:bCs/>
                <w:sz w:val="20"/>
                <w:szCs w:val="20"/>
              </w:rPr>
            </w:pPr>
            <w:r w:rsidRPr="00820F6B">
              <w:rPr>
                <w:rFonts w:ascii="Arial" w:eastAsia="SimSun" w:hAnsi="Arial" w:cs="Arial"/>
                <w:bCs/>
                <w:sz w:val="20"/>
                <w:szCs w:val="20"/>
              </w:rPr>
              <w:t>possession of a weapon</w:t>
            </w:r>
          </w:p>
          <w:p w:rsidR="00CF4B02" w:rsidRPr="00820F6B" w:rsidRDefault="00CF4B02" w:rsidP="00CF4B02">
            <w:pPr>
              <w:numPr>
                <w:ilvl w:val="0"/>
                <w:numId w:val="43"/>
              </w:numPr>
              <w:rPr>
                <w:rFonts w:ascii="Arial" w:eastAsia="SimSun" w:hAnsi="Arial" w:cs="Arial"/>
                <w:bCs/>
                <w:sz w:val="20"/>
                <w:szCs w:val="20"/>
              </w:rPr>
            </w:pPr>
            <w:r w:rsidRPr="00820F6B">
              <w:rPr>
                <w:rFonts w:ascii="Arial" w:eastAsia="SimSun" w:hAnsi="Arial" w:cs="Arial"/>
                <w:bCs/>
                <w:sz w:val="20"/>
                <w:szCs w:val="20"/>
              </w:rPr>
              <w:t>supply of drugs</w:t>
            </w:r>
          </w:p>
          <w:p w:rsidR="00CF4B02" w:rsidRPr="00820F6B" w:rsidRDefault="00CF4B02" w:rsidP="00CF4B02">
            <w:pPr>
              <w:numPr>
                <w:ilvl w:val="0"/>
                <w:numId w:val="43"/>
              </w:numPr>
              <w:rPr>
                <w:rFonts w:ascii="Arial" w:eastAsia="SimSun" w:hAnsi="Arial" w:cs="Arial"/>
                <w:bCs/>
                <w:sz w:val="20"/>
                <w:szCs w:val="20"/>
              </w:rPr>
            </w:pPr>
            <w:r w:rsidRPr="00820F6B">
              <w:rPr>
                <w:rFonts w:ascii="Arial" w:eastAsia="SimSun" w:hAnsi="Arial" w:cs="Arial"/>
                <w:bCs/>
                <w:sz w:val="20"/>
                <w:szCs w:val="20"/>
              </w:rPr>
              <w:t>use of a weapon</w:t>
            </w:r>
          </w:p>
          <w:p w:rsidR="00CF4B02" w:rsidRPr="00820F6B" w:rsidRDefault="00CF4B02" w:rsidP="00CF4B02">
            <w:pPr>
              <w:numPr>
                <w:ilvl w:val="0"/>
                <w:numId w:val="43"/>
              </w:numPr>
              <w:rPr>
                <w:rFonts w:ascii="Arial" w:eastAsia="SimSun" w:hAnsi="Arial" w:cs="Arial"/>
                <w:bCs/>
                <w:sz w:val="20"/>
                <w:szCs w:val="20"/>
              </w:rPr>
            </w:pPr>
            <w:r w:rsidRPr="00820F6B">
              <w:rPr>
                <w:rFonts w:ascii="Arial" w:eastAsia="SimSun" w:hAnsi="Arial" w:cs="Arial"/>
                <w:bCs/>
                <w:sz w:val="20"/>
                <w:szCs w:val="20"/>
              </w:rPr>
              <w:t>violent assault</w:t>
            </w:r>
          </w:p>
          <w:p w:rsidR="00CF4B02" w:rsidRPr="00820F6B" w:rsidRDefault="00CF4B02" w:rsidP="00134A6D">
            <w:pPr>
              <w:ind w:left="360"/>
              <w:rPr>
                <w:rFonts w:ascii="Arial" w:eastAsia="SimSun" w:hAnsi="Arial" w:cs="Arial"/>
                <w:bCs/>
                <w:sz w:val="20"/>
                <w:szCs w:val="20"/>
              </w:rPr>
            </w:pPr>
          </w:p>
        </w:tc>
        <w:tc>
          <w:tcPr>
            <w:tcW w:w="6061" w:type="dxa"/>
            <w:shd w:val="clear" w:color="auto" w:fill="auto"/>
          </w:tcPr>
          <w:p w:rsidR="00CF4B02" w:rsidRPr="00820F6B" w:rsidRDefault="00CF4B02" w:rsidP="00134A6D">
            <w:pPr>
              <w:rPr>
                <w:rFonts w:ascii="Arial" w:eastAsia="SimSun" w:hAnsi="Arial" w:cs="Arial"/>
                <w:bCs/>
                <w:sz w:val="20"/>
                <w:szCs w:val="20"/>
              </w:rPr>
            </w:pPr>
            <w:r w:rsidRPr="00820F6B">
              <w:rPr>
                <w:rFonts w:ascii="Arial" w:eastAsia="SimSun" w:hAnsi="Arial" w:cs="Arial"/>
                <w:bCs/>
                <w:sz w:val="20"/>
                <w:szCs w:val="20"/>
              </w:rPr>
              <w:t>Principal, in consultation with GO, AVT/BM, class teacher, determines the most a</w:t>
            </w:r>
            <w:r w:rsidR="003463DE">
              <w:rPr>
                <w:rFonts w:ascii="Arial" w:eastAsia="SimSun" w:hAnsi="Arial" w:cs="Arial"/>
                <w:bCs/>
                <w:sz w:val="20"/>
                <w:szCs w:val="20"/>
              </w:rPr>
              <w:t>ppropriate course of action that</w:t>
            </w:r>
            <w:r w:rsidRPr="00820F6B">
              <w:rPr>
                <w:rFonts w:ascii="Arial" w:eastAsia="SimSun" w:hAnsi="Arial" w:cs="Arial"/>
                <w:bCs/>
                <w:sz w:val="20"/>
                <w:szCs w:val="20"/>
              </w:rPr>
              <w:t xml:space="preserve"> include the following:</w:t>
            </w:r>
          </w:p>
          <w:p w:rsidR="00CF4B02" w:rsidRPr="00820F6B" w:rsidRDefault="00CF4B02" w:rsidP="00CF4B02">
            <w:pPr>
              <w:numPr>
                <w:ilvl w:val="0"/>
                <w:numId w:val="48"/>
              </w:numPr>
              <w:rPr>
                <w:rFonts w:ascii="Arial" w:eastAsia="SimSun" w:hAnsi="Arial" w:cs="Arial"/>
                <w:bCs/>
                <w:sz w:val="20"/>
                <w:szCs w:val="20"/>
              </w:rPr>
            </w:pPr>
            <w:r w:rsidRPr="00820F6B">
              <w:rPr>
                <w:rFonts w:ascii="Arial" w:eastAsia="SimSun" w:hAnsi="Arial" w:cs="Arial"/>
                <w:bCs/>
                <w:sz w:val="20"/>
                <w:szCs w:val="20"/>
              </w:rPr>
              <w:t>parent / carer interview</w:t>
            </w:r>
          </w:p>
          <w:p w:rsidR="00CF4B02" w:rsidRPr="00820F6B" w:rsidRDefault="00CF4B02" w:rsidP="00CF4B02">
            <w:pPr>
              <w:numPr>
                <w:ilvl w:val="0"/>
                <w:numId w:val="48"/>
              </w:numPr>
              <w:rPr>
                <w:rFonts w:ascii="Arial" w:eastAsia="SimSun" w:hAnsi="Arial" w:cs="Arial"/>
                <w:bCs/>
                <w:sz w:val="20"/>
                <w:szCs w:val="20"/>
              </w:rPr>
            </w:pPr>
            <w:r w:rsidRPr="00820F6B">
              <w:rPr>
                <w:rFonts w:ascii="Arial" w:eastAsia="SimSun" w:hAnsi="Arial" w:cs="Arial"/>
                <w:bCs/>
                <w:sz w:val="20"/>
                <w:szCs w:val="20"/>
              </w:rPr>
              <w:t>suspension in line with Education Qld Policy for Student Disciplinary Absences (6-20 days for repeated acts of physical aggression)</w:t>
            </w:r>
          </w:p>
          <w:p w:rsidR="00CF4B02" w:rsidRPr="00820F6B" w:rsidRDefault="00CF4B02" w:rsidP="00CF4B02">
            <w:pPr>
              <w:numPr>
                <w:ilvl w:val="0"/>
                <w:numId w:val="48"/>
              </w:numPr>
              <w:rPr>
                <w:rFonts w:ascii="Arial" w:eastAsia="SimSun" w:hAnsi="Arial" w:cs="Arial"/>
                <w:bCs/>
                <w:sz w:val="20"/>
                <w:szCs w:val="20"/>
              </w:rPr>
            </w:pPr>
            <w:r w:rsidRPr="00820F6B">
              <w:rPr>
                <w:rFonts w:ascii="Arial" w:eastAsia="SimSun" w:hAnsi="Arial" w:cs="Arial"/>
                <w:bCs/>
                <w:sz w:val="20"/>
                <w:szCs w:val="20"/>
              </w:rPr>
              <w:t>Behaviour Improvement Condition in line with Education QLD Policy for Student Disciplinary Absences</w:t>
            </w:r>
          </w:p>
          <w:p w:rsidR="00CF4B02" w:rsidRPr="00820F6B" w:rsidRDefault="00CF4B02" w:rsidP="00CF4B02">
            <w:pPr>
              <w:numPr>
                <w:ilvl w:val="0"/>
                <w:numId w:val="48"/>
              </w:numPr>
              <w:rPr>
                <w:rFonts w:ascii="Arial" w:eastAsia="SimSun" w:hAnsi="Arial" w:cs="Arial"/>
                <w:bCs/>
                <w:sz w:val="20"/>
                <w:szCs w:val="20"/>
              </w:rPr>
            </w:pPr>
            <w:r w:rsidRPr="00820F6B">
              <w:rPr>
                <w:rFonts w:ascii="Arial" w:eastAsia="SimSun" w:hAnsi="Arial" w:cs="Arial"/>
                <w:bCs/>
                <w:sz w:val="20"/>
                <w:szCs w:val="20"/>
              </w:rPr>
              <w:t>Recommendation for exclusion in line with Education Qld Policy for Student Disciplinary Absences</w:t>
            </w:r>
          </w:p>
          <w:p w:rsidR="00CF4B02" w:rsidRPr="00820F6B" w:rsidRDefault="00CF4B02" w:rsidP="00CF4B02">
            <w:pPr>
              <w:numPr>
                <w:ilvl w:val="0"/>
                <w:numId w:val="48"/>
              </w:numPr>
              <w:rPr>
                <w:rFonts w:ascii="Arial" w:eastAsia="SimSun" w:hAnsi="Arial" w:cs="Arial"/>
                <w:bCs/>
                <w:sz w:val="20"/>
                <w:szCs w:val="20"/>
              </w:rPr>
            </w:pPr>
            <w:r w:rsidRPr="00820F6B">
              <w:rPr>
                <w:rFonts w:ascii="Arial" w:eastAsia="SimSun" w:hAnsi="Arial" w:cs="Arial"/>
                <w:bCs/>
                <w:sz w:val="20"/>
                <w:szCs w:val="20"/>
              </w:rPr>
              <w:t>Police Notification</w:t>
            </w:r>
          </w:p>
        </w:tc>
      </w:tr>
    </w:tbl>
    <w:p w:rsidR="00CF4B02" w:rsidRPr="00F3608A" w:rsidRDefault="00CF4B02" w:rsidP="00CF4B02">
      <w:pPr>
        <w:rPr>
          <w:rFonts w:ascii="Arial" w:hAnsi="Arial" w:cs="Arial"/>
          <w:bCs/>
          <w:sz w:val="20"/>
          <w:szCs w:val="20"/>
        </w:rPr>
      </w:pPr>
    </w:p>
    <w:p w:rsidR="00CF4B02" w:rsidRPr="00F3608A" w:rsidRDefault="00CF4B02" w:rsidP="00CF4B02">
      <w:pPr>
        <w:jc w:val="center"/>
        <w:rPr>
          <w:rFonts w:ascii="Arial" w:hAnsi="Arial" w:cs="Arial"/>
          <w:b/>
          <w:sz w:val="20"/>
          <w:szCs w:val="20"/>
        </w:rPr>
      </w:pPr>
      <w:r w:rsidRPr="00F3608A">
        <w:rPr>
          <w:rFonts w:ascii="Arial" w:hAnsi="Arial" w:cs="Arial"/>
          <w:b/>
          <w:sz w:val="20"/>
          <w:szCs w:val="20"/>
        </w:rPr>
        <w:t>NB: Student Disciplinary Absences are used after consideration has been given to all other responses.</w:t>
      </w:r>
    </w:p>
    <w:p w:rsidR="00CF4B02" w:rsidRPr="00591A3E" w:rsidRDefault="00CF4B02" w:rsidP="00CF4B02">
      <w:pPr>
        <w:jc w:val="center"/>
        <w:rPr>
          <w:rFonts w:ascii="Corbel" w:hAnsi="Corbel" w:cs="Arial"/>
          <w:b/>
          <w:i/>
          <w:sz w:val="16"/>
          <w:szCs w:val="16"/>
        </w:rPr>
      </w:pPr>
    </w:p>
    <w:p w:rsidR="00CF4B02" w:rsidRPr="00C8069D" w:rsidRDefault="00CF4B02" w:rsidP="00CF4B02">
      <w:pPr>
        <w:pStyle w:val="BodyText2"/>
        <w:jc w:val="both"/>
        <w:rPr>
          <w:bCs w:val="0"/>
          <w:szCs w:val="22"/>
          <w:u w:val="none"/>
        </w:rPr>
      </w:pPr>
      <w:r w:rsidRPr="00C8069D">
        <w:rPr>
          <w:b w:val="0"/>
          <w:szCs w:val="22"/>
        </w:rPr>
        <w:t>Relate problem behaviours to expected school behaviours</w:t>
      </w:r>
    </w:p>
    <w:p w:rsidR="00CF4B02" w:rsidRPr="00C8069D" w:rsidRDefault="00CF4B02" w:rsidP="00CF4B02">
      <w:pPr>
        <w:pStyle w:val="BodyText2"/>
        <w:jc w:val="both"/>
        <w:rPr>
          <w:b w:val="0"/>
          <w:bCs w:val="0"/>
          <w:szCs w:val="22"/>
          <w:u w:val="none"/>
        </w:rPr>
      </w:pPr>
      <w:r w:rsidRPr="00C8069D">
        <w:rPr>
          <w:b w:val="0"/>
          <w:bCs w:val="0"/>
          <w:szCs w:val="22"/>
          <w:u w:val="none"/>
        </w:rPr>
        <w:t>When responding to problem behaviours, staff members ensure that students understand the relationship of the problem behaviour to expected school behaviour. One method that staff members might use to achieve this is to have students:</w:t>
      </w:r>
    </w:p>
    <w:p w:rsidR="00CF4B02" w:rsidRPr="00C8069D" w:rsidRDefault="00CF4B02" w:rsidP="00CF4B02">
      <w:pPr>
        <w:pStyle w:val="BodyText2"/>
        <w:numPr>
          <w:ilvl w:val="0"/>
          <w:numId w:val="10"/>
        </w:numPr>
        <w:tabs>
          <w:tab w:val="clear" w:pos="1440"/>
          <w:tab w:val="num" w:pos="720"/>
        </w:tabs>
        <w:ind w:left="720"/>
        <w:jc w:val="both"/>
        <w:rPr>
          <w:b w:val="0"/>
          <w:bCs w:val="0"/>
          <w:szCs w:val="22"/>
          <w:u w:val="none"/>
        </w:rPr>
      </w:pPr>
      <w:r w:rsidRPr="00C8069D">
        <w:rPr>
          <w:b w:val="0"/>
          <w:bCs w:val="0"/>
          <w:szCs w:val="22"/>
          <w:u w:val="none"/>
        </w:rPr>
        <w:t>articulate the relevant expected school behaviour</w:t>
      </w:r>
    </w:p>
    <w:p w:rsidR="00CF4B02" w:rsidRPr="00C8069D" w:rsidRDefault="00CF4B02" w:rsidP="00CF4B02">
      <w:pPr>
        <w:pStyle w:val="BodyText2"/>
        <w:numPr>
          <w:ilvl w:val="0"/>
          <w:numId w:val="10"/>
        </w:numPr>
        <w:tabs>
          <w:tab w:val="clear" w:pos="1440"/>
          <w:tab w:val="num" w:pos="720"/>
        </w:tabs>
        <w:ind w:left="720"/>
        <w:jc w:val="both"/>
        <w:rPr>
          <w:b w:val="0"/>
          <w:bCs w:val="0"/>
          <w:szCs w:val="22"/>
          <w:u w:val="none"/>
        </w:rPr>
      </w:pPr>
      <w:r w:rsidRPr="00C8069D">
        <w:rPr>
          <w:b w:val="0"/>
          <w:bCs w:val="0"/>
          <w:szCs w:val="22"/>
          <w:u w:val="none"/>
        </w:rPr>
        <w:t>explain how their behaviour differs from expected school behaviour,</w:t>
      </w:r>
    </w:p>
    <w:p w:rsidR="00CF4B02" w:rsidRPr="00C8069D" w:rsidRDefault="00CF4B02" w:rsidP="00CF4B02">
      <w:pPr>
        <w:pStyle w:val="BodyText2"/>
        <w:numPr>
          <w:ilvl w:val="0"/>
          <w:numId w:val="10"/>
        </w:numPr>
        <w:tabs>
          <w:tab w:val="clear" w:pos="1440"/>
          <w:tab w:val="num" w:pos="720"/>
        </w:tabs>
        <w:ind w:left="720"/>
        <w:jc w:val="both"/>
        <w:rPr>
          <w:b w:val="0"/>
          <w:bCs w:val="0"/>
          <w:szCs w:val="22"/>
          <w:u w:val="none"/>
        </w:rPr>
      </w:pPr>
      <w:r w:rsidRPr="00C8069D">
        <w:rPr>
          <w:b w:val="0"/>
          <w:bCs w:val="0"/>
          <w:szCs w:val="22"/>
          <w:u w:val="none"/>
        </w:rPr>
        <w:t>describe the likely consequences if the problem behaviour continues; and</w:t>
      </w:r>
    </w:p>
    <w:p w:rsidR="00CF4B02" w:rsidRPr="00C8069D" w:rsidRDefault="00CF4B02" w:rsidP="00CF4B02">
      <w:pPr>
        <w:pStyle w:val="BodyText2"/>
        <w:numPr>
          <w:ilvl w:val="0"/>
          <w:numId w:val="10"/>
        </w:numPr>
        <w:tabs>
          <w:tab w:val="clear" w:pos="1440"/>
          <w:tab w:val="num" w:pos="720"/>
        </w:tabs>
        <w:ind w:left="720"/>
        <w:jc w:val="both"/>
        <w:rPr>
          <w:b w:val="0"/>
          <w:bCs w:val="0"/>
          <w:szCs w:val="22"/>
          <w:u w:val="none"/>
        </w:rPr>
      </w:pPr>
      <w:r w:rsidRPr="00C8069D">
        <w:rPr>
          <w:b w:val="0"/>
          <w:bCs w:val="0"/>
          <w:szCs w:val="22"/>
          <w:u w:val="none"/>
        </w:rPr>
        <w:t>identify what they will do to change their behaviour in line with expected school behaviour.</w:t>
      </w:r>
    </w:p>
    <w:p w:rsidR="00CF4B02" w:rsidRPr="00C8069D" w:rsidDel="008E6E94" w:rsidRDefault="00CF4B02" w:rsidP="00CF4B02">
      <w:pPr>
        <w:pStyle w:val="BodyText2"/>
        <w:jc w:val="both"/>
        <w:rPr>
          <w:b w:val="0"/>
          <w:bCs w:val="0"/>
          <w:szCs w:val="22"/>
          <w:u w:val="none"/>
        </w:rPr>
      </w:pPr>
    </w:p>
    <w:p w:rsidR="00CF4B02" w:rsidRPr="00C8069D" w:rsidDel="008E6E94" w:rsidRDefault="00CF4B02" w:rsidP="00CF4B02">
      <w:pPr>
        <w:pStyle w:val="BodyText2"/>
        <w:jc w:val="both"/>
        <w:rPr>
          <w:b w:val="0"/>
          <w:bCs w:val="0"/>
          <w:szCs w:val="22"/>
          <w:u w:val="none"/>
        </w:rPr>
      </w:pPr>
      <w:r w:rsidRPr="00C8069D">
        <w:rPr>
          <w:b w:val="0"/>
          <w:bCs w:val="0"/>
          <w:szCs w:val="22"/>
          <w:u w:val="none"/>
        </w:rPr>
        <w:t>Should problem</w:t>
      </w:r>
      <w:r w:rsidRPr="00C8069D" w:rsidDel="008E6E94">
        <w:rPr>
          <w:b w:val="0"/>
          <w:bCs w:val="0"/>
          <w:szCs w:val="22"/>
          <w:u w:val="none"/>
        </w:rPr>
        <w:t xml:space="preserve"> behaviour be repeated, the staff member </w:t>
      </w:r>
      <w:r w:rsidRPr="00C8069D">
        <w:rPr>
          <w:b w:val="0"/>
          <w:bCs w:val="0"/>
          <w:szCs w:val="22"/>
          <w:u w:val="none"/>
        </w:rPr>
        <w:t>may</w:t>
      </w:r>
      <w:r w:rsidRPr="00C8069D" w:rsidDel="008E6E94">
        <w:rPr>
          <w:b w:val="0"/>
          <w:bCs w:val="0"/>
          <w:szCs w:val="22"/>
          <w:u w:val="none"/>
        </w:rPr>
        <w:t xml:space="preserve"> not repeat the discussion/explanation process b</w:t>
      </w:r>
      <w:r w:rsidRPr="00C8069D">
        <w:rPr>
          <w:b w:val="0"/>
          <w:bCs w:val="0"/>
          <w:szCs w:val="22"/>
          <w:u w:val="none"/>
        </w:rPr>
        <w:t>ut</w:t>
      </w:r>
      <w:r w:rsidRPr="00C8069D" w:rsidDel="008E6E94">
        <w:rPr>
          <w:b w:val="0"/>
          <w:bCs w:val="0"/>
          <w:szCs w:val="22"/>
          <w:u w:val="none"/>
        </w:rPr>
        <w:t xml:space="preserve"> simply remind the student of the consequences of their problem behaviour.</w:t>
      </w:r>
    </w:p>
    <w:p w:rsidR="00CF4B02" w:rsidRPr="00C8069D" w:rsidRDefault="00CF4B02" w:rsidP="00CF4B02">
      <w:pPr>
        <w:pStyle w:val="BodyText2"/>
        <w:jc w:val="both"/>
        <w:rPr>
          <w:b w:val="0"/>
          <w:bCs w:val="0"/>
          <w:sz w:val="16"/>
          <w:szCs w:val="16"/>
          <w:u w:val="none"/>
        </w:rPr>
      </w:pPr>
    </w:p>
    <w:p w:rsidR="00CF4B02" w:rsidRPr="00C8069D" w:rsidRDefault="00CF4B02" w:rsidP="00CF4B02">
      <w:pPr>
        <w:pStyle w:val="BodyText2"/>
        <w:jc w:val="both"/>
        <w:rPr>
          <w:b w:val="0"/>
          <w:bCs w:val="0"/>
          <w:szCs w:val="22"/>
        </w:rPr>
      </w:pPr>
      <w:r w:rsidRPr="00C8069D">
        <w:rPr>
          <w:b w:val="0"/>
          <w:bCs w:val="0"/>
          <w:szCs w:val="22"/>
        </w:rPr>
        <w:t>Ensuring consistent responses to problem behaviour</w:t>
      </w:r>
    </w:p>
    <w:p w:rsidR="00CF4B02" w:rsidRPr="00C8069D" w:rsidRDefault="00CF4B02" w:rsidP="00CF4B02">
      <w:pPr>
        <w:pStyle w:val="BodyText2"/>
        <w:jc w:val="both"/>
        <w:rPr>
          <w:b w:val="0"/>
          <w:bCs w:val="0"/>
          <w:szCs w:val="22"/>
          <w:u w:val="none"/>
        </w:rPr>
      </w:pPr>
      <w:r w:rsidRPr="00C8069D">
        <w:rPr>
          <w:b w:val="0"/>
          <w:bCs w:val="0"/>
          <w:szCs w:val="22"/>
          <w:u w:val="none"/>
        </w:rPr>
        <w:lastRenderedPageBreak/>
        <w:t xml:space="preserve">At Wowan State School staff members authorised to issue consequences for problem behaviour are provided with appropriate professional development and/or training. Through training activities, we work to ensure consistent responses to problem behaviour across the school. </w:t>
      </w:r>
    </w:p>
    <w:p w:rsidR="00CF4B02" w:rsidRPr="00C8069D" w:rsidRDefault="00CF4B02" w:rsidP="00CF4B02">
      <w:pPr>
        <w:pStyle w:val="BodyText2"/>
        <w:jc w:val="both"/>
        <w:rPr>
          <w:b w:val="0"/>
          <w:bCs w:val="0"/>
          <w:sz w:val="16"/>
          <w:szCs w:val="16"/>
          <w:u w:val="none"/>
        </w:rPr>
      </w:pPr>
    </w:p>
    <w:p w:rsidR="00CF4B02" w:rsidRDefault="00CF4B02" w:rsidP="00CF4B02">
      <w:pPr>
        <w:pStyle w:val="BodyText2"/>
        <w:jc w:val="both"/>
        <w:rPr>
          <w:b w:val="0"/>
          <w:bCs w:val="0"/>
          <w:szCs w:val="22"/>
          <w:u w:val="none"/>
        </w:rPr>
      </w:pPr>
      <w:r w:rsidRPr="00C8069D">
        <w:rPr>
          <w:b w:val="0"/>
          <w:bCs w:val="0"/>
          <w:szCs w:val="22"/>
          <w:u w:val="none"/>
        </w:rPr>
        <w:t xml:space="preserve">Students also receive training about how to respond when other students display problem behaviour, and the courteous way to respond when a staff member re-directs their behaviour or consequences are applied for problem behaviour. </w:t>
      </w:r>
    </w:p>
    <w:p w:rsidR="007F4D65" w:rsidRDefault="007F4D65" w:rsidP="00CF4B02">
      <w:pPr>
        <w:pStyle w:val="BodyText2"/>
        <w:jc w:val="both"/>
        <w:rPr>
          <w:b w:val="0"/>
          <w:bCs w:val="0"/>
          <w:szCs w:val="22"/>
          <w:u w:val="none"/>
        </w:rPr>
      </w:pPr>
    </w:p>
    <w:p w:rsidR="007F4D65" w:rsidRDefault="007F4D65" w:rsidP="007F4D65">
      <w:pPr>
        <w:ind w:right="-334"/>
        <w:rPr>
          <w:rFonts w:ascii="Arial" w:hAnsi="Arial" w:cs="Arial"/>
          <w:color w:val="000000"/>
          <w:sz w:val="22"/>
          <w:szCs w:val="22"/>
        </w:rPr>
      </w:pPr>
      <w:r>
        <w:rPr>
          <w:rFonts w:ascii="Arial" w:hAnsi="Arial" w:cs="Arial"/>
          <w:color w:val="000000"/>
          <w:sz w:val="22"/>
          <w:szCs w:val="22"/>
        </w:rPr>
        <w:t>In alignment with The Code of School Behaviour when applying consequences, the individual circumstances and actions of the student and the needs and rights of school community members are considered at all times.</w:t>
      </w:r>
    </w:p>
    <w:p w:rsidR="007F4D65" w:rsidRDefault="007F4D65" w:rsidP="007F4D65">
      <w:pPr>
        <w:ind w:right="-334"/>
        <w:rPr>
          <w:rFonts w:ascii="Arial" w:hAnsi="Arial" w:cs="Arial"/>
          <w:b/>
          <w:color w:val="000000"/>
          <w:sz w:val="22"/>
          <w:szCs w:val="22"/>
        </w:rPr>
      </w:pPr>
    </w:p>
    <w:p w:rsidR="007F4D65" w:rsidRDefault="007F4D65" w:rsidP="007F4D65">
      <w:pPr>
        <w:ind w:right="-334"/>
        <w:rPr>
          <w:rFonts w:ascii="Arial" w:hAnsi="Arial" w:cs="Arial"/>
          <w:b/>
          <w:color w:val="000000"/>
          <w:sz w:val="22"/>
          <w:szCs w:val="22"/>
        </w:rPr>
      </w:pPr>
      <w:r>
        <w:rPr>
          <w:rFonts w:ascii="Arial" w:hAnsi="Arial" w:cs="Arial"/>
          <w:b/>
          <w:sz w:val="22"/>
          <w:szCs w:val="22"/>
        </w:rPr>
        <w:t xml:space="preserve">Strategies to implement supportive, fair, logical and consistent consequences include: </w:t>
      </w:r>
    </w:p>
    <w:p w:rsidR="007F4D65" w:rsidRDefault="007F4D65" w:rsidP="007F4D65">
      <w:pPr>
        <w:ind w:right="-334"/>
        <w:rPr>
          <w:rFonts w:ascii="Arial" w:hAnsi="Arial" w:cs="Arial"/>
          <w:b/>
          <w:sz w:val="22"/>
          <w:szCs w:val="22"/>
        </w:rPr>
      </w:pPr>
      <w:r>
        <w:rPr>
          <w:rFonts w:ascii="Arial" w:hAnsi="Arial" w:cs="Arial"/>
          <w:b/>
          <w:sz w:val="22"/>
          <w:szCs w:val="22"/>
        </w:rPr>
        <w:t>1: Classroom Management</w:t>
      </w:r>
    </w:p>
    <w:p w:rsidR="007F4D65" w:rsidRDefault="007F4D65" w:rsidP="007F4D65">
      <w:pPr>
        <w:ind w:right="-334"/>
        <w:rPr>
          <w:rFonts w:ascii="Arial" w:hAnsi="Arial" w:cs="Arial"/>
          <w:color w:val="000000"/>
          <w:sz w:val="22"/>
          <w:szCs w:val="22"/>
        </w:rPr>
      </w:pPr>
      <w:r>
        <w:rPr>
          <w:rFonts w:ascii="Arial" w:hAnsi="Arial" w:cs="Arial"/>
          <w:sz w:val="22"/>
          <w:szCs w:val="22"/>
        </w:rPr>
        <w:t>The teacher</w:t>
      </w:r>
      <w:r>
        <w:rPr>
          <w:rFonts w:ascii="Arial" w:hAnsi="Arial" w:cs="Arial"/>
          <w:color w:val="000000"/>
          <w:sz w:val="22"/>
          <w:szCs w:val="22"/>
        </w:rPr>
        <w:t xml:space="preserve"> responds to low level misbehaviour and classroom disturbance by ignoring inappropriate behaviour where possible, giving clear directions, reinforcing positive behaviour and using non-verbal messages to alert or cue the student.</w:t>
      </w:r>
    </w:p>
    <w:p w:rsidR="007F4D65" w:rsidRDefault="007F4D65" w:rsidP="007F4D65">
      <w:pPr>
        <w:ind w:left="900" w:right="-334"/>
        <w:rPr>
          <w:rFonts w:ascii="Arial" w:hAnsi="Arial" w:cs="Arial"/>
          <w:color w:val="000000"/>
          <w:sz w:val="22"/>
          <w:szCs w:val="22"/>
        </w:rPr>
      </w:pPr>
    </w:p>
    <w:p w:rsidR="007F4D65" w:rsidRDefault="007F4D65" w:rsidP="007F4D65">
      <w:pPr>
        <w:ind w:right="-334"/>
        <w:rPr>
          <w:rFonts w:ascii="Arial" w:hAnsi="Arial" w:cs="Arial"/>
          <w:b/>
          <w:color w:val="000000"/>
          <w:sz w:val="22"/>
          <w:szCs w:val="22"/>
        </w:rPr>
      </w:pPr>
      <w:r>
        <w:rPr>
          <w:rFonts w:ascii="Arial" w:hAnsi="Arial" w:cs="Arial"/>
          <w:b/>
          <w:color w:val="000000"/>
          <w:sz w:val="22"/>
          <w:szCs w:val="22"/>
        </w:rPr>
        <w:t>2: Restatement, Rule Reminders</w:t>
      </w:r>
    </w:p>
    <w:p w:rsidR="007F4D65" w:rsidRDefault="007F4D65" w:rsidP="007F4D65">
      <w:pPr>
        <w:ind w:right="-334"/>
        <w:rPr>
          <w:rFonts w:ascii="Arial" w:hAnsi="Arial" w:cs="Arial"/>
          <w:color w:val="000000"/>
          <w:sz w:val="22"/>
          <w:szCs w:val="22"/>
        </w:rPr>
      </w:pPr>
      <w:r>
        <w:rPr>
          <w:rFonts w:ascii="Arial" w:hAnsi="Arial" w:cs="Arial"/>
          <w:color w:val="000000"/>
          <w:sz w:val="22"/>
          <w:szCs w:val="22"/>
        </w:rPr>
        <w:t>The teacher adds a combination of the following strategies to address the student’s behaviour: restatement of the rule, giving a specific direction, giving the student a choice eg to work/play appropriately or move to a different area/activity.</w:t>
      </w:r>
    </w:p>
    <w:p w:rsidR="007F4D65" w:rsidRDefault="007F4D65" w:rsidP="007F4D65">
      <w:pPr>
        <w:ind w:left="900" w:right="-334"/>
        <w:rPr>
          <w:rFonts w:ascii="Arial" w:hAnsi="Arial" w:cs="Arial"/>
          <w:color w:val="000000"/>
          <w:sz w:val="22"/>
          <w:szCs w:val="22"/>
        </w:rPr>
      </w:pPr>
    </w:p>
    <w:p w:rsidR="007F4D65" w:rsidRDefault="007F4D65" w:rsidP="007F4D65">
      <w:pPr>
        <w:ind w:right="-334"/>
        <w:rPr>
          <w:rFonts w:ascii="Arial" w:hAnsi="Arial" w:cs="Arial"/>
          <w:b/>
          <w:color w:val="000000"/>
          <w:sz w:val="22"/>
          <w:szCs w:val="22"/>
        </w:rPr>
      </w:pPr>
      <w:r>
        <w:rPr>
          <w:rFonts w:ascii="Arial" w:hAnsi="Arial" w:cs="Arial"/>
          <w:b/>
          <w:color w:val="000000"/>
          <w:sz w:val="22"/>
          <w:szCs w:val="22"/>
        </w:rPr>
        <w:t>3: Time Away/Time Out</w:t>
      </w:r>
    </w:p>
    <w:p w:rsidR="007F4D65" w:rsidRDefault="007F4D65" w:rsidP="007F4D65">
      <w:pPr>
        <w:ind w:right="-334"/>
        <w:rPr>
          <w:rFonts w:ascii="Arial" w:hAnsi="Arial" w:cs="Arial"/>
          <w:color w:val="000000"/>
          <w:sz w:val="22"/>
          <w:szCs w:val="22"/>
        </w:rPr>
      </w:pPr>
      <w:r>
        <w:rPr>
          <w:rFonts w:ascii="Arial" w:hAnsi="Arial" w:cs="Arial"/>
          <w:color w:val="000000"/>
          <w:sz w:val="22"/>
          <w:szCs w:val="22"/>
        </w:rPr>
        <w:t>The student is sent to a different part of the current classroom, another classroom or a different area until the student is willing and able to comply.  It is critical to support re-entry in a planned, solution focussed, non-punitive manner.  Continual or serious disturbances may result in the student being referred to the Administration and parents/carers being notified.</w:t>
      </w:r>
    </w:p>
    <w:p w:rsidR="007F4D65" w:rsidRDefault="007F4D65" w:rsidP="007F4D65">
      <w:pPr>
        <w:ind w:right="-334"/>
        <w:rPr>
          <w:rFonts w:ascii="Arial" w:hAnsi="Arial" w:cs="Arial"/>
          <w:color w:val="000000"/>
          <w:sz w:val="22"/>
          <w:szCs w:val="22"/>
        </w:rPr>
      </w:pPr>
    </w:p>
    <w:p w:rsidR="007F4D65" w:rsidRDefault="007F4D65" w:rsidP="007F4D65">
      <w:pPr>
        <w:ind w:right="-334"/>
        <w:rPr>
          <w:rFonts w:ascii="Arial" w:hAnsi="Arial" w:cs="Arial"/>
          <w:b/>
          <w:color w:val="000000"/>
          <w:sz w:val="22"/>
          <w:szCs w:val="22"/>
        </w:rPr>
      </w:pPr>
      <w:r>
        <w:rPr>
          <w:rFonts w:ascii="Arial" w:hAnsi="Arial" w:cs="Arial"/>
          <w:b/>
          <w:color w:val="000000"/>
          <w:sz w:val="22"/>
          <w:szCs w:val="22"/>
        </w:rPr>
        <w:t>4: Behaviour Support Plan</w:t>
      </w:r>
    </w:p>
    <w:p w:rsidR="007F4D65" w:rsidRDefault="007F4D65" w:rsidP="007F4D65">
      <w:pPr>
        <w:ind w:right="-334"/>
        <w:rPr>
          <w:rFonts w:ascii="Arial" w:hAnsi="Arial" w:cs="Arial"/>
          <w:color w:val="000000"/>
          <w:sz w:val="22"/>
          <w:szCs w:val="22"/>
        </w:rPr>
      </w:pPr>
      <w:r>
        <w:rPr>
          <w:rFonts w:ascii="Arial" w:hAnsi="Arial" w:cs="Arial"/>
          <w:color w:val="000000"/>
          <w:sz w:val="22"/>
          <w:szCs w:val="22"/>
        </w:rPr>
        <w:t xml:space="preserve">If a student’s behaviour remains disruptive to the good order and management of </w:t>
      </w:r>
      <w:r w:rsidR="00312B57">
        <w:rPr>
          <w:rFonts w:ascii="Arial" w:hAnsi="Arial" w:cs="Arial"/>
          <w:color w:val="000000"/>
          <w:sz w:val="22"/>
          <w:szCs w:val="22"/>
        </w:rPr>
        <w:t>Wowan</w:t>
      </w:r>
      <w:r>
        <w:rPr>
          <w:rFonts w:ascii="Arial" w:hAnsi="Arial" w:cs="Arial"/>
          <w:color w:val="000000"/>
          <w:sz w:val="22"/>
          <w:szCs w:val="22"/>
        </w:rPr>
        <w:t xml:space="preserve"> State School a Behaviour Support Plan may be developed in order to assist the student to change their behaviours. This plan would be a collaborative plan based on the input from the student, family, school and appropriate specialists. This plan will be recorded on OneSchool.</w:t>
      </w:r>
    </w:p>
    <w:p w:rsidR="007F4D65" w:rsidRDefault="007F4D65" w:rsidP="007F4D65">
      <w:pPr>
        <w:ind w:right="-334"/>
        <w:rPr>
          <w:rFonts w:ascii="Arial" w:hAnsi="Arial" w:cs="Arial"/>
          <w:color w:val="000000"/>
          <w:sz w:val="22"/>
          <w:szCs w:val="22"/>
        </w:rPr>
      </w:pPr>
    </w:p>
    <w:p w:rsidR="007F4D65" w:rsidRDefault="007F4D65" w:rsidP="007F4D65">
      <w:pPr>
        <w:ind w:right="-334"/>
        <w:rPr>
          <w:rFonts w:ascii="Arial" w:hAnsi="Arial" w:cs="Arial"/>
          <w:b/>
          <w:color w:val="000000"/>
          <w:sz w:val="22"/>
          <w:szCs w:val="22"/>
        </w:rPr>
      </w:pPr>
      <w:r>
        <w:rPr>
          <w:rFonts w:ascii="Arial" w:hAnsi="Arial" w:cs="Arial"/>
          <w:b/>
          <w:color w:val="000000"/>
          <w:sz w:val="22"/>
          <w:szCs w:val="22"/>
        </w:rPr>
        <w:t>5: External Assistance</w:t>
      </w:r>
    </w:p>
    <w:p w:rsidR="007F4D65" w:rsidRDefault="007F4D65" w:rsidP="007F4D65">
      <w:pPr>
        <w:ind w:right="-334"/>
        <w:rPr>
          <w:rFonts w:ascii="Arial" w:hAnsi="Arial" w:cs="Arial"/>
          <w:color w:val="000000"/>
          <w:sz w:val="22"/>
          <w:szCs w:val="22"/>
        </w:rPr>
      </w:pPr>
      <w:r>
        <w:rPr>
          <w:rFonts w:ascii="Arial" w:hAnsi="Arial" w:cs="Arial"/>
          <w:color w:val="000000"/>
          <w:sz w:val="22"/>
          <w:szCs w:val="22"/>
        </w:rPr>
        <w:t>A functional behaviour assessment is completed in consultation with the relevant people such as parents/carers, teachers, the student, Guidance Officer, behaviour support specialists and relevant external agencies. This assessment is used to inform the development of an Individual Behaviour Support Plan.</w:t>
      </w:r>
    </w:p>
    <w:p w:rsidR="007F4D65" w:rsidRDefault="007F4D65" w:rsidP="007F4D65">
      <w:pPr>
        <w:ind w:right="-334"/>
        <w:rPr>
          <w:rFonts w:ascii="Arial" w:hAnsi="Arial" w:cs="Arial"/>
          <w:color w:val="000000"/>
          <w:sz w:val="22"/>
          <w:szCs w:val="22"/>
        </w:rPr>
      </w:pPr>
    </w:p>
    <w:p w:rsidR="007F4D65" w:rsidRDefault="007F4D65" w:rsidP="007F4D65">
      <w:pPr>
        <w:ind w:right="-334"/>
        <w:rPr>
          <w:rFonts w:ascii="Arial" w:hAnsi="Arial" w:cs="Arial"/>
          <w:b/>
          <w:color w:val="000000"/>
          <w:sz w:val="22"/>
          <w:szCs w:val="22"/>
        </w:rPr>
      </w:pPr>
      <w:r>
        <w:rPr>
          <w:rFonts w:ascii="Arial" w:hAnsi="Arial" w:cs="Arial"/>
          <w:b/>
          <w:color w:val="000000"/>
          <w:sz w:val="22"/>
          <w:szCs w:val="22"/>
        </w:rPr>
        <w:t xml:space="preserve">6: Monitoring and Review </w:t>
      </w:r>
    </w:p>
    <w:p w:rsidR="007F4D65" w:rsidRDefault="007F4D65" w:rsidP="007F4D65">
      <w:pPr>
        <w:ind w:right="-334"/>
        <w:rPr>
          <w:rFonts w:ascii="Arial" w:hAnsi="Arial" w:cs="Arial"/>
          <w:color w:val="000000"/>
          <w:sz w:val="22"/>
          <w:szCs w:val="22"/>
        </w:rPr>
      </w:pPr>
      <w:r>
        <w:rPr>
          <w:rFonts w:ascii="Arial" w:hAnsi="Arial" w:cs="Arial"/>
          <w:color w:val="000000"/>
          <w:sz w:val="22"/>
          <w:szCs w:val="22"/>
        </w:rPr>
        <w:t xml:space="preserve">Monitoring and follow-up of the formal Individual Behaviour Support Plan may involve a series of case conferences with staff members, parents/caregivers, the classroom teacher, specialist personnel and external support agencies, as necessary.  </w:t>
      </w:r>
    </w:p>
    <w:p w:rsidR="007F4D65" w:rsidRDefault="007F4D65" w:rsidP="007F4D65">
      <w:pPr>
        <w:ind w:right="-334"/>
        <w:rPr>
          <w:rFonts w:ascii="Arial" w:hAnsi="Arial" w:cs="Arial"/>
          <w:color w:val="000000"/>
          <w:sz w:val="22"/>
          <w:szCs w:val="22"/>
        </w:rPr>
      </w:pPr>
    </w:p>
    <w:p w:rsidR="007F4D65" w:rsidRDefault="007F4D65" w:rsidP="007F4D65">
      <w:pPr>
        <w:ind w:right="-334"/>
        <w:rPr>
          <w:rFonts w:ascii="Arial" w:hAnsi="Arial" w:cs="Arial"/>
          <w:color w:val="000000"/>
          <w:sz w:val="22"/>
          <w:szCs w:val="22"/>
        </w:rPr>
      </w:pPr>
      <w:r>
        <w:rPr>
          <w:rFonts w:ascii="Arial" w:hAnsi="Arial" w:cs="Arial"/>
          <w:color w:val="000000"/>
          <w:sz w:val="22"/>
          <w:szCs w:val="22"/>
        </w:rPr>
        <w:t>In exceptional circumstances of serious and/or repeated unacceptable or dangerous behaviour the following procedures may be used.</w:t>
      </w:r>
    </w:p>
    <w:p w:rsidR="007F4D65" w:rsidRDefault="007F4D65" w:rsidP="007F4D65">
      <w:pPr>
        <w:ind w:right="-334"/>
        <w:rPr>
          <w:rFonts w:ascii="Arial" w:hAnsi="Arial" w:cs="Arial"/>
          <w:color w:val="000000"/>
          <w:sz w:val="22"/>
          <w:szCs w:val="22"/>
        </w:rPr>
      </w:pPr>
    </w:p>
    <w:p w:rsidR="007F4D65" w:rsidRDefault="007F4D65" w:rsidP="007F4D65">
      <w:pPr>
        <w:ind w:right="-334"/>
        <w:rPr>
          <w:rFonts w:ascii="Arial" w:hAnsi="Arial" w:cs="Arial"/>
          <w:b/>
          <w:color w:val="000000"/>
          <w:sz w:val="22"/>
          <w:szCs w:val="22"/>
        </w:rPr>
      </w:pPr>
      <w:r>
        <w:rPr>
          <w:rFonts w:ascii="Arial" w:hAnsi="Arial" w:cs="Arial"/>
          <w:b/>
          <w:color w:val="000000"/>
          <w:sz w:val="22"/>
          <w:szCs w:val="22"/>
        </w:rPr>
        <w:lastRenderedPageBreak/>
        <w:t>Step 7: Suspension Procedures</w:t>
      </w:r>
    </w:p>
    <w:p w:rsidR="007F4D65" w:rsidRDefault="007F4D65" w:rsidP="007F4D65">
      <w:pPr>
        <w:ind w:right="-334"/>
        <w:rPr>
          <w:rFonts w:ascii="Arial" w:hAnsi="Arial" w:cs="Arial"/>
          <w:i/>
          <w:color w:val="000000"/>
          <w:sz w:val="22"/>
          <w:szCs w:val="22"/>
        </w:rPr>
      </w:pPr>
      <w:r>
        <w:rPr>
          <w:rFonts w:ascii="Arial" w:hAnsi="Arial" w:cs="Arial"/>
          <w:color w:val="000000"/>
          <w:sz w:val="22"/>
          <w:szCs w:val="22"/>
        </w:rPr>
        <w:t xml:space="preserve">This is implemented in line with the Education Queensland policy </w:t>
      </w:r>
      <w:r w:rsidRPr="000351B9">
        <w:rPr>
          <w:rFonts w:ascii="Arial" w:hAnsi="Arial" w:cs="Arial"/>
          <w:i/>
          <w:color w:val="000000"/>
          <w:sz w:val="22"/>
          <w:szCs w:val="22"/>
        </w:rPr>
        <w:t>SM-16 Student Disciplinary Absences.</w:t>
      </w:r>
      <w:r>
        <w:rPr>
          <w:rFonts w:ascii="Arial" w:hAnsi="Arial" w:cs="Arial"/>
          <w:i/>
          <w:color w:val="000000"/>
          <w:sz w:val="22"/>
          <w:szCs w:val="22"/>
        </w:rPr>
        <w:t xml:space="preserve">  </w:t>
      </w:r>
    </w:p>
    <w:p w:rsidR="007F4D65" w:rsidRDefault="007F4D65" w:rsidP="007F4D65">
      <w:pPr>
        <w:ind w:right="-334"/>
        <w:rPr>
          <w:rFonts w:ascii="Arial" w:hAnsi="Arial" w:cs="Arial"/>
          <w:color w:val="000000"/>
          <w:sz w:val="22"/>
          <w:szCs w:val="22"/>
        </w:rPr>
      </w:pPr>
      <w:r>
        <w:rPr>
          <w:rFonts w:ascii="Arial" w:hAnsi="Arial" w:cs="Arial"/>
          <w:color w:val="000000"/>
          <w:sz w:val="22"/>
          <w:szCs w:val="22"/>
        </w:rPr>
        <w:t>In the event of a suspension for 1-5 days, the Principal will take reasonable steps to ensure the student is given school work to allow them to continue with their education.  The Principal will discuss with the Class Teacher and make a time when the parent is able to collect the school work or have appropriate work emailed to a suitable email address.</w:t>
      </w:r>
    </w:p>
    <w:p w:rsidR="007F4D65" w:rsidRDefault="007F4D65" w:rsidP="007F4D65">
      <w:pPr>
        <w:ind w:right="-334"/>
        <w:rPr>
          <w:rFonts w:ascii="Arial" w:hAnsi="Arial" w:cs="Arial"/>
          <w:color w:val="000000"/>
          <w:sz w:val="22"/>
          <w:szCs w:val="22"/>
        </w:rPr>
      </w:pPr>
    </w:p>
    <w:p w:rsidR="007F4D65" w:rsidRDefault="007F4D65" w:rsidP="007F4D65">
      <w:pPr>
        <w:ind w:right="-334"/>
        <w:rPr>
          <w:rFonts w:ascii="Arial" w:hAnsi="Arial" w:cs="Arial"/>
          <w:color w:val="000000"/>
          <w:sz w:val="22"/>
          <w:szCs w:val="22"/>
        </w:rPr>
      </w:pPr>
      <w:r w:rsidRPr="000062AA">
        <w:rPr>
          <w:rFonts w:ascii="Arial" w:hAnsi="Arial" w:cs="Arial"/>
          <w:color w:val="000000"/>
          <w:sz w:val="22"/>
          <w:szCs w:val="22"/>
        </w:rPr>
        <w:t>In the event of a suspension for 6-20 days, the Principal will arrange student access to an education program to allow the student to continue with their education.  This will</w:t>
      </w:r>
      <w:r>
        <w:rPr>
          <w:rFonts w:ascii="Arial" w:hAnsi="Arial" w:cs="Arial"/>
          <w:color w:val="000000"/>
          <w:sz w:val="22"/>
          <w:szCs w:val="22"/>
        </w:rPr>
        <w:t xml:space="preserve"> involve the Class Teacher preparing learning and the parent collecting this from the school or have appropriate work emailed to a suitable email address.  This may also include a referral to the Behaviour Support Service.</w:t>
      </w:r>
    </w:p>
    <w:p w:rsidR="007F4D65" w:rsidRDefault="007F4D65" w:rsidP="007F4D65">
      <w:pPr>
        <w:ind w:right="-334"/>
        <w:rPr>
          <w:rFonts w:ascii="Arial" w:hAnsi="Arial" w:cs="Arial"/>
          <w:i/>
          <w:color w:val="000000"/>
          <w:sz w:val="22"/>
          <w:szCs w:val="22"/>
        </w:rPr>
      </w:pPr>
    </w:p>
    <w:p w:rsidR="007F4D65" w:rsidRDefault="007F4D65" w:rsidP="007F4D65">
      <w:pPr>
        <w:ind w:right="-334"/>
        <w:rPr>
          <w:rFonts w:ascii="Arial" w:hAnsi="Arial" w:cs="Arial"/>
          <w:b/>
          <w:color w:val="000000"/>
          <w:sz w:val="22"/>
          <w:szCs w:val="22"/>
        </w:rPr>
      </w:pPr>
      <w:r>
        <w:rPr>
          <w:rFonts w:ascii="Arial" w:hAnsi="Arial" w:cs="Arial"/>
          <w:b/>
          <w:color w:val="000000"/>
          <w:sz w:val="22"/>
          <w:szCs w:val="22"/>
        </w:rPr>
        <w:t>Step 8: Recommendation for Exclusion</w:t>
      </w:r>
    </w:p>
    <w:p w:rsidR="007F4D65" w:rsidRPr="000062AA" w:rsidRDefault="007F4D65" w:rsidP="007F4D65">
      <w:pPr>
        <w:ind w:right="-334"/>
        <w:rPr>
          <w:rFonts w:ascii="Arial" w:hAnsi="Arial" w:cs="Arial"/>
          <w:sz w:val="22"/>
          <w:szCs w:val="22"/>
        </w:rPr>
      </w:pPr>
      <w:r w:rsidRPr="000062AA">
        <w:rPr>
          <w:rFonts w:ascii="Arial" w:hAnsi="Arial" w:cs="Arial"/>
          <w:sz w:val="22"/>
          <w:szCs w:val="22"/>
        </w:rPr>
        <w:t xml:space="preserve">This is implemented in line with the Education Queensland policy </w:t>
      </w:r>
      <w:r w:rsidRPr="000351B9">
        <w:rPr>
          <w:rFonts w:ascii="Arial" w:hAnsi="Arial" w:cs="Arial"/>
          <w:i/>
          <w:sz w:val="22"/>
          <w:szCs w:val="22"/>
        </w:rPr>
        <w:t>SM-16 Student Disciplinary Absences.</w:t>
      </w:r>
      <w:r w:rsidRPr="000062AA">
        <w:rPr>
          <w:rFonts w:ascii="Arial" w:hAnsi="Arial" w:cs="Arial"/>
          <w:i/>
          <w:sz w:val="22"/>
          <w:szCs w:val="22"/>
        </w:rPr>
        <w:t xml:space="preserve">  </w:t>
      </w:r>
      <w:r>
        <w:rPr>
          <w:rFonts w:ascii="Arial" w:hAnsi="Arial" w:cs="Arial"/>
          <w:sz w:val="22"/>
          <w:szCs w:val="22"/>
        </w:rPr>
        <w:t xml:space="preserve"> The Principal will arrange for the student to access an education program.  This will be discussed at the time of parent meeting and assigning a case manager.</w:t>
      </w:r>
    </w:p>
    <w:p w:rsidR="007F4D65" w:rsidRPr="00C8069D" w:rsidRDefault="007F4D65" w:rsidP="00CF4B02">
      <w:pPr>
        <w:pStyle w:val="BodyText2"/>
        <w:jc w:val="both"/>
        <w:rPr>
          <w:b w:val="0"/>
          <w:bCs w:val="0"/>
          <w:szCs w:val="22"/>
          <w:u w:val="none"/>
        </w:rPr>
      </w:pPr>
    </w:p>
    <w:p w:rsidR="00CF4B02" w:rsidRPr="00C8069D" w:rsidRDefault="00CF4B02" w:rsidP="00CF4B02">
      <w:pPr>
        <w:pStyle w:val="BodyText2"/>
        <w:shd w:val="clear" w:color="auto" w:fill="E0E0E0"/>
        <w:jc w:val="both"/>
        <w:rPr>
          <w:bCs w:val="0"/>
          <w:szCs w:val="22"/>
          <w:u w:val="none"/>
        </w:rPr>
      </w:pPr>
      <w:r w:rsidRPr="00C8069D">
        <w:rPr>
          <w:bCs w:val="0"/>
          <w:szCs w:val="22"/>
          <w:u w:val="none"/>
        </w:rPr>
        <w:t>6. Emergency or critical incident responses</w:t>
      </w:r>
    </w:p>
    <w:p w:rsidR="00CF4B02" w:rsidRPr="00C8069D" w:rsidRDefault="00CF4B02" w:rsidP="00CF4B02">
      <w:pPr>
        <w:pStyle w:val="BodyText2"/>
        <w:jc w:val="both"/>
        <w:rPr>
          <w:b w:val="0"/>
          <w:bCs w:val="0"/>
          <w:sz w:val="16"/>
          <w:szCs w:val="16"/>
          <w:u w:val="none"/>
        </w:rPr>
      </w:pPr>
    </w:p>
    <w:p w:rsidR="00CF4B02" w:rsidRPr="00C8069D" w:rsidRDefault="00CF4B02" w:rsidP="00CF4B02">
      <w:pPr>
        <w:pStyle w:val="BodyText2"/>
        <w:jc w:val="both"/>
        <w:rPr>
          <w:b w:val="0"/>
          <w:bCs w:val="0"/>
          <w:szCs w:val="22"/>
          <w:u w:val="none"/>
        </w:rPr>
      </w:pPr>
      <w:r w:rsidRPr="00C8069D">
        <w:rPr>
          <w:b w:val="0"/>
          <w:bCs w:val="0"/>
          <w:szCs w:val="22"/>
          <w:u w:val="none"/>
        </w:rPr>
        <w:t xml:space="preserve">It is important that all staff have a consistent understanding of how to respond to emergency situations or critical incidents involving severe problem behaviour.  This consistency ensures that appropriate actions are taken to ensure that both students and staff are kept safe.  </w:t>
      </w:r>
    </w:p>
    <w:p w:rsidR="00CF4B02" w:rsidRPr="00C8069D" w:rsidRDefault="00CF4B02" w:rsidP="00CF4B02">
      <w:pPr>
        <w:pStyle w:val="BodyText2"/>
        <w:jc w:val="both"/>
        <w:rPr>
          <w:b w:val="0"/>
          <w:bCs w:val="0"/>
          <w:sz w:val="16"/>
          <w:szCs w:val="16"/>
          <w:u w:val="none"/>
        </w:rPr>
      </w:pPr>
    </w:p>
    <w:p w:rsidR="00CF4B02" w:rsidRPr="00C8069D" w:rsidRDefault="00CF4B02" w:rsidP="00CF4B02">
      <w:pPr>
        <w:pStyle w:val="BodyText2"/>
        <w:jc w:val="both"/>
        <w:rPr>
          <w:b w:val="0"/>
          <w:bCs w:val="0"/>
          <w:szCs w:val="22"/>
          <w:u w:val="none"/>
        </w:rPr>
      </w:pPr>
      <w:r w:rsidRPr="00C8069D">
        <w:rPr>
          <w:b w:val="0"/>
          <w:bCs w:val="0"/>
          <w:szCs w:val="22"/>
          <w:u w:val="none"/>
        </w:rPr>
        <w:t xml:space="preserve">An </w:t>
      </w:r>
      <w:r w:rsidRPr="00C8069D">
        <w:rPr>
          <w:bCs w:val="0"/>
          <w:szCs w:val="22"/>
          <w:u w:val="none"/>
        </w:rPr>
        <w:t>emergency situation or critical incident</w:t>
      </w:r>
      <w:r w:rsidRPr="00C8069D">
        <w:rPr>
          <w:b w:val="0"/>
          <w:bCs w:val="0"/>
          <w:szCs w:val="22"/>
          <w:u w:val="none"/>
        </w:rPr>
        <w:t xml:space="preserve"> is defined as an occurrence that is sudden, urgent, and usually unexpected, or an occasion requiring immediate action.</w:t>
      </w:r>
    </w:p>
    <w:p w:rsidR="00CF4B02" w:rsidRPr="00C8069D" w:rsidRDefault="00CF4B02" w:rsidP="00CF4B02">
      <w:pPr>
        <w:pStyle w:val="BodyText2"/>
        <w:jc w:val="both"/>
        <w:rPr>
          <w:b w:val="0"/>
          <w:bCs w:val="0"/>
          <w:sz w:val="16"/>
          <w:szCs w:val="16"/>
          <w:u w:val="none"/>
        </w:rPr>
      </w:pPr>
    </w:p>
    <w:p w:rsidR="00CF4B02" w:rsidRPr="00C8069D" w:rsidRDefault="00CF4B02" w:rsidP="00CF4B02">
      <w:pPr>
        <w:pStyle w:val="BodyText2"/>
        <w:jc w:val="both"/>
        <w:rPr>
          <w:b w:val="0"/>
          <w:bCs w:val="0"/>
          <w:szCs w:val="22"/>
          <w:u w:val="none"/>
        </w:rPr>
      </w:pPr>
      <w:r w:rsidRPr="00C8069D">
        <w:rPr>
          <w:bCs w:val="0"/>
          <w:szCs w:val="22"/>
          <w:u w:val="none"/>
        </w:rPr>
        <w:t>Severe problem behaviour</w:t>
      </w:r>
      <w:r w:rsidRPr="00C8069D">
        <w:rPr>
          <w:b w:val="0"/>
          <w:bCs w:val="0"/>
          <w:szCs w:val="22"/>
          <w:u w:val="none"/>
        </w:rPr>
        <w:t xml:space="preserve"> is defined as behaviour of such intensity, frequency, or duration that the physical safety of the student or others is likely to be placed in serious jeopardy.</w:t>
      </w:r>
    </w:p>
    <w:p w:rsidR="00CF4B02" w:rsidRPr="00C8069D" w:rsidRDefault="00CF4B02" w:rsidP="00CF4B02">
      <w:pPr>
        <w:pStyle w:val="BodyText2"/>
        <w:jc w:val="both"/>
        <w:rPr>
          <w:b w:val="0"/>
          <w:bCs w:val="0"/>
          <w:i/>
          <w:color w:val="FF0000"/>
          <w:sz w:val="16"/>
          <w:szCs w:val="16"/>
          <w:u w:val="none"/>
        </w:rPr>
      </w:pPr>
    </w:p>
    <w:p w:rsidR="00CF4B02" w:rsidRPr="00C8069D" w:rsidRDefault="00CF4B02" w:rsidP="00CF4B02">
      <w:pPr>
        <w:pStyle w:val="BodyText2"/>
        <w:jc w:val="both"/>
        <w:rPr>
          <w:b w:val="0"/>
          <w:bCs w:val="0"/>
          <w:szCs w:val="22"/>
        </w:rPr>
      </w:pPr>
      <w:r w:rsidRPr="00C8069D">
        <w:rPr>
          <w:b w:val="0"/>
          <w:bCs w:val="0"/>
          <w:szCs w:val="22"/>
        </w:rPr>
        <w:t>Basic defusing strategies</w:t>
      </w:r>
    </w:p>
    <w:p w:rsidR="00CF4B02" w:rsidRPr="00C8069D" w:rsidRDefault="00CF4B02" w:rsidP="00CF4B02">
      <w:pPr>
        <w:pStyle w:val="BodyText2"/>
        <w:jc w:val="both"/>
        <w:rPr>
          <w:b w:val="0"/>
          <w:bCs w:val="0"/>
          <w:i/>
          <w:szCs w:val="22"/>
          <w:u w:val="none"/>
        </w:rPr>
      </w:pPr>
      <w:r w:rsidRPr="00C8069D">
        <w:rPr>
          <w:b w:val="0"/>
          <w:bCs w:val="0"/>
          <w:i/>
          <w:szCs w:val="22"/>
          <w:u w:val="none"/>
        </w:rPr>
        <w:t xml:space="preserve">Avoid escalating the problem behaviour </w:t>
      </w:r>
    </w:p>
    <w:p w:rsidR="00CF4B02" w:rsidRPr="00C8069D" w:rsidRDefault="00CF4B02" w:rsidP="00CF4B02">
      <w:pPr>
        <w:pStyle w:val="BodyText2"/>
        <w:ind w:left="360"/>
        <w:jc w:val="both"/>
        <w:rPr>
          <w:b w:val="0"/>
          <w:bCs w:val="0"/>
          <w:szCs w:val="22"/>
          <w:u w:val="none"/>
        </w:rPr>
      </w:pPr>
      <w:r w:rsidRPr="00C8069D">
        <w:rPr>
          <w:b w:val="0"/>
          <w:bCs w:val="0"/>
          <w:szCs w:val="22"/>
          <w:u w:val="none"/>
        </w:rPr>
        <w:t>(Avoid shouting, cornering the student, moving into the student’s space, touching or grabbing the student, sudden responses, sarcasm, becoming defensive, communicating anger and frustration through body language).</w:t>
      </w:r>
    </w:p>
    <w:p w:rsidR="00CF4B02" w:rsidRPr="00C8069D" w:rsidRDefault="00CF4B02" w:rsidP="00CF4B02">
      <w:pPr>
        <w:pStyle w:val="BodyText2"/>
        <w:jc w:val="both"/>
        <w:rPr>
          <w:b w:val="0"/>
          <w:bCs w:val="0"/>
          <w:color w:val="FF0000"/>
          <w:sz w:val="16"/>
          <w:szCs w:val="16"/>
          <w:u w:val="none"/>
        </w:rPr>
      </w:pPr>
    </w:p>
    <w:p w:rsidR="00CF4B02" w:rsidRPr="00C8069D" w:rsidRDefault="00CF4B02" w:rsidP="00CF4B02">
      <w:pPr>
        <w:pStyle w:val="BodyText2"/>
        <w:jc w:val="both"/>
        <w:rPr>
          <w:b w:val="0"/>
          <w:bCs w:val="0"/>
          <w:i/>
          <w:szCs w:val="22"/>
          <w:u w:val="none"/>
        </w:rPr>
      </w:pPr>
      <w:r w:rsidRPr="00C8069D">
        <w:rPr>
          <w:b w:val="0"/>
          <w:bCs w:val="0"/>
          <w:i/>
          <w:szCs w:val="22"/>
          <w:u w:val="none"/>
        </w:rPr>
        <w:t>Maintain calmness, respect and detachment</w:t>
      </w:r>
    </w:p>
    <w:p w:rsidR="00CF4B02" w:rsidRPr="00C8069D" w:rsidRDefault="00CF4B02" w:rsidP="00CF4B02">
      <w:pPr>
        <w:pStyle w:val="BodyText2"/>
        <w:ind w:left="360"/>
        <w:jc w:val="both"/>
        <w:rPr>
          <w:b w:val="0"/>
          <w:bCs w:val="0"/>
          <w:szCs w:val="22"/>
          <w:u w:val="none"/>
        </w:rPr>
      </w:pPr>
      <w:r w:rsidRPr="00C8069D">
        <w:rPr>
          <w:b w:val="0"/>
          <w:bCs w:val="0"/>
          <w:szCs w:val="22"/>
          <w:u w:val="none"/>
        </w:rPr>
        <w:t>(Model the behaviour you want students to adopt, stay calm and controlled, use a serious measured tone, choose your language carefully, avoid humiliating the student, be matter of fact and avoid responding  emotionally).</w:t>
      </w:r>
    </w:p>
    <w:p w:rsidR="00CF4B02" w:rsidRPr="00C8069D" w:rsidRDefault="00CF4B02" w:rsidP="00CF4B02">
      <w:pPr>
        <w:pStyle w:val="BodyText2"/>
        <w:jc w:val="both"/>
        <w:rPr>
          <w:b w:val="0"/>
          <w:bCs w:val="0"/>
          <w:color w:val="FF0000"/>
          <w:sz w:val="16"/>
          <w:szCs w:val="16"/>
          <w:u w:val="none"/>
        </w:rPr>
      </w:pPr>
    </w:p>
    <w:p w:rsidR="00CF4B02" w:rsidRPr="00C8069D" w:rsidRDefault="00CF4B02" w:rsidP="00CF4B02">
      <w:pPr>
        <w:pStyle w:val="BodyText2"/>
        <w:jc w:val="both"/>
        <w:rPr>
          <w:b w:val="0"/>
          <w:bCs w:val="0"/>
          <w:i/>
          <w:szCs w:val="22"/>
          <w:u w:val="none"/>
        </w:rPr>
      </w:pPr>
      <w:r w:rsidRPr="00C8069D">
        <w:rPr>
          <w:b w:val="0"/>
          <w:bCs w:val="0"/>
          <w:i/>
          <w:szCs w:val="22"/>
          <w:u w:val="none"/>
        </w:rPr>
        <w:t>Approach the student in a non-threatening manner</w:t>
      </w:r>
    </w:p>
    <w:p w:rsidR="00CF4B02" w:rsidRPr="00C8069D" w:rsidRDefault="00CF4B02" w:rsidP="00CF4B02">
      <w:pPr>
        <w:pStyle w:val="BodyText2"/>
        <w:ind w:left="360"/>
        <w:jc w:val="both"/>
        <w:rPr>
          <w:b w:val="0"/>
          <w:bCs w:val="0"/>
          <w:szCs w:val="22"/>
          <w:u w:val="none"/>
        </w:rPr>
      </w:pPr>
      <w:r w:rsidRPr="00C8069D">
        <w:rPr>
          <w:b w:val="0"/>
          <w:bCs w:val="0"/>
          <w:szCs w:val="22"/>
          <w:u w:val="none"/>
        </w:rPr>
        <w:t>(Move slowly and deliberately toward the problem situation, speak privately to the student/s where possible, speak calmly and respectfully, minimise body language, keep a reasonable distance, establish eye level position, be brief, stay with the agenda, acknowledge cooperation, withdraw if the situation escalates).</w:t>
      </w:r>
    </w:p>
    <w:p w:rsidR="00CF4B02" w:rsidRPr="00C8069D" w:rsidRDefault="00CF4B02" w:rsidP="00CF4B02">
      <w:pPr>
        <w:pStyle w:val="BodyText2"/>
        <w:jc w:val="both"/>
        <w:rPr>
          <w:b w:val="0"/>
          <w:bCs w:val="0"/>
          <w:sz w:val="16"/>
          <w:szCs w:val="16"/>
          <w:u w:val="none"/>
        </w:rPr>
      </w:pPr>
    </w:p>
    <w:p w:rsidR="00CF4B02" w:rsidRPr="00C8069D" w:rsidRDefault="00CF4B02" w:rsidP="00CF4B02">
      <w:pPr>
        <w:pStyle w:val="BodyText2"/>
        <w:jc w:val="both"/>
        <w:rPr>
          <w:b w:val="0"/>
          <w:bCs w:val="0"/>
          <w:szCs w:val="22"/>
          <w:u w:val="none"/>
        </w:rPr>
      </w:pPr>
      <w:r w:rsidRPr="00C8069D">
        <w:rPr>
          <w:b w:val="0"/>
          <w:bCs w:val="0"/>
          <w:i/>
          <w:szCs w:val="22"/>
          <w:u w:val="none"/>
        </w:rPr>
        <w:t>Follow through</w:t>
      </w:r>
    </w:p>
    <w:p w:rsidR="00CF4B02" w:rsidRPr="00C8069D" w:rsidRDefault="00CF4B02" w:rsidP="00CF4B02">
      <w:pPr>
        <w:pStyle w:val="BodyText2"/>
        <w:ind w:left="360"/>
        <w:jc w:val="both"/>
        <w:rPr>
          <w:b w:val="0"/>
          <w:bCs w:val="0"/>
          <w:szCs w:val="22"/>
          <w:u w:val="none"/>
        </w:rPr>
      </w:pPr>
      <w:bookmarkStart w:id="0" w:name="_GoBack"/>
      <w:bookmarkEnd w:id="0"/>
      <w:r w:rsidRPr="00C8069D">
        <w:rPr>
          <w:b w:val="0"/>
          <w:bCs w:val="0"/>
          <w:szCs w:val="22"/>
          <w:u w:val="none"/>
        </w:rPr>
        <w:lastRenderedPageBreak/>
        <w:t>(If the student starts displaying the appropriate behaviour briefly acknowledge their choice and re-direct other students’ attention towards their usual work/activity. If the student continues with the problem behaviour then remind them of the expected school behaviour and identify consequences of continued unacceptable behaviour).</w:t>
      </w:r>
    </w:p>
    <w:p w:rsidR="00CF4B02" w:rsidRPr="00C8069D" w:rsidRDefault="00CF4B02" w:rsidP="00CF4B02">
      <w:pPr>
        <w:pStyle w:val="BodyText2"/>
        <w:jc w:val="both"/>
        <w:rPr>
          <w:b w:val="0"/>
          <w:bCs w:val="0"/>
          <w:sz w:val="16"/>
          <w:szCs w:val="16"/>
          <w:u w:val="none"/>
        </w:rPr>
      </w:pPr>
    </w:p>
    <w:p w:rsidR="00CF4B02" w:rsidRPr="00C8069D" w:rsidRDefault="00CF4B02" w:rsidP="00CF4B02">
      <w:pPr>
        <w:pStyle w:val="BodyText2"/>
        <w:jc w:val="both"/>
        <w:rPr>
          <w:b w:val="0"/>
          <w:bCs w:val="0"/>
          <w:szCs w:val="22"/>
          <w:u w:val="none"/>
        </w:rPr>
      </w:pPr>
      <w:r w:rsidRPr="00C8069D">
        <w:rPr>
          <w:b w:val="0"/>
          <w:bCs w:val="0"/>
          <w:i/>
          <w:szCs w:val="22"/>
          <w:u w:val="none"/>
        </w:rPr>
        <w:t xml:space="preserve">Debrief </w:t>
      </w:r>
    </w:p>
    <w:p w:rsidR="00CF4B02" w:rsidRPr="00C8069D" w:rsidRDefault="00CF4B02" w:rsidP="00CF4B02">
      <w:pPr>
        <w:pStyle w:val="BodyText2"/>
        <w:ind w:left="360"/>
        <w:jc w:val="both"/>
        <w:rPr>
          <w:b w:val="0"/>
          <w:bCs w:val="0"/>
          <w:szCs w:val="22"/>
          <w:u w:val="none"/>
        </w:rPr>
      </w:pPr>
      <w:r w:rsidRPr="00C8069D">
        <w:rPr>
          <w:b w:val="0"/>
          <w:bCs w:val="0"/>
          <w:szCs w:val="22"/>
          <w:u w:val="none"/>
        </w:rPr>
        <w:t>(Help the student to identify the sequence of events that led to the unacceptable behaviour, pinpoint decision moments during the sequence of events, evaluate decisions made, and identify acceptable decision options for future situations).</w:t>
      </w:r>
    </w:p>
    <w:p w:rsidR="00CF4B02" w:rsidRDefault="00CF4B02" w:rsidP="00CF4B02">
      <w:pPr>
        <w:pStyle w:val="BodyText2"/>
        <w:jc w:val="both"/>
        <w:rPr>
          <w:szCs w:val="22"/>
          <w:u w:val="none"/>
        </w:rPr>
      </w:pPr>
    </w:p>
    <w:p w:rsidR="007F4D65" w:rsidRPr="004C70B4" w:rsidRDefault="007F4D65" w:rsidP="007F4D65">
      <w:pPr>
        <w:pStyle w:val="BodyText2"/>
        <w:jc w:val="left"/>
        <w:rPr>
          <w:szCs w:val="22"/>
          <w:u w:val="none"/>
        </w:rPr>
      </w:pPr>
      <w:r w:rsidRPr="004C70B4">
        <w:rPr>
          <w:szCs w:val="22"/>
          <w:u w:val="none"/>
        </w:rPr>
        <w:t>Physical Intervention</w:t>
      </w:r>
      <w:r w:rsidRPr="004C70B4">
        <w:rPr>
          <w:b w:val="0"/>
          <w:bCs w:val="0"/>
          <w:szCs w:val="22"/>
          <w:u w:val="none"/>
        </w:rPr>
        <w:t xml:space="preserve"> </w:t>
      </w:r>
    </w:p>
    <w:p w:rsidR="007F4D65" w:rsidRPr="004C70B4" w:rsidRDefault="007F4D65" w:rsidP="007F4D65">
      <w:pPr>
        <w:pStyle w:val="BodyText2"/>
        <w:jc w:val="both"/>
        <w:rPr>
          <w:b w:val="0"/>
          <w:bCs w:val="0"/>
          <w:szCs w:val="22"/>
          <w:u w:val="none"/>
        </w:rPr>
      </w:pPr>
      <w:r w:rsidRPr="004C70B4">
        <w:rPr>
          <w:b w:val="0"/>
          <w:bCs w:val="0"/>
          <w:szCs w:val="22"/>
          <w:u w:val="none"/>
        </w:rPr>
        <w:t>Staff may make legitimate use of physical intervention if all non-physical interventions have been exhausted and a student is:</w:t>
      </w:r>
    </w:p>
    <w:p w:rsidR="007F4D65" w:rsidRPr="004C70B4" w:rsidRDefault="007F4D65" w:rsidP="00EE6261">
      <w:pPr>
        <w:pStyle w:val="BodyText2"/>
        <w:numPr>
          <w:ilvl w:val="0"/>
          <w:numId w:val="55"/>
        </w:numPr>
        <w:jc w:val="left"/>
        <w:rPr>
          <w:b w:val="0"/>
          <w:bCs w:val="0"/>
          <w:szCs w:val="22"/>
          <w:u w:val="none"/>
        </w:rPr>
      </w:pPr>
      <w:r w:rsidRPr="004C70B4">
        <w:rPr>
          <w:b w:val="0"/>
          <w:bCs w:val="0"/>
          <w:szCs w:val="22"/>
          <w:u w:val="none"/>
        </w:rPr>
        <w:t>Physically assaulting another student or staff member</w:t>
      </w:r>
    </w:p>
    <w:p w:rsidR="007F4D65" w:rsidRPr="004C70B4" w:rsidRDefault="007F4D65" w:rsidP="00EE6261">
      <w:pPr>
        <w:pStyle w:val="BodyText2"/>
        <w:numPr>
          <w:ilvl w:val="0"/>
          <w:numId w:val="55"/>
        </w:numPr>
        <w:jc w:val="left"/>
        <w:rPr>
          <w:b w:val="0"/>
          <w:bCs w:val="0"/>
          <w:szCs w:val="22"/>
          <w:u w:val="none"/>
        </w:rPr>
      </w:pPr>
      <w:r w:rsidRPr="004C70B4">
        <w:rPr>
          <w:b w:val="0"/>
          <w:bCs w:val="0"/>
          <w:szCs w:val="22"/>
          <w:u w:val="none"/>
        </w:rPr>
        <w:t>Posing an immediate danger to him/herself or to others. eg</w:t>
      </w:r>
      <w:r w:rsidRPr="004C70B4">
        <w:rPr>
          <w:rFonts w:eastAsia="SimSun"/>
          <w:szCs w:val="22"/>
          <w:lang w:eastAsia="zh-CN"/>
        </w:rPr>
        <w:t xml:space="preserve"> </w:t>
      </w:r>
      <w:r w:rsidRPr="004C70B4">
        <w:rPr>
          <w:rFonts w:eastAsia="SimSun"/>
          <w:b w:val="0"/>
          <w:i/>
          <w:szCs w:val="22"/>
          <w:u w:val="none"/>
          <w:lang w:eastAsia="zh-CN"/>
        </w:rPr>
        <w:t>cases where a student is behaving in a manner that is potentially injurious to themselves or others, or to prevent serious property damage immediate or emergency response or as part of student's individual plan, including prevention of self-harming behaviours.</w:t>
      </w:r>
    </w:p>
    <w:p w:rsidR="007F4D65" w:rsidRPr="004C70B4" w:rsidRDefault="007F4D65" w:rsidP="00EE6261">
      <w:pPr>
        <w:pStyle w:val="BodyText2"/>
        <w:numPr>
          <w:ilvl w:val="0"/>
          <w:numId w:val="55"/>
        </w:numPr>
        <w:jc w:val="left"/>
        <w:rPr>
          <w:b w:val="0"/>
          <w:bCs w:val="0"/>
          <w:szCs w:val="22"/>
          <w:u w:val="none"/>
        </w:rPr>
      </w:pPr>
      <w:r w:rsidRPr="004C70B4">
        <w:rPr>
          <w:rFonts w:eastAsia="SimSun"/>
          <w:b w:val="0"/>
          <w:szCs w:val="22"/>
          <w:u w:val="none"/>
          <w:lang w:eastAsia="zh-CN"/>
        </w:rPr>
        <w:t>Serious property damage</w:t>
      </w:r>
      <w:r w:rsidRPr="004C70B4">
        <w:rPr>
          <w:rFonts w:eastAsia="SimSun"/>
          <w:szCs w:val="22"/>
          <w:u w:val="none"/>
          <w:lang w:eastAsia="zh-CN"/>
        </w:rPr>
        <w:t xml:space="preserve"> </w:t>
      </w:r>
      <w:r w:rsidRPr="004C70B4">
        <w:rPr>
          <w:rFonts w:eastAsia="SimSun"/>
          <w:b w:val="0"/>
          <w:i/>
          <w:szCs w:val="22"/>
          <w:u w:val="none"/>
          <w:lang w:eastAsia="zh-CN"/>
        </w:rPr>
        <w:t>For example, if a student was in the school car park with a piece of metal which they were using to gouge a vehicle and refused an instruction to cease, I think physical restraint might be considered appropriate</w:t>
      </w:r>
      <w:r w:rsidRPr="004C70B4">
        <w:rPr>
          <w:rFonts w:eastAsia="SimSun"/>
          <w:b w:val="0"/>
          <w:szCs w:val="22"/>
          <w:u w:val="none"/>
          <w:lang w:eastAsia="zh-CN"/>
        </w:rPr>
        <w:t>.</w:t>
      </w:r>
    </w:p>
    <w:p w:rsidR="007F4D65" w:rsidRPr="004C70B4" w:rsidRDefault="007F4D65" w:rsidP="007F4D65">
      <w:pPr>
        <w:pStyle w:val="BodyText2"/>
        <w:jc w:val="both"/>
        <w:rPr>
          <w:b w:val="0"/>
          <w:bCs w:val="0"/>
          <w:szCs w:val="22"/>
          <w:u w:val="none"/>
        </w:rPr>
      </w:pPr>
    </w:p>
    <w:p w:rsidR="007F4D65" w:rsidRPr="004C70B4" w:rsidRDefault="007F4D65" w:rsidP="007F4D65">
      <w:pPr>
        <w:pStyle w:val="BodyText2"/>
        <w:jc w:val="both"/>
        <w:rPr>
          <w:b w:val="0"/>
          <w:bCs w:val="0"/>
          <w:szCs w:val="22"/>
          <w:u w:val="none"/>
        </w:rPr>
      </w:pPr>
      <w:r w:rsidRPr="004C70B4">
        <w:rPr>
          <w:b w:val="0"/>
          <w:bCs w:val="0"/>
          <w:szCs w:val="22"/>
          <w:u w:val="none"/>
        </w:rPr>
        <w:t xml:space="preserve">Appropriate physical intervention may be used to ensure that </w:t>
      </w:r>
      <w:r w:rsidR="00312B57">
        <w:rPr>
          <w:b w:val="0"/>
          <w:bCs w:val="0"/>
          <w:szCs w:val="22"/>
          <w:u w:val="none"/>
        </w:rPr>
        <w:t xml:space="preserve">Wowan </w:t>
      </w:r>
      <w:r w:rsidRPr="004C70B4">
        <w:rPr>
          <w:b w:val="0"/>
          <w:bCs w:val="0"/>
          <w:szCs w:val="22"/>
          <w:u w:val="none"/>
        </w:rPr>
        <w:t xml:space="preserve">State School’s duty of care to protect students and staff from foreseeable risks of injury is met.  The use of physical intervention is only considered appropriate where the immediate safety of others is threatened and the strategy is used to prevent injury or property damage. </w:t>
      </w:r>
    </w:p>
    <w:p w:rsidR="007F4D65" w:rsidRPr="004C70B4" w:rsidRDefault="007F4D65" w:rsidP="007F4D65">
      <w:pPr>
        <w:pStyle w:val="BodyText2"/>
        <w:jc w:val="both"/>
        <w:rPr>
          <w:b w:val="0"/>
          <w:bCs w:val="0"/>
          <w:szCs w:val="22"/>
          <w:u w:val="none"/>
        </w:rPr>
      </w:pPr>
    </w:p>
    <w:p w:rsidR="007F4D65" w:rsidRPr="004C70B4" w:rsidRDefault="007F4D65" w:rsidP="007F4D65">
      <w:pPr>
        <w:pStyle w:val="BodyText2"/>
        <w:jc w:val="both"/>
        <w:rPr>
          <w:b w:val="0"/>
          <w:bCs w:val="0"/>
          <w:szCs w:val="22"/>
          <w:u w:val="none"/>
        </w:rPr>
      </w:pPr>
      <w:r w:rsidRPr="004C70B4">
        <w:rPr>
          <w:b w:val="0"/>
          <w:bCs w:val="0"/>
          <w:szCs w:val="22"/>
          <w:u w:val="none"/>
        </w:rPr>
        <w:t>Physical intervention can involve coming between students, blocking a student’s path, leading a student by the hand/arm, shepherding a student by placing a hand in the centre of the upper back, removing potentially dangerous objects and, in extreme situations, using more forceful restraint.</w:t>
      </w:r>
    </w:p>
    <w:p w:rsidR="007F4D65" w:rsidRPr="004C70B4" w:rsidRDefault="007F4D65" w:rsidP="007F4D65">
      <w:pPr>
        <w:pStyle w:val="BodyText2"/>
        <w:jc w:val="both"/>
        <w:rPr>
          <w:b w:val="0"/>
          <w:bCs w:val="0"/>
          <w:szCs w:val="22"/>
          <w:u w:val="none"/>
        </w:rPr>
      </w:pPr>
    </w:p>
    <w:p w:rsidR="007F4D65" w:rsidRPr="004C70B4" w:rsidRDefault="007F4D65" w:rsidP="007F4D65">
      <w:pPr>
        <w:pStyle w:val="BodyText2"/>
        <w:jc w:val="both"/>
        <w:rPr>
          <w:b w:val="0"/>
          <w:bCs w:val="0"/>
          <w:szCs w:val="22"/>
          <w:u w:val="none"/>
        </w:rPr>
      </w:pPr>
      <w:r w:rsidRPr="004C70B4">
        <w:rPr>
          <w:b w:val="0"/>
          <w:bCs w:val="0"/>
          <w:szCs w:val="22"/>
          <w:u w:val="none"/>
        </w:rPr>
        <w:t>It is important that all staff understand:</w:t>
      </w:r>
    </w:p>
    <w:p w:rsidR="007F4D65" w:rsidRPr="004C70B4" w:rsidRDefault="007F4D65" w:rsidP="00EE6261">
      <w:pPr>
        <w:pStyle w:val="BodyText2"/>
        <w:numPr>
          <w:ilvl w:val="0"/>
          <w:numId w:val="57"/>
        </w:numPr>
        <w:jc w:val="both"/>
        <w:rPr>
          <w:b w:val="0"/>
          <w:bCs w:val="0"/>
          <w:szCs w:val="22"/>
          <w:u w:val="none"/>
        </w:rPr>
      </w:pPr>
      <w:bookmarkStart w:id="1" w:name="OLE_LINK1"/>
      <w:bookmarkStart w:id="2" w:name="OLE_LINK2"/>
      <w:r w:rsidRPr="004C70B4">
        <w:rPr>
          <w:b w:val="0"/>
          <w:bCs w:val="0"/>
          <w:szCs w:val="22"/>
          <w:u w:val="none"/>
        </w:rPr>
        <w:t xml:space="preserve">physical intervention </w:t>
      </w:r>
      <w:bookmarkEnd w:id="1"/>
      <w:bookmarkEnd w:id="2"/>
      <w:r w:rsidRPr="004C70B4">
        <w:rPr>
          <w:b w:val="0"/>
          <w:bCs w:val="0"/>
          <w:szCs w:val="22"/>
          <w:u w:val="none"/>
        </w:rPr>
        <w:t>cannot be used as a form of punishment</w:t>
      </w:r>
    </w:p>
    <w:p w:rsidR="007F4D65" w:rsidRPr="004C70B4" w:rsidRDefault="007F4D65" w:rsidP="00EE6261">
      <w:pPr>
        <w:pStyle w:val="BodyText2"/>
        <w:numPr>
          <w:ilvl w:val="0"/>
          <w:numId w:val="57"/>
        </w:numPr>
        <w:jc w:val="both"/>
        <w:rPr>
          <w:b w:val="0"/>
          <w:bCs w:val="0"/>
          <w:szCs w:val="22"/>
          <w:u w:val="none"/>
        </w:rPr>
      </w:pPr>
      <w:r w:rsidRPr="004C70B4">
        <w:rPr>
          <w:b w:val="0"/>
          <w:bCs w:val="0"/>
          <w:szCs w:val="22"/>
          <w:u w:val="none"/>
        </w:rPr>
        <w:t>physical intervention must not be used when a less severe response can effectively resolve the situation</w:t>
      </w:r>
    </w:p>
    <w:p w:rsidR="007F4D65" w:rsidRPr="004C70B4" w:rsidRDefault="007F4D65" w:rsidP="00EE6261">
      <w:pPr>
        <w:pStyle w:val="BodyText2"/>
        <w:numPr>
          <w:ilvl w:val="0"/>
          <w:numId w:val="57"/>
        </w:numPr>
        <w:jc w:val="both"/>
        <w:rPr>
          <w:b w:val="0"/>
          <w:bCs w:val="0"/>
          <w:szCs w:val="22"/>
          <w:u w:val="none"/>
        </w:rPr>
      </w:pPr>
      <w:r w:rsidRPr="004C70B4">
        <w:rPr>
          <w:b w:val="0"/>
          <w:bCs w:val="0"/>
          <w:szCs w:val="22"/>
          <w:u w:val="none"/>
        </w:rPr>
        <w:t>the underlying function of the behaviour.</w:t>
      </w:r>
    </w:p>
    <w:p w:rsidR="007F4D65" w:rsidRPr="004C70B4" w:rsidRDefault="007F4D65" w:rsidP="007F4D65">
      <w:pPr>
        <w:pStyle w:val="BodyText2"/>
        <w:jc w:val="left"/>
        <w:rPr>
          <w:b w:val="0"/>
          <w:bCs w:val="0"/>
          <w:i/>
          <w:szCs w:val="22"/>
          <w:u w:val="none"/>
        </w:rPr>
      </w:pPr>
    </w:p>
    <w:p w:rsidR="007F4D65" w:rsidRPr="004C70B4" w:rsidRDefault="007F4D65" w:rsidP="007F4D65">
      <w:pPr>
        <w:pStyle w:val="BodyText2"/>
        <w:jc w:val="both"/>
        <w:rPr>
          <w:b w:val="0"/>
          <w:bCs w:val="0"/>
          <w:szCs w:val="22"/>
          <w:u w:val="none"/>
        </w:rPr>
      </w:pPr>
      <w:r w:rsidRPr="004C70B4">
        <w:rPr>
          <w:b w:val="0"/>
          <w:bCs w:val="0"/>
          <w:szCs w:val="22"/>
          <w:u w:val="none"/>
        </w:rPr>
        <w:t>Physical intervention is not to be used as a response to:</w:t>
      </w:r>
    </w:p>
    <w:p w:rsidR="007F4D65" w:rsidRPr="004C70B4" w:rsidRDefault="007F4D65" w:rsidP="00EE6261">
      <w:pPr>
        <w:pStyle w:val="BodyText2"/>
        <w:numPr>
          <w:ilvl w:val="0"/>
          <w:numId w:val="56"/>
        </w:numPr>
        <w:jc w:val="left"/>
        <w:rPr>
          <w:b w:val="0"/>
          <w:bCs w:val="0"/>
          <w:szCs w:val="22"/>
          <w:u w:val="none"/>
        </w:rPr>
      </w:pPr>
      <w:r w:rsidRPr="004C70B4">
        <w:rPr>
          <w:b w:val="0"/>
          <w:bCs w:val="0"/>
          <w:szCs w:val="22"/>
          <w:u w:val="none"/>
        </w:rPr>
        <w:t>property destruction</w:t>
      </w:r>
    </w:p>
    <w:p w:rsidR="007F4D65" w:rsidRPr="004C70B4" w:rsidRDefault="007F4D65" w:rsidP="00EE6261">
      <w:pPr>
        <w:pStyle w:val="BodyText2"/>
        <w:numPr>
          <w:ilvl w:val="0"/>
          <w:numId w:val="56"/>
        </w:numPr>
        <w:jc w:val="left"/>
        <w:rPr>
          <w:b w:val="0"/>
          <w:bCs w:val="0"/>
          <w:szCs w:val="22"/>
          <w:u w:val="none"/>
        </w:rPr>
      </w:pPr>
      <w:r w:rsidRPr="004C70B4">
        <w:rPr>
          <w:b w:val="0"/>
          <w:bCs w:val="0"/>
          <w:szCs w:val="22"/>
          <w:u w:val="none"/>
        </w:rPr>
        <w:t>school disruption</w:t>
      </w:r>
    </w:p>
    <w:p w:rsidR="007F4D65" w:rsidRPr="004C70B4" w:rsidRDefault="007F4D65" w:rsidP="00EE6261">
      <w:pPr>
        <w:pStyle w:val="BodyText2"/>
        <w:numPr>
          <w:ilvl w:val="0"/>
          <w:numId w:val="56"/>
        </w:numPr>
        <w:jc w:val="left"/>
        <w:rPr>
          <w:b w:val="0"/>
          <w:bCs w:val="0"/>
          <w:szCs w:val="22"/>
          <w:u w:val="none"/>
        </w:rPr>
      </w:pPr>
      <w:r w:rsidRPr="004C70B4">
        <w:rPr>
          <w:b w:val="0"/>
          <w:bCs w:val="0"/>
          <w:szCs w:val="22"/>
          <w:u w:val="none"/>
        </w:rPr>
        <w:t>refusal to comply</w:t>
      </w:r>
    </w:p>
    <w:p w:rsidR="007F4D65" w:rsidRPr="004C70B4" w:rsidRDefault="007F4D65" w:rsidP="00EE6261">
      <w:pPr>
        <w:pStyle w:val="BodyText2"/>
        <w:numPr>
          <w:ilvl w:val="0"/>
          <w:numId w:val="56"/>
        </w:numPr>
        <w:jc w:val="left"/>
        <w:rPr>
          <w:b w:val="0"/>
          <w:bCs w:val="0"/>
          <w:szCs w:val="22"/>
          <w:u w:val="none"/>
        </w:rPr>
      </w:pPr>
      <w:r w:rsidRPr="004C70B4">
        <w:rPr>
          <w:b w:val="0"/>
          <w:bCs w:val="0"/>
          <w:szCs w:val="22"/>
          <w:u w:val="none"/>
        </w:rPr>
        <w:t>verbal threats</w:t>
      </w:r>
    </w:p>
    <w:p w:rsidR="007F4D65" w:rsidRPr="004C70B4" w:rsidRDefault="007F4D65" w:rsidP="00EE6261">
      <w:pPr>
        <w:pStyle w:val="BodyText2"/>
        <w:numPr>
          <w:ilvl w:val="0"/>
          <w:numId w:val="56"/>
        </w:numPr>
        <w:jc w:val="left"/>
        <w:rPr>
          <w:b w:val="0"/>
          <w:bCs w:val="0"/>
          <w:szCs w:val="22"/>
          <w:u w:val="none"/>
        </w:rPr>
      </w:pPr>
      <w:r w:rsidRPr="004C70B4">
        <w:rPr>
          <w:b w:val="0"/>
          <w:bCs w:val="0"/>
          <w:szCs w:val="22"/>
          <w:u w:val="none"/>
        </w:rPr>
        <w:t>leaving a classroom or the school, unless student safety is clearly threatened.</w:t>
      </w:r>
    </w:p>
    <w:p w:rsidR="007F4D65" w:rsidRPr="004C70B4" w:rsidRDefault="007F4D65" w:rsidP="007F4D65">
      <w:pPr>
        <w:pStyle w:val="BodyText2"/>
        <w:jc w:val="both"/>
        <w:rPr>
          <w:b w:val="0"/>
          <w:bCs w:val="0"/>
          <w:szCs w:val="22"/>
          <w:u w:val="none"/>
        </w:rPr>
      </w:pPr>
    </w:p>
    <w:p w:rsidR="007F4D65" w:rsidRPr="004C70B4" w:rsidRDefault="007F4D65" w:rsidP="007F4D65">
      <w:pPr>
        <w:pStyle w:val="BodyText2"/>
        <w:jc w:val="both"/>
        <w:rPr>
          <w:b w:val="0"/>
          <w:bCs w:val="0"/>
          <w:szCs w:val="22"/>
          <w:u w:val="none"/>
        </w:rPr>
      </w:pPr>
      <w:r w:rsidRPr="004C70B4">
        <w:rPr>
          <w:b w:val="0"/>
          <w:bCs w:val="0"/>
          <w:szCs w:val="22"/>
          <w:u w:val="none"/>
        </w:rPr>
        <w:t xml:space="preserve">Any physical intervention made must: </w:t>
      </w:r>
    </w:p>
    <w:p w:rsidR="007F4D65" w:rsidRPr="004C70B4" w:rsidRDefault="007F4D65" w:rsidP="00EE6261">
      <w:pPr>
        <w:pStyle w:val="BodyText2"/>
        <w:numPr>
          <w:ilvl w:val="0"/>
          <w:numId w:val="56"/>
        </w:numPr>
        <w:jc w:val="left"/>
        <w:rPr>
          <w:b w:val="0"/>
          <w:bCs w:val="0"/>
          <w:szCs w:val="22"/>
          <w:u w:val="none"/>
        </w:rPr>
      </w:pPr>
      <w:r w:rsidRPr="004C70B4">
        <w:rPr>
          <w:b w:val="0"/>
          <w:bCs w:val="0"/>
          <w:szCs w:val="22"/>
          <w:u w:val="none"/>
        </w:rPr>
        <w:t xml:space="preserve">be reasonable in the particular circumstances, </w:t>
      </w:r>
    </w:p>
    <w:p w:rsidR="007F4D65" w:rsidRPr="004C70B4" w:rsidRDefault="007F4D65" w:rsidP="00EE6261">
      <w:pPr>
        <w:pStyle w:val="BodyText2"/>
        <w:numPr>
          <w:ilvl w:val="0"/>
          <w:numId w:val="56"/>
        </w:numPr>
        <w:jc w:val="left"/>
        <w:rPr>
          <w:b w:val="0"/>
          <w:bCs w:val="0"/>
          <w:szCs w:val="22"/>
          <w:u w:val="none"/>
        </w:rPr>
      </w:pPr>
      <w:r w:rsidRPr="004C70B4">
        <w:rPr>
          <w:b w:val="0"/>
          <w:bCs w:val="0"/>
          <w:szCs w:val="22"/>
          <w:u w:val="none"/>
        </w:rPr>
        <w:lastRenderedPageBreak/>
        <w:t>be in proportion to the circumstances of the incident</w:t>
      </w:r>
    </w:p>
    <w:p w:rsidR="007F4D65" w:rsidRPr="004C70B4" w:rsidRDefault="007F4D65" w:rsidP="00EE6261">
      <w:pPr>
        <w:pStyle w:val="BodyText2"/>
        <w:numPr>
          <w:ilvl w:val="0"/>
          <w:numId w:val="56"/>
        </w:numPr>
        <w:jc w:val="left"/>
        <w:rPr>
          <w:b w:val="0"/>
          <w:bCs w:val="0"/>
          <w:szCs w:val="22"/>
          <w:u w:val="none"/>
        </w:rPr>
      </w:pPr>
      <w:r w:rsidRPr="004C70B4">
        <w:rPr>
          <w:b w:val="0"/>
          <w:bCs w:val="0"/>
          <w:szCs w:val="22"/>
          <w:u w:val="none"/>
        </w:rPr>
        <w:t>always be the minimum force needed to achieve the desired result, and</w:t>
      </w:r>
    </w:p>
    <w:p w:rsidR="007F4D65" w:rsidRPr="004C70B4" w:rsidRDefault="007F4D65" w:rsidP="00EE6261">
      <w:pPr>
        <w:pStyle w:val="BodyText2"/>
        <w:numPr>
          <w:ilvl w:val="0"/>
          <w:numId w:val="56"/>
        </w:numPr>
        <w:jc w:val="left"/>
        <w:rPr>
          <w:b w:val="0"/>
          <w:bCs w:val="0"/>
          <w:szCs w:val="22"/>
          <w:u w:val="none"/>
        </w:rPr>
      </w:pPr>
      <w:r w:rsidRPr="004C70B4">
        <w:rPr>
          <w:b w:val="0"/>
          <w:bCs w:val="0"/>
          <w:szCs w:val="22"/>
          <w:u w:val="none"/>
        </w:rPr>
        <w:t xml:space="preserve">take into account the age, stature, disability, understanding and gender of the student. </w:t>
      </w:r>
    </w:p>
    <w:p w:rsidR="007F4D65" w:rsidRPr="004C70B4" w:rsidRDefault="007F4D65" w:rsidP="007F4D65">
      <w:pPr>
        <w:pStyle w:val="BodyText2"/>
        <w:jc w:val="left"/>
        <w:rPr>
          <w:b w:val="0"/>
          <w:bCs w:val="0"/>
          <w:szCs w:val="22"/>
          <w:u w:val="none"/>
        </w:rPr>
      </w:pPr>
    </w:p>
    <w:p w:rsidR="007F4D65" w:rsidRPr="004C70B4" w:rsidRDefault="007F4D65" w:rsidP="007F4D65">
      <w:pPr>
        <w:pStyle w:val="BodyText2"/>
        <w:jc w:val="left"/>
        <w:rPr>
          <w:szCs w:val="22"/>
          <w:u w:val="none"/>
        </w:rPr>
      </w:pPr>
      <w:r w:rsidRPr="004C70B4">
        <w:rPr>
          <w:szCs w:val="22"/>
          <w:u w:val="none"/>
        </w:rPr>
        <w:t xml:space="preserve">Record </w:t>
      </w:r>
      <w:r w:rsidRPr="004C70B4">
        <w:rPr>
          <w:bCs w:val="0"/>
          <w:szCs w:val="22"/>
          <w:u w:val="none"/>
        </w:rPr>
        <w:t>keeping</w:t>
      </w:r>
    </w:p>
    <w:p w:rsidR="007F4D65" w:rsidRPr="004C70B4" w:rsidRDefault="007F4D65" w:rsidP="007F4D65">
      <w:pPr>
        <w:pStyle w:val="BodyText2"/>
        <w:jc w:val="both"/>
        <w:rPr>
          <w:b w:val="0"/>
          <w:bCs w:val="0"/>
          <w:szCs w:val="22"/>
          <w:u w:val="none"/>
        </w:rPr>
      </w:pPr>
      <w:r w:rsidRPr="004C70B4">
        <w:rPr>
          <w:b w:val="0"/>
          <w:bCs w:val="0"/>
          <w:szCs w:val="22"/>
          <w:u w:val="none"/>
        </w:rPr>
        <w:t>Each instance involving the use of physical intervention must be formally documented.  The following records must be maintained:</w:t>
      </w:r>
    </w:p>
    <w:p w:rsidR="007F4D65" w:rsidRPr="004C70B4" w:rsidRDefault="007F4D65" w:rsidP="00EE6261">
      <w:pPr>
        <w:pStyle w:val="BodyText2"/>
        <w:numPr>
          <w:ilvl w:val="0"/>
          <w:numId w:val="56"/>
        </w:numPr>
        <w:jc w:val="left"/>
        <w:rPr>
          <w:b w:val="0"/>
          <w:bCs w:val="0"/>
          <w:szCs w:val="22"/>
          <w:u w:val="none"/>
        </w:rPr>
      </w:pPr>
      <w:r w:rsidRPr="004C70B4">
        <w:rPr>
          <w:b w:val="0"/>
          <w:bCs w:val="0"/>
          <w:szCs w:val="22"/>
          <w:u w:val="none"/>
        </w:rPr>
        <w:t xml:space="preserve">incident report </w:t>
      </w:r>
      <w:r>
        <w:rPr>
          <w:b w:val="0"/>
          <w:bCs w:val="0"/>
          <w:szCs w:val="22"/>
          <w:u w:val="none"/>
        </w:rPr>
        <w:t>– Record incident on OneSchool</w:t>
      </w:r>
    </w:p>
    <w:p w:rsidR="007F4D65" w:rsidRPr="004C70B4" w:rsidRDefault="00005063" w:rsidP="00EE6261">
      <w:pPr>
        <w:pStyle w:val="BodyText2"/>
        <w:numPr>
          <w:ilvl w:val="0"/>
          <w:numId w:val="56"/>
        </w:numPr>
        <w:jc w:val="left"/>
        <w:rPr>
          <w:b w:val="0"/>
          <w:bCs w:val="0"/>
          <w:szCs w:val="22"/>
          <w:u w:val="none"/>
        </w:rPr>
      </w:pPr>
      <w:hyperlink r:id="rId14" w:history="1">
        <w:r w:rsidR="007F4D65" w:rsidRPr="004C70B4">
          <w:rPr>
            <w:rStyle w:val="Hyperlink"/>
            <w:b w:val="0"/>
            <w:bCs w:val="0"/>
            <w:szCs w:val="22"/>
          </w:rPr>
          <w:t>Health and Safety incident record</w:t>
        </w:r>
      </w:hyperlink>
      <w:r w:rsidR="007F4D65" w:rsidRPr="004C70B4">
        <w:rPr>
          <w:b w:val="0"/>
          <w:bCs w:val="0"/>
          <w:szCs w:val="22"/>
          <w:u w:val="none"/>
        </w:rPr>
        <w:t xml:space="preserve"> </w:t>
      </w:r>
      <w:r w:rsidR="007F4D65">
        <w:rPr>
          <w:b w:val="0"/>
          <w:bCs w:val="0"/>
          <w:szCs w:val="22"/>
          <w:u w:val="none"/>
        </w:rPr>
        <w:t>- MyHr</w:t>
      </w:r>
    </w:p>
    <w:p w:rsidR="007F4D65" w:rsidRPr="004C70B4" w:rsidRDefault="007F4D65" w:rsidP="00EE6261">
      <w:pPr>
        <w:pStyle w:val="BodyText2"/>
        <w:numPr>
          <w:ilvl w:val="0"/>
          <w:numId w:val="56"/>
        </w:numPr>
        <w:jc w:val="left"/>
        <w:rPr>
          <w:b w:val="0"/>
          <w:bCs w:val="0"/>
          <w:szCs w:val="22"/>
          <w:u w:val="none"/>
        </w:rPr>
      </w:pPr>
      <w:r w:rsidRPr="004C70B4">
        <w:rPr>
          <w:b w:val="0"/>
          <w:bCs w:val="0"/>
          <w:szCs w:val="22"/>
          <w:u w:val="none"/>
        </w:rPr>
        <w:t xml:space="preserve">debriefing report (for student and staff) </w:t>
      </w:r>
    </w:p>
    <w:p w:rsidR="007F4D65" w:rsidRPr="00C8069D" w:rsidRDefault="007F4D65" w:rsidP="00CF4B02">
      <w:pPr>
        <w:pStyle w:val="BodyText2"/>
        <w:jc w:val="both"/>
        <w:rPr>
          <w:bCs w:val="0"/>
          <w:sz w:val="20"/>
          <w:szCs w:val="20"/>
          <w:u w:val="none"/>
        </w:rPr>
      </w:pPr>
    </w:p>
    <w:p w:rsidR="00CF4B02" w:rsidRPr="00C8069D" w:rsidRDefault="00CF4B02" w:rsidP="00CF4B02">
      <w:pPr>
        <w:pStyle w:val="BodyText"/>
        <w:shd w:val="clear" w:color="auto" w:fill="E0E0E0"/>
        <w:jc w:val="both"/>
        <w:rPr>
          <w:b/>
          <w:szCs w:val="22"/>
        </w:rPr>
      </w:pPr>
      <w:r w:rsidRPr="00C8069D">
        <w:rPr>
          <w:b/>
          <w:szCs w:val="22"/>
        </w:rPr>
        <w:t>7. Network of student support</w:t>
      </w:r>
    </w:p>
    <w:p w:rsidR="00CF4B02" w:rsidRPr="00C8069D" w:rsidRDefault="00CF4B02" w:rsidP="00CF4B02">
      <w:pPr>
        <w:pStyle w:val="BodyText"/>
        <w:jc w:val="both"/>
        <w:rPr>
          <w:szCs w:val="22"/>
        </w:rPr>
      </w:pPr>
      <w:r w:rsidRPr="00C8069D">
        <w:rPr>
          <w:szCs w:val="22"/>
        </w:rPr>
        <w:t>Students at Wowan State School</w:t>
      </w:r>
      <w:r w:rsidRPr="00C8069D">
        <w:rPr>
          <w:color w:val="0000FF"/>
          <w:szCs w:val="22"/>
        </w:rPr>
        <w:t xml:space="preserve"> </w:t>
      </w:r>
      <w:r w:rsidRPr="00C8069D">
        <w:rPr>
          <w:szCs w:val="22"/>
        </w:rPr>
        <w:t>are supported through positive reinforcement and a system of universal, targeted, and intensive behaviour supports by:</w:t>
      </w:r>
    </w:p>
    <w:p w:rsidR="00CF4B02" w:rsidRPr="00C8069D" w:rsidRDefault="00CF4B02" w:rsidP="00CF4B02">
      <w:pPr>
        <w:pStyle w:val="BodyText"/>
        <w:numPr>
          <w:ilvl w:val="0"/>
          <w:numId w:val="5"/>
        </w:numPr>
        <w:tabs>
          <w:tab w:val="clear" w:pos="1080"/>
          <w:tab w:val="num" w:pos="720"/>
        </w:tabs>
        <w:ind w:left="720"/>
        <w:jc w:val="left"/>
        <w:rPr>
          <w:szCs w:val="22"/>
        </w:rPr>
        <w:sectPr w:rsidR="00CF4B02" w:rsidRPr="00C8069D" w:rsidSect="00134A6D">
          <w:pgSz w:w="11906" w:h="16838" w:code="9"/>
          <w:pgMar w:top="567" w:right="567" w:bottom="567" w:left="567" w:header="709" w:footer="709" w:gutter="0"/>
          <w:cols w:space="708"/>
          <w:docGrid w:linePitch="360"/>
        </w:sectPr>
      </w:pPr>
    </w:p>
    <w:p w:rsidR="00CF4B02" w:rsidRPr="00C8069D" w:rsidRDefault="00CF4B02" w:rsidP="00CF4B02">
      <w:pPr>
        <w:pStyle w:val="BodyText"/>
        <w:numPr>
          <w:ilvl w:val="0"/>
          <w:numId w:val="5"/>
        </w:numPr>
        <w:tabs>
          <w:tab w:val="clear" w:pos="1080"/>
          <w:tab w:val="num" w:pos="720"/>
        </w:tabs>
        <w:ind w:left="720"/>
        <w:jc w:val="left"/>
        <w:rPr>
          <w:szCs w:val="22"/>
        </w:rPr>
      </w:pPr>
      <w:r w:rsidRPr="00C8069D">
        <w:rPr>
          <w:szCs w:val="22"/>
        </w:rPr>
        <w:t>Parents</w:t>
      </w:r>
    </w:p>
    <w:p w:rsidR="00CF4B02" w:rsidRPr="00C8069D" w:rsidRDefault="00CF4B02" w:rsidP="00CF4B02">
      <w:pPr>
        <w:pStyle w:val="BodyText"/>
        <w:numPr>
          <w:ilvl w:val="0"/>
          <w:numId w:val="5"/>
        </w:numPr>
        <w:tabs>
          <w:tab w:val="clear" w:pos="1080"/>
          <w:tab w:val="num" w:pos="720"/>
        </w:tabs>
        <w:ind w:left="720"/>
        <w:jc w:val="left"/>
        <w:rPr>
          <w:szCs w:val="22"/>
        </w:rPr>
      </w:pPr>
      <w:r w:rsidRPr="00C8069D">
        <w:rPr>
          <w:szCs w:val="22"/>
        </w:rPr>
        <w:t>Teachers</w:t>
      </w:r>
    </w:p>
    <w:p w:rsidR="00CF4B02" w:rsidRPr="00C8069D" w:rsidRDefault="00CF4B02" w:rsidP="00CF4B02">
      <w:pPr>
        <w:pStyle w:val="BodyText"/>
        <w:numPr>
          <w:ilvl w:val="0"/>
          <w:numId w:val="5"/>
        </w:numPr>
        <w:tabs>
          <w:tab w:val="clear" w:pos="1080"/>
          <w:tab w:val="num" w:pos="720"/>
        </w:tabs>
        <w:ind w:left="720"/>
        <w:jc w:val="left"/>
        <w:rPr>
          <w:szCs w:val="22"/>
        </w:rPr>
      </w:pPr>
      <w:r w:rsidRPr="00C8069D">
        <w:rPr>
          <w:szCs w:val="22"/>
        </w:rPr>
        <w:t>Support Staff</w:t>
      </w:r>
    </w:p>
    <w:p w:rsidR="00CF4B02" w:rsidRPr="00C8069D" w:rsidRDefault="00CF4B02" w:rsidP="00CF4B02">
      <w:pPr>
        <w:pStyle w:val="BodyText"/>
        <w:numPr>
          <w:ilvl w:val="0"/>
          <w:numId w:val="5"/>
        </w:numPr>
        <w:tabs>
          <w:tab w:val="clear" w:pos="1080"/>
          <w:tab w:val="num" w:pos="720"/>
        </w:tabs>
        <w:ind w:left="720"/>
        <w:jc w:val="left"/>
        <w:rPr>
          <w:szCs w:val="22"/>
        </w:rPr>
      </w:pPr>
      <w:r w:rsidRPr="00C8069D">
        <w:rPr>
          <w:szCs w:val="22"/>
        </w:rPr>
        <w:t>Administration Staff</w:t>
      </w:r>
    </w:p>
    <w:p w:rsidR="00CF4B02" w:rsidRPr="00C8069D" w:rsidRDefault="00CF4B02" w:rsidP="00CF4B02">
      <w:pPr>
        <w:pStyle w:val="BodyText"/>
        <w:numPr>
          <w:ilvl w:val="0"/>
          <w:numId w:val="5"/>
        </w:numPr>
        <w:tabs>
          <w:tab w:val="clear" w:pos="1080"/>
          <w:tab w:val="num" w:pos="720"/>
        </w:tabs>
        <w:ind w:left="720"/>
        <w:jc w:val="left"/>
        <w:rPr>
          <w:szCs w:val="22"/>
        </w:rPr>
      </w:pPr>
      <w:r w:rsidRPr="00C8069D">
        <w:rPr>
          <w:szCs w:val="22"/>
        </w:rPr>
        <w:t>Guidance Officer</w:t>
      </w:r>
    </w:p>
    <w:p w:rsidR="00CF4B02" w:rsidRPr="00C8069D" w:rsidRDefault="00CF4B02" w:rsidP="00CF4B02">
      <w:pPr>
        <w:pStyle w:val="BodyText"/>
        <w:numPr>
          <w:ilvl w:val="0"/>
          <w:numId w:val="5"/>
        </w:numPr>
        <w:tabs>
          <w:tab w:val="clear" w:pos="1080"/>
          <w:tab w:val="num" w:pos="720"/>
        </w:tabs>
        <w:ind w:left="720"/>
        <w:jc w:val="left"/>
        <w:rPr>
          <w:szCs w:val="22"/>
        </w:rPr>
      </w:pPr>
      <w:r w:rsidRPr="00C8069D">
        <w:rPr>
          <w:szCs w:val="22"/>
        </w:rPr>
        <w:t>Advisory Visiting Teachers</w:t>
      </w:r>
    </w:p>
    <w:p w:rsidR="00CF4B02" w:rsidRPr="00C8069D" w:rsidRDefault="00CF4B02" w:rsidP="00CF4B02">
      <w:pPr>
        <w:pStyle w:val="BodyText"/>
        <w:numPr>
          <w:ilvl w:val="0"/>
          <w:numId w:val="5"/>
        </w:numPr>
        <w:tabs>
          <w:tab w:val="clear" w:pos="1080"/>
          <w:tab w:val="num" w:pos="720"/>
        </w:tabs>
        <w:ind w:left="720"/>
        <w:jc w:val="left"/>
        <w:rPr>
          <w:szCs w:val="22"/>
        </w:rPr>
      </w:pPr>
      <w:r w:rsidRPr="00C8069D">
        <w:rPr>
          <w:szCs w:val="22"/>
        </w:rPr>
        <w:t>Local Police</w:t>
      </w:r>
    </w:p>
    <w:p w:rsidR="00CF4B02" w:rsidRPr="00C8069D" w:rsidRDefault="00CF4B02" w:rsidP="00CF4B02">
      <w:pPr>
        <w:pStyle w:val="BodyText"/>
        <w:jc w:val="left"/>
        <w:rPr>
          <w:szCs w:val="22"/>
        </w:rPr>
        <w:sectPr w:rsidR="00CF4B02" w:rsidRPr="00C8069D" w:rsidSect="00134A6D">
          <w:type w:val="continuous"/>
          <w:pgSz w:w="11906" w:h="16838" w:code="9"/>
          <w:pgMar w:top="1038" w:right="1134" w:bottom="1440" w:left="1134" w:header="709" w:footer="709" w:gutter="0"/>
          <w:cols w:num="2" w:space="708" w:equalWidth="0">
            <w:col w:w="4465" w:space="708"/>
            <w:col w:w="4465"/>
          </w:cols>
          <w:docGrid w:linePitch="360"/>
        </w:sectPr>
      </w:pPr>
    </w:p>
    <w:p w:rsidR="00CF4B02" w:rsidRPr="00C8069D" w:rsidRDefault="00CF4B02" w:rsidP="00CF4B02">
      <w:pPr>
        <w:pStyle w:val="BodyText"/>
        <w:jc w:val="left"/>
        <w:rPr>
          <w:szCs w:val="22"/>
        </w:rPr>
      </w:pPr>
    </w:p>
    <w:p w:rsidR="00CF4B02" w:rsidRPr="00C8069D" w:rsidRDefault="00CF4B02" w:rsidP="00CF4B02">
      <w:pPr>
        <w:pStyle w:val="BodyText"/>
        <w:jc w:val="left"/>
        <w:rPr>
          <w:szCs w:val="22"/>
        </w:rPr>
      </w:pPr>
      <w:r w:rsidRPr="00C8069D">
        <w:rPr>
          <w:szCs w:val="22"/>
        </w:rPr>
        <w:t>Support is also available through the following government and community agencies:</w:t>
      </w:r>
    </w:p>
    <w:p w:rsidR="00CF4B02" w:rsidRPr="00C8069D" w:rsidRDefault="00CF4B02" w:rsidP="00CF4B02">
      <w:pPr>
        <w:pStyle w:val="BodyText"/>
        <w:numPr>
          <w:ilvl w:val="0"/>
          <w:numId w:val="6"/>
        </w:numPr>
        <w:tabs>
          <w:tab w:val="clear" w:pos="1080"/>
          <w:tab w:val="num" w:pos="720"/>
        </w:tabs>
        <w:ind w:left="720"/>
        <w:jc w:val="left"/>
        <w:rPr>
          <w:szCs w:val="22"/>
        </w:rPr>
      </w:pPr>
      <w:r w:rsidRPr="00C8069D">
        <w:rPr>
          <w:szCs w:val="22"/>
        </w:rPr>
        <w:t>Disability Services Queensland</w:t>
      </w:r>
    </w:p>
    <w:p w:rsidR="00CF4B02" w:rsidRPr="00C8069D" w:rsidRDefault="00CF4B02" w:rsidP="00CF4B02">
      <w:pPr>
        <w:pStyle w:val="BodyText"/>
        <w:numPr>
          <w:ilvl w:val="0"/>
          <w:numId w:val="6"/>
        </w:numPr>
        <w:tabs>
          <w:tab w:val="clear" w:pos="1080"/>
          <w:tab w:val="num" w:pos="720"/>
        </w:tabs>
        <w:ind w:left="720"/>
        <w:jc w:val="left"/>
        <w:rPr>
          <w:szCs w:val="22"/>
        </w:rPr>
      </w:pPr>
      <w:r w:rsidRPr="00C8069D">
        <w:rPr>
          <w:szCs w:val="22"/>
        </w:rPr>
        <w:t>Child and Youth Mental Health</w:t>
      </w:r>
    </w:p>
    <w:p w:rsidR="00CF4B02" w:rsidRPr="00C8069D" w:rsidRDefault="00CF4B02" w:rsidP="00CF4B02">
      <w:pPr>
        <w:pStyle w:val="BodyText"/>
        <w:numPr>
          <w:ilvl w:val="0"/>
          <w:numId w:val="6"/>
        </w:numPr>
        <w:tabs>
          <w:tab w:val="clear" w:pos="1080"/>
          <w:tab w:val="num" w:pos="720"/>
        </w:tabs>
        <w:ind w:left="720"/>
        <w:jc w:val="left"/>
        <w:rPr>
          <w:szCs w:val="22"/>
        </w:rPr>
      </w:pPr>
      <w:r w:rsidRPr="00C8069D">
        <w:rPr>
          <w:szCs w:val="22"/>
        </w:rPr>
        <w:t>Queensland Health</w:t>
      </w:r>
    </w:p>
    <w:p w:rsidR="00CF4B02" w:rsidRPr="00C8069D" w:rsidRDefault="00CF4B02" w:rsidP="00CF4B02">
      <w:pPr>
        <w:pStyle w:val="BodyText"/>
        <w:numPr>
          <w:ilvl w:val="0"/>
          <w:numId w:val="6"/>
        </w:numPr>
        <w:tabs>
          <w:tab w:val="clear" w:pos="1080"/>
          <w:tab w:val="num" w:pos="720"/>
        </w:tabs>
        <w:ind w:left="720"/>
        <w:jc w:val="left"/>
        <w:rPr>
          <w:szCs w:val="22"/>
        </w:rPr>
      </w:pPr>
      <w:r w:rsidRPr="00C8069D">
        <w:rPr>
          <w:szCs w:val="22"/>
        </w:rPr>
        <w:t>Department of Communities (Child Safety Services)</w:t>
      </w:r>
    </w:p>
    <w:p w:rsidR="00CF4B02" w:rsidRPr="00C8069D" w:rsidRDefault="00CF4B02" w:rsidP="00CF4B02">
      <w:pPr>
        <w:pStyle w:val="BodyText"/>
        <w:numPr>
          <w:ilvl w:val="0"/>
          <w:numId w:val="6"/>
        </w:numPr>
        <w:tabs>
          <w:tab w:val="clear" w:pos="1080"/>
          <w:tab w:val="num" w:pos="720"/>
        </w:tabs>
        <w:ind w:left="720"/>
        <w:jc w:val="left"/>
        <w:rPr>
          <w:szCs w:val="22"/>
        </w:rPr>
      </w:pPr>
      <w:r w:rsidRPr="00C8069D">
        <w:rPr>
          <w:szCs w:val="22"/>
        </w:rPr>
        <w:t>Police</w:t>
      </w:r>
    </w:p>
    <w:p w:rsidR="00CF4B02" w:rsidRPr="00C8069D" w:rsidRDefault="00CF4B02" w:rsidP="00CF4B02">
      <w:pPr>
        <w:pStyle w:val="BodyText"/>
        <w:numPr>
          <w:ilvl w:val="0"/>
          <w:numId w:val="6"/>
        </w:numPr>
        <w:tabs>
          <w:tab w:val="clear" w:pos="1080"/>
          <w:tab w:val="num" w:pos="720"/>
        </w:tabs>
        <w:ind w:left="720"/>
        <w:jc w:val="left"/>
        <w:rPr>
          <w:szCs w:val="22"/>
        </w:rPr>
      </w:pPr>
      <w:r w:rsidRPr="00C8069D">
        <w:rPr>
          <w:szCs w:val="22"/>
        </w:rPr>
        <w:t>Local Council</w:t>
      </w:r>
    </w:p>
    <w:p w:rsidR="00CF4B02" w:rsidRPr="00C8069D" w:rsidRDefault="00CF4B02" w:rsidP="00CF4B02">
      <w:pPr>
        <w:pStyle w:val="BodyText"/>
        <w:numPr>
          <w:ilvl w:val="0"/>
          <w:numId w:val="6"/>
        </w:numPr>
        <w:tabs>
          <w:tab w:val="clear" w:pos="1080"/>
          <w:tab w:val="num" w:pos="720"/>
        </w:tabs>
        <w:ind w:left="720"/>
        <w:jc w:val="left"/>
        <w:rPr>
          <w:szCs w:val="22"/>
        </w:rPr>
      </w:pPr>
      <w:r w:rsidRPr="00C8069D">
        <w:rPr>
          <w:szCs w:val="22"/>
        </w:rPr>
        <w:t>Neighbourhood Centre.</w:t>
      </w:r>
    </w:p>
    <w:p w:rsidR="00CF4B02" w:rsidRPr="00C8069D" w:rsidRDefault="00CF4B02" w:rsidP="00CF4B02">
      <w:pPr>
        <w:pStyle w:val="BodyText2"/>
        <w:shd w:val="clear" w:color="auto" w:fill="CCCCCC"/>
        <w:jc w:val="left"/>
        <w:rPr>
          <w:bCs w:val="0"/>
          <w:szCs w:val="22"/>
          <w:u w:val="none"/>
        </w:rPr>
      </w:pPr>
      <w:r w:rsidRPr="00C8069D">
        <w:rPr>
          <w:bCs w:val="0"/>
          <w:szCs w:val="22"/>
          <w:u w:val="none"/>
        </w:rPr>
        <w:t xml:space="preserve">8. Consideration of individual circumstances </w:t>
      </w:r>
    </w:p>
    <w:p w:rsidR="00CF4B02" w:rsidRPr="00C8069D" w:rsidRDefault="00CF4B02" w:rsidP="00CF4B02">
      <w:pPr>
        <w:pStyle w:val="BodyText2"/>
        <w:jc w:val="both"/>
        <w:rPr>
          <w:b w:val="0"/>
          <w:szCs w:val="22"/>
          <w:u w:val="none"/>
        </w:rPr>
      </w:pPr>
      <w:r w:rsidRPr="00C8069D">
        <w:rPr>
          <w:b w:val="0"/>
          <w:szCs w:val="22"/>
          <w:u w:val="none"/>
        </w:rPr>
        <w:t>To ensure alignment with the Code of School Behaviour when applying consequences, the individual circumstances and actions of the student and the needs and rights of school community members are considered at all times.</w:t>
      </w:r>
    </w:p>
    <w:p w:rsidR="00CF4B02" w:rsidRPr="00C8069D" w:rsidRDefault="00CF4B02" w:rsidP="00CF4B02">
      <w:pPr>
        <w:pStyle w:val="BodyText2"/>
        <w:jc w:val="both"/>
        <w:rPr>
          <w:b w:val="0"/>
          <w:szCs w:val="22"/>
          <w:u w:val="none"/>
        </w:rPr>
      </w:pPr>
    </w:p>
    <w:p w:rsidR="00CF4B02" w:rsidRPr="00C8069D" w:rsidRDefault="00CF4B02" w:rsidP="00CF4B02">
      <w:pPr>
        <w:pStyle w:val="BodyText2"/>
        <w:jc w:val="both"/>
        <w:rPr>
          <w:b w:val="0"/>
          <w:szCs w:val="22"/>
          <w:u w:val="none"/>
        </w:rPr>
      </w:pPr>
      <w:r w:rsidRPr="00C8069D">
        <w:rPr>
          <w:b w:val="0"/>
          <w:szCs w:val="22"/>
          <w:u w:val="none"/>
        </w:rPr>
        <w:t>Wowan State School considers the individual circumstances of students when applying support and consequences by:</w:t>
      </w:r>
    </w:p>
    <w:p w:rsidR="00CF4B02" w:rsidRPr="00C8069D" w:rsidRDefault="00CF4B02" w:rsidP="00CF4B02">
      <w:pPr>
        <w:pStyle w:val="BodyText2"/>
        <w:numPr>
          <w:ilvl w:val="0"/>
          <w:numId w:val="4"/>
        </w:numPr>
        <w:tabs>
          <w:tab w:val="clear" w:pos="720"/>
          <w:tab w:val="num" w:pos="360"/>
        </w:tabs>
        <w:ind w:left="360"/>
        <w:jc w:val="both"/>
        <w:rPr>
          <w:b w:val="0"/>
          <w:szCs w:val="22"/>
          <w:u w:val="none"/>
        </w:rPr>
      </w:pPr>
      <w:r w:rsidRPr="00C8069D">
        <w:rPr>
          <w:b w:val="0"/>
          <w:szCs w:val="22"/>
          <w:u w:val="none"/>
        </w:rPr>
        <w:t>promoting an environment which is responsive to the diverse needs of its students</w:t>
      </w:r>
    </w:p>
    <w:p w:rsidR="00CF4B02" w:rsidRPr="00C8069D" w:rsidRDefault="00CF4B02" w:rsidP="00CF4B02">
      <w:pPr>
        <w:pStyle w:val="BodyText2"/>
        <w:numPr>
          <w:ilvl w:val="0"/>
          <w:numId w:val="4"/>
        </w:numPr>
        <w:tabs>
          <w:tab w:val="clear" w:pos="720"/>
          <w:tab w:val="num" w:pos="360"/>
        </w:tabs>
        <w:ind w:left="360"/>
        <w:jc w:val="both"/>
        <w:rPr>
          <w:b w:val="0"/>
          <w:szCs w:val="22"/>
          <w:u w:val="none"/>
        </w:rPr>
      </w:pPr>
      <w:r w:rsidRPr="00C8069D">
        <w:rPr>
          <w:b w:val="0"/>
          <w:szCs w:val="22"/>
          <w:u w:val="none"/>
        </w:rPr>
        <w:t xml:space="preserve">establishing procedures for applying fair, equitable and </w:t>
      </w:r>
      <w:r w:rsidR="002446F8" w:rsidRPr="00C8069D">
        <w:rPr>
          <w:b w:val="0"/>
          <w:szCs w:val="22"/>
          <w:u w:val="none"/>
        </w:rPr>
        <w:t>non-violent</w:t>
      </w:r>
      <w:r w:rsidRPr="00C8069D">
        <w:rPr>
          <w:b w:val="0"/>
          <w:szCs w:val="22"/>
          <w:u w:val="none"/>
        </w:rPr>
        <w:t xml:space="preserve"> consequences for infringement of the code ranging from the least intrusive sanctions to the most stringent</w:t>
      </w:r>
    </w:p>
    <w:p w:rsidR="00CF4B02" w:rsidRPr="00C8069D" w:rsidRDefault="00CF4B02" w:rsidP="00CF4B02">
      <w:pPr>
        <w:pStyle w:val="BodyText2"/>
        <w:numPr>
          <w:ilvl w:val="0"/>
          <w:numId w:val="4"/>
        </w:numPr>
        <w:tabs>
          <w:tab w:val="clear" w:pos="720"/>
          <w:tab w:val="num" w:pos="360"/>
        </w:tabs>
        <w:ind w:left="360"/>
        <w:jc w:val="both"/>
        <w:rPr>
          <w:b w:val="0"/>
          <w:szCs w:val="22"/>
          <w:u w:val="none"/>
        </w:rPr>
      </w:pPr>
      <w:r w:rsidRPr="00C8069D">
        <w:rPr>
          <w:b w:val="0"/>
          <w:szCs w:val="22"/>
          <w:u w:val="none"/>
        </w:rPr>
        <w:t>recognising and taking into account students' age, gender, disability, cultural background, socioeconomic situation and their emotional state</w:t>
      </w:r>
    </w:p>
    <w:p w:rsidR="00CF4B02" w:rsidRPr="00C8069D" w:rsidRDefault="00CF4B02" w:rsidP="00CF4B02">
      <w:pPr>
        <w:pStyle w:val="BodyText2"/>
        <w:numPr>
          <w:ilvl w:val="0"/>
          <w:numId w:val="4"/>
        </w:numPr>
        <w:tabs>
          <w:tab w:val="clear" w:pos="720"/>
          <w:tab w:val="num" w:pos="360"/>
        </w:tabs>
        <w:ind w:left="360"/>
        <w:jc w:val="both"/>
        <w:rPr>
          <w:b w:val="0"/>
          <w:szCs w:val="22"/>
          <w:u w:val="none"/>
        </w:rPr>
      </w:pPr>
      <w:r w:rsidRPr="00C8069D">
        <w:rPr>
          <w:b w:val="0"/>
          <w:szCs w:val="22"/>
          <w:u w:val="none"/>
        </w:rPr>
        <w:t>recognising the rights of all students to:</w:t>
      </w:r>
    </w:p>
    <w:p w:rsidR="00CF4B02" w:rsidRPr="00C8069D" w:rsidRDefault="00CF4B02" w:rsidP="00CF4B02">
      <w:pPr>
        <w:pStyle w:val="BodyText2"/>
        <w:numPr>
          <w:ilvl w:val="1"/>
          <w:numId w:val="4"/>
        </w:numPr>
        <w:tabs>
          <w:tab w:val="clear" w:pos="1800"/>
          <w:tab w:val="num" w:pos="1080"/>
        </w:tabs>
        <w:ind w:left="1080"/>
        <w:jc w:val="both"/>
        <w:rPr>
          <w:b w:val="0"/>
          <w:szCs w:val="22"/>
          <w:u w:val="none"/>
        </w:rPr>
      </w:pPr>
      <w:r w:rsidRPr="00C8069D">
        <w:rPr>
          <w:b w:val="0"/>
          <w:szCs w:val="22"/>
          <w:u w:val="none"/>
        </w:rPr>
        <w:t xml:space="preserve">express opinions in an appropriate manner and at the appropriate time </w:t>
      </w:r>
    </w:p>
    <w:p w:rsidR="00CF4B02" w:rsidRPr="00C8069D" w:rsidRDefault="00CF4B02" w:rsidP="00CF4B02">
      <w:pPr>
        <w:pStyle w:val="BodyText2"/>
        <w:numPr>
          <w:ilvl w:val="1"/>
          <w:numId w:val="4"/>
        </w:numPr>
        <w:tabs>
          <w:tab w:val="clear" w:pos="1800"/>
          <w:tab w:val="num" w:pos="1080"/>
        </w:tabs>
        <w:ind w:left="1080"/>
        <w:jc w:val="both"/>
        <w:rPr>
          <w:b w:val="0"/>
          <w:szCs w:val="22"/>
          <w:u w:val="none"/>
        </w:rPr>
      </w:pPr>
      <w:r w:rsidRPr="00C8069D">
        <w:rPr>
          <w:b w:val="0"/>
          <w:szCs w:val="22"/>
          <w:u w:val="none"/>
        </w:rPr>
        <w:t>work and learn in a safe environment regardless of their age, gender, disability, cultural background or socio-economic situation, and</w:t>
      </w:r>
    </w:p>
    <w:p w:rsidR="00CF4B02" w:rsidRPr="00C8069D" w:rsidRDefault="00CF4B02" w:rsidP="00CF4B02">
      <w:pPr>
        <w:pStyle w:val="BodyText2"/>
        <w:numPr>
          <w:ilvl w:val="1"/>
          <w:numId w:val="4"/>
        </w:numPr>
        <w:tabs>
          <w:tab w:val="clear" w:pos="1800"/>
          <w:tab w:val="num" w:pos="1080"/>
        </w:tabs>
        <w:ind w:left="1080"/>
        <w:jc w:val="both"/>
        <w:rPr>
          <w:b w:val="0"/>
          <w:szCs w:val="22"/>
          <w:u w:val="none"/>
        </w:rPr>
      </w:pPr>
      <w:r w:rsidRPr="00C8069D">
        <w:rPr>
          <w:b w:val="0"/>
          <w:szCs w:val="22"/>
          <w:u w:val="none"/>
        </w:rPr>
        <w:t>receive adjustments appropriate to their learning and/or impairment needs,</w:t>
      </w:r>
    </w:p>
    <w:p w:rsidR="00CF4B02" w:rsidRPr="00C8069D" w:rsidRDefault="00CF4B02" w:rsidP="00CF4B02">
      <w:pPr>
        <w:pStyle w:val="BodyText2"/>
        <w:jc w:val="both"/>
        <w:rPr>
          <w:b w:val="0"/>
          <w:szCs w:val="22"/>
          <w:u w:val="none"/>
        </w:rPr>
      </w:pPr>
    </w:p>
    <w:p w:rsidR="00CF4B02" w:rsidRPr="00C8069D" w:rsidRDefault="00CF4B02" w:rsidP="00CF4B02">
      <w:pPr>
        <w:pStyle w:val="BodyText2"/>
        <w:shd w:val="clear" w:color="auto" w:fill="CCCCCC"/>
        <w:jc w:val="left"/>
        <w:rPr>
          <w:bCs w:val="0"/>
          <w:szCs w:val="22"/>
          <w:u w:val="none"/>
        </w:rPr>
      </w:pPr>
      <w:r w:rsidRPr="00C8069D">
        <w:rPr>
          <w:bCs w:val="0"/>
          <w:szCs w:val="22"/>
          <w:u w:val="none"/>
        </w:rPr>
        <w:t>9. Related legislation</w:t>
      </w:r>
    </w:p>
    <w:bookmarkStart w:id="3" w:name="OLE_LINK3"/>
    <w:bookmarkStart w:id="4" w:name="OLE_LINK4"/>
    <w:p w:rsidR="002446F8" w:rsidRPr="00A829FC" w:rsidRDefault="002446F8" w:rsidP="002446F8">
      <w:pPr>
        <w:pStyle w:val="BodyText2"/>
        <w:numPr>
          <w:ilvl w:val="0"/>
          <w:numId w:val="75"/>
        </w:numPr>
        <w:jc w:val="left"/>
        <w:rPr>
          <w:b w:val="0"/>
          <w:color w:val="0000CC"/>
          <w:u w:val="none"/>
        </w:rPr>
      </w:pPr>
      <w:r w:rsidRPr="00A829FC">
        <w:rPr>
          <w:color w:val="0000CC"/>
          <w:u w:val="none"/>
        </w:rPr>
        <w:fldChar w:fldCharType="begin"/>
      </w:r>
      <w:r w:rsidRPr="00A829FC">
        <w:rPr>
          <w:color w:val="0000CC"/>
          <w:u w:val="none"/>
        </w:rPr>
        <w:instrText xml:space="preserve"> HYPERLINK "http://www.comlaw.gov.au/Details/C2012C00110" </w:instrText>
      </w:r>
      <w:r w:rsidRPr="00A829FC">
        <w:rPr>
          <w:color w:val="0000CC"/>
          <w:u w:val="none"/>
        </w:rPr>
        <w:fldChar w:fldCharType="separate"/>
      </w:r>
      <w:r w:rsidRPr="00A829FC">
        <w:rPr>
          <w:rStyle w:val="Hyperlink"/>
          <w:b w:val="0"/>
          <w:u w:val="none"/>
        </w:rPr>
        <w:t>Commonwealth Disability Discrimination Act 1992</w:t>
      </w:r>
      <w:r w:rsidRPr="00A829FC">
        <w:rPr>
          <w:color w:val="0000CC"/>
          <w:u w:val="none"/>
        </w:rPr>
        <w:fldChar w:fldCharType="end"/>
      </w:r>
    </w:p>
    <w:p w:rsidR="002446F8" w:rsidRPr="00965B79" w:rsidRDefault="002446F8" w:rsidP="002446F8">
      <w:pPr>
        <w:pStyle w:val="BodyText2"/>
        <w:numPr>
          <w:ilvl w:val="0"/>
          <w:numId w:val="75"/>
        </w:numPr>
        <w:jc w:val="left"/>
        <w:rPr>
          <w:rStyle w:val="Hyperlink"/>
          <w:b w:val="0"/>
          <w:u w:val="none"/>
        </w:rPr>
      </w:pPr>
      <w:r w:rsidRPr="00965B79">
        <w:rPr>
          <w:b w:val="0"/>
          <w:u w:val="none"/>
        </w:rPr>
        <w:fldChar w:fldCharType="begin"/>
      </w:r>
      <w:r w:rsidRPr="00965B79">
        <w:rPr>
          <w:b w:val="0"/>
          <w:u w:val="none"/>
        </w:rPr>
        <w:instrText xml:space="preserve"> HYPERLINK "http://education.gov.au/disability-standards-education" </w:instrText>
      </w:r>
      <w:r w:rsidRPr="00965B79">
        <w:rPr>
          <w:b w:val="0"/>
          <w:u w:val="none"/>
        </w:rPr>
        <w:fldChar w:fldCharType="separate"/>
      </w:r>
      <w:r w:rsidRPr="00965B79">
        <w:rPr>
          <w:rStyle w:val="Hyperlink"/>
          <w:b w:val="0"/>
          <w:u w:val="none"/>
        </w:rPr>
        <w:t>Commonwealth Disability Standards for Education 2005</w:t>
      </w:r>
    </w:p>
    <w:p w:rsidR="002446F8" w:rsidRPr="00965B79" w:rsidRDefault="002446F8" w:rsidP="002446F8">
      <w:pPr>
        <w:pStyle w:val="BodyText2"/>
        <w:numPr>
          <w:ilvl w:val="0"/>
          <w:numId w:val="75"/>
        </w:numPr>
        <w:jc w:val="left"/>
        <w:rPr>
          <w:rStyle w:val="Hyperlink"/>
          <w:b w:val="0"/>
          <w:u w:val="none"/>
        </w:rPr>
      </w:pPr>
      <w:r w:rsidRPr="00965B79">
        <w:rPr>
          <w:b w:val="0"/>
          <w:u w:val="none"/>
        </w:rPr>
        <w:fldChar w:fldCharType="end"/>
      </w:r>
      <w:r w:rsidRPr="00965B79">
        <w:rPr>
          <w:b w:val="0"/>
          <w:u w:val="none"/>
        </w:rPr>
        <w:fldChar w:fldCharType="begin"/>
      </w:r>
      <w:r w:rsidRPr="00965B79">
        <w:rPr>
          <w:b w:val="0"/>
          <w:u w:val="none"/>
        </w:rPr>
        <w:instrText xml:space="preserve"> HYPERLINK "https://www.legislation.qld.gov.au/LEGISLTN/CURRENT/E/EducGenPrA06.pdf" </w:instrText>
      </w:r>
      <w:r w:rsidRPr="00965B79">
        <w:rPr>
          <w:b w:val="0"/>
          <w:u w:val="none"/>
        </w:rPr>
        <w:fldChar w:fldCharType="separate"/>
      </w:r>
      <w:r w:rsidRPr="00965B79">
        <w:rPr>
          <w:rStyle w:val="Hyperlink"/>
          <w:b w:val="0"/>
          <w:u w:val="none"/>
        </w:rPr>
        <w:t>Education (General Provisions) Act 2006</w:t>
      </w:r>
    </w:p>
    <w:p w:rsidR="002446F8" w:rsidRPr="00965B79" w:rsidRDefault="002446F8" w:rsidP="002446F8">
      <w:pPr>
        <w:pStyle w:val="BodyText2"/>
        <w:numPr>
          <w:ilvl w:val="0"/>
          <w:numId w:val="75"/>
        </w:numPr>
        <w:jc w:val="left"/>
        <w:rPr>
          <w:rStyle w:val="Hyperlink"/>
          <w:b w:val="0"/>
          <w:u w:val="none"/>
        </w:rPr>
      </w:pPr>
      <w:r w:rsidRPr="00965B79">
        <w:rPr>
          <w:b w:val="0"/>
          <w:u w:val="none"/>
        </w:rPr>
        <w:fldChar w:fldCharType="end"/>
      </w:r>
      <w:r w:rsidRPr="00965B79">
        <w:rPr>
          <w:b w:val="0"/>
          <w:u w:val="none"/>
        </w:rPr>
        <w:fldChar w:fldCharType="begin"/>
      </w:r>
      <w:r w:rsidRPr="00965B79">
        <w:rPr>
          <w:b w:val="0"/>
          <w:u w:val="none"/>
        </w:rPr>
        <w:instrText xml:space="preserve"> HYPERLINK "http://www.austlii.edu.au/au/legis/qld/consol_reg/epr2006396/" </w:instrText>
      </w:r>
      <w:r w:rsidRPr="00965B79">
        <w:rPr>
          <w:b w:val="0"/>
          <w:u w:val="none"/>
        </w:rPr>
        <w:fldChar w:fldCharType="separate"/>
      </w:r>
      <w:r w:rsidRPr="00965B79">
        <w:rPr>
          <w:rStyle w:val="Hyperlink"/>
          <w:b w:val="0"/>
          <w:u w:val="none"/>
        </w:rPr>
        <w:t>Education (General Provisions) Regulation 2006</w:t>
      </w:r>
    </w:p>
    <w:p w:rsidR="002446F8" w:rsidRPr="00965B79" w:rsidRDefault="002446F8" w:rsidP="002446F8">
      <w:pPr>
        <w:pStyle w:val="BodyText2"/>
        <w:numPr>
          <w:ilvl w:val="0"/>
          <w:numId w:val="75"/>
        </w:numPr>
        <w:jc w:val="left"/>
        <w:rPr>
          <w:rStyle w:val="Hyperlink"/>
          <w:b w:val="0"/>
          <w:u w:val="none"/>
        </w:rPr>
      </w:pPr>
      <w:r w:rsidRPr="00965B79">
        <w:rPr>
          <w:b w:val="0"/>
          <w:u w:val="none"/>
        </w:rPr>
        <w:fldChar w:fldCharType="end"/>
      </w:r>
      <w:r w:rsidRPr="00965B79">
        <w:rPr>
          <w:b w:val="0"/>
          <w:u w:val="none"/>
        </w:rPr>
        <w:fldChar w:fldCharType="begin"/>
      </w:r>
      <w:r w:rsidRPr="00965B79">
        <w:rPr>
          <w:b w:val="0"/>
          <w:u w:val="none"/>
        </w:rPr>
        <w:instrText xml:space="preserve"> HYPERLINK "https://www.legislation.qld.gov.au/LEGISLTN/CURRENT/C/CriminCode.pdf" </w:instrText>
      </w:r>
      <w:r w:rsidRPr="00965B79">
        <w:rPr>
          <w:b w:val="0"/>
          <w:u w:val="none"/>
        </w:rPr>
        <w:fldChar w:fldCharType="separate"/>
      </w:r>
      <w:r w:rsidRPr="00965B79">
        <w:rPr>
          <w:rStyle w:val="Hyperlink"/>
          <w:b w:val="0"/>
          <w:u w:val="none"/>
        </w:rPr>
        <w:t>Criminal Code Act 1899</w:t>
      </w:r>
    </w:p>
    <w:p w:rsidR="002446F8" w:rsidRPr="00965B79" w:rsidRDefault="002446F8" w:rsidP="002446F8">
      <w:pPr>
        <w:pStyle w:val="BodyText2"/>
        <w:numPr>
          <w:ilvl w:val="0"/>
          <w:numId w:val="75"/>
        </w:numPr>
        <w:jc w:val="left"/>
        <w:rPr>
          <w:rStyle w:val="Hyperlink"/>
          <w:b w:val="0"/>
          <w:u w:val="none"/>
        </w:rPr>
      </w:pPr>
      <w:r w:rsidRPr="00965B79">
        <w:rPr>
          <w:b w:val="0"/>
          <w:u w:val="none"/>
        </w:rPr>
        <w:fldChar w:fldCharType="end"/>
      </w:r>
      <w:r w:rsidRPr="00965B79">
        <w:rPr>
          <w:b w:val="0"/>
          <w:u w:val="none"/>
        </w:rPr>
        <w:fldChar w:fldCharType="begin"/>
      </w:r>
      <w:r w:rsidRPr="00965B79">
        <w:rPr>
          <w:b w:val="0"/>
          <w:u w:val="none"/>
        </w:rPr>
        <w:instrText xml:space="preserve"> HYPERLINK "http://www.austlii.edu.au/au/legis/qld/consol_act/aa1991204/" </w:instrText>
      </w:r>
      <w:r w:rsidRPr="00965B79">
        <w:rPr>
          <w:b w:val="0"/>
          <w:u w:val="none"/>
        </w:rPr>
        <w:fldChar w:fldCharType="separate"/>
      </w:r>
      <w:r w:rsidRPr="00965B79">
        <w:rPr>
          <w:rStyle w:val="Hyperlink"/>
          <w:b w:val="0"/>
          <w:u w:val="none"/>
        </w:rPr>
        <w:t>Anti-Discrimination Act 1991</w:t>
      </w:r>
    </w:p>
    <w:p w:rsidR="002446F8" w:rsidRPr="00965B79" w:rsidRDefault="002446F8" w:rsidP="002446F8">
      <w:pPr>
        <w:pStyle w:val="BodyText2"/>
        <w:numPr>
          <w:ilvl w:val="0"/>
          <w:numId w:val="75"/>
        </w:numPr>
        <w:jc w:val="left"/>
        <w:rPr>
          <w:rStyle w:val="Hyperlink"/>
          <w:b w:val="0"/>
          <w:u w:val="none"/>
        </w:rPr>
      </w:pPr>
      <w:r w:rsidRPr="00965B79">
        <w:rPr>
          <w:b w:val="0"/>
          <w:u w:val="none"/>
        </w:rPr>
        <w:fldChar w:fldCharType="end"/>
      </w:r>
      <w:r w:rsidRPr="00965B79">
        <w:rPr>
          <w:b w:val="0"/>
          <w:u w:val="none"/>
        </w:rPr>
        <w:fldChar w:fldCharType="begin"/>
      </w:r>
      <w:r w:rsidRPr="00965B79">
        <w:rPr>
          <w:b w:val="0"/>
          <w:u w:val="none"/>
        </w:rPr>
        <w:instrText xml:space="preserve"> HYPERLINK "http://www.austlii.edu.au/au/legis/qld/consol_act/cfcaypacga2000511/" </w:instrText>
      </w:r>
      <w:r w:rsidRPr="00965B79">
        <w:rPr>
          <w:b w:val="0"/>
          <w:u w:val="none"/>
        </w:rPr>
        <w:fldChar w:fldCharType="separate"/>
      </w:r>
      <w:r w:rsidRPr="00965B79">
        <w:rPr>
          <w:rStyle w:val="Hyperlink"/>
          <w:b w:val="0"/>
          <w:u w:val="none"/>
        </w:rPr>
        <w:t>Commission for Children and Young People and Child Guardian Act 2000</w:t>
      </w:r>
    </w:p>
    <w:p w:rsidR="002446F8" w:rsidRPr="00965B79" w:rsidRDefault="002446F8" w:rsidP="002446F8">
      <w:pPr>
        <w:pStyle w:val="BodyText2"/>
        <w:numPr>
          <w:ilvl w:val="0"/>
          <w:numId w:val="75"/>
        </w:numPr>
        <w:jc w:val="left"/>
        <w:rPr>
          <w:rStyle w:val="Hyperlink"/>
          <w:b w:val="0"/>
          <w:u w:val="none"/>
        </w:rPr>
      </w:pPr>
      <w:r w:rsidRPr="00965B79">
        <w:rPr>
          <w:b w:val="0"/>
          <w:u w:val="none"/>
        </w:rPr>
        <w:fldChar w:fldCharType="end"/>
      </w:r>
      <w:r w:rsidRPr="00965B79">
        <w:rPr>
          <w:b w:val="0"/>
          <w:u w:val="none"/>
        </w:rPr>
        <w:fldChar w:fldCharType="begin"/>
      </w:r>
      <w:r w:rsidRPr="00965B79">
        <w:rPr>
          <w:b w:val="0"/>
          <w:u w:val="none"/>
        </w:rPr>
        <w:instrText xml:space="preserve"> HYPERLINK "https://www.legislation.qld.gov.au/LEGISLTN/CURRENT/J/JudicialRevA91.pdf" </w:instrText>
      </w:r>
      <w:r w:rsidRPr="00965B79">
        <w:rPr>
          <w:b w:val="0"/>
          <w:u w:val="none"/>
        </w:rPr>
        <w:fldChar w:fldCharType="separate"/>
      </w:r>
      <w:r w:rsidRPr="00965B79">
        <w:rPr>
          <w:rStyle w:val="Hyperlink"/>
          <w:b w:val="0"/>
          <w:u w:val="none"/>
        </w:rPr>
        <w:t>Judicial Review Act 1991</w:t>
      </w:r>
    </w:p>
    <w:p w:rsidR="002446F8" w:rsidRPr="00965B79" w:rsidRDefault="002446F8" w:rsidP="002446F8">
      <w:pPr>
        <w:pStyle w:val="BodyText2"/>
        <w:numPr>
          <w:ilvl w:val="0"/>
          <w:numId w:val="75"/>
        </w:numPr>
        <w:jc w:val="left"/>
        <w:rPr>
          <w:rStyle w:val="Hyperlink"/>
          <w:b w:val="0"/>
          <w:u w:val="none"/>
        </w:rPr>
      </w:pPr>
      <w:r w:rsidRPr="00965B79">
        <w:rPr>
          <w:b w:val="0"/>
          <w:u w:val="none"/>
        </w:rPr>
        <w:fldChar w:fldCharType="end"/>
      </w:r>
      <w:r w:rsidRPr="00965B79">
        <w:rPr>
          <w:b w:val="0"/>
          <w:u w:val="none"/>
        </w:rPr>
        <w:fldChar w:fldCharType="begin"/>
      </w:r>
      <w:r w:rsidRPr="00965B79">
        <w:rPr>
          <w:b w:val="0"/>
          <w:u w:val="none"/>
        </w:rPr>
        <w:instrText xml:space="preserve"> HYPERLINK "http://www.austlii.edu.au/au/legis/qld/consol_act/whasa2011218/" </w:instrText>
      </w:r>
      <w:r w:rsidRPr="00965B79">
        <w:rPr>
          <w:b w:val="0"/>
          <w:u w:val="none"/>
        </w:rPr>
        <w:fldChar w:fldCharType="separate"/>
      </w:r>
      <w:r w:rsidRPr="00965B79">
        <w:rPr>
          <w:rStyle w:val="Hyperlink"/>
          <w:b w:val="0"/>
          <w:u w:val="none"/>
        </w:rPr>
        <w:t>Workplace Health and Safety Act 2011</w:t>
      </w:r>
    </w:p>
    <w:p w:rsidR="002446F8" w:rsidRPr="00965B79" w:rsidRDefault="002446F8" w:rsidP="002446F8">
      <w:pPr>
        <w:pStyle w:val="BodyText2"/>
        <w:numPr>
          <w:ilvl w:val="0"/>
          <w:numId w:val="75"/>
        </w:numPr>
        <w:jc w:val="left"/>
        <w:rPr>
          <w:rStyle w:val="Hyperlink"/>
          <w:b w:val="0"/>
          <w:u w:val="none"/>
        </w:rPr>
      </w:pPr>
      <w:r w:rsidRPr="00965B79">
        <w:rPr>
          <w:b w:val="0"/>
          <w:u w:val="none"/>
        </w:rPr>
        <w:fldChar w:fldCharType="end"/>
      </w:r>
      <w:r w:rsidRPr="00965B79">
        <w:rPr>
          <w:b w:val="0"/>
          <w:u w:val="none"/>
        </w:rPr>
        <w:fldChar w:fldCharType="begin"/>
      </w:r>
      <w:r w:rsidRPr="00965B79">
        <w:rPr>
          <w:b w:val="0"/>
          <w:u w:val="none"/>
        </w:rPr>
        <w:instrText xml:space="preserve"> HYPERLINK "http://www.austlii.edu.au/au/legis/qld/consol_reg/whasr2011309/" </w:instrText>
      </w:r>
      <w:r w:rsidRPr="00965B79">
        <w:rPr>
          <w:b w:val="0"/>
          <w:u w:val="none"/>
        </w:rPr>
        <w:fldChar w:fldCharType="separate"/>
      </w:r>
      <w:r w:rsidRPr="00965B79">
        <w:rPr>
          <w:rStyle w:val="Hyperlink"/>
          <w:b w:val="0"/>
          <w:u w:val="none"/>
        </w:rPr>
        <w:t>Workplace Health and Safety Regulation 2011</w:t>
      </w:r>
    </w:p>
    <w:p w:rsidR="002446F8" w:rsidRPr="00965B79" w:rsidRDefault="002446F8" w:rsidP="002446F8">
      <w:pPr>
        <w:pStyle w:val="BodyText2"/>
        <w:numPr>
          <w:ilvl w:val="0"/>
          <w:numId w:val="75"/>
        </w:numPr>
        <w:jc w:val="left"/>
        <w:rPr>
          <w:rStyle w:val="Hyperlink"/>
          <w:b w:val="0"/>
          <w:u w:val="none"/>
        </w:rPr>
      </w:pPr>
      <w:r w:rsidRPr="00965B79">
        <w:rPr>
          <w:b w:val="0"/>
          <w:u w:val="none"/>
        </w:rPr>
        <w:fldChar w:fldCharType="end"/>
      </w:r>
      <w:r w:rsidRPr="00965B79">
        <w:rPr>
          <w:b w:val="0"/>
          <w:u w:val="none"/>
        </w:rPr>
        <w:fldChar w:fldCharType="begin"/>
      </w:r>
      <w:r w:rsidRPr="00965B79">
        <w:rPr>
          <w:b w:val="0"/>
          <w:u w:val="none"/>
        </w:rPr>
        <w:instrText xml:space="preserve"> HYPERLINK "https://www.legislation.qld.gov.au/LEGISLTN/CURRENT/R/RightInfoA09.pdf" </w:instrText>
      </w:r>
      <w:r w:rsidRPr="00965B79">
        <w:rPr>
          <w:b w:val="0"/>
          <w:u w:val="none"/>
        </w:rPr>
        <w:fldChar w:fldCharType="separate"/>
      </w:r>
      <w:r w:rsidRPr="00965B79">
        <w:rPr>
          <w:rStyle w:val="Hyperlink"/>
          <w:b w:val="0"/>
          <w:u w:val="none"/>
        </w:rPr>
        <w:t xml:space="preserve">Right to Information Act 2009 </w:t>
      </w:r>
    </w:p>
    <w:p w:rsidR="002446F8" w:rsidRPr="00965B79" w:rsidRDefault="002446F8" w:rsidP="002446F8">
      <w:pPr>
        <w:pStyle w:val="BodyText2"/>
        <w:numPr>
          <w:ilvl w:val="0"/>
          <w:numId w:val="75"/>
        </w:numPr>
        <w:ind w:left="714" w:hanging="357"/>
        <w:jc w:val="left"/>
        <w:rPr>
          <w:rStyle w:val="Hyperlink"/>
          <w:b w:val="0"/>
          <w:u w:val="none"/>
        </w:rPr>
      </w:pPr>
      <w:r w:rsidRPr="00965B79">
        <w:rPr>
          <w:b w:val="0"/>
          <w:u w:val="none"/>
        </w:rPr>
        <w:fldChar w:fldCharType="end"/>
      </w:r>
      <w:r w:rsidRPr="00965B79">
        <w:rPr>
          <w:b w:val="0"/>
          <w:u w:val="none"/>
        </w:rPr>
        <w:fldChar w:fldCharType="begin"/>
      </w:r>
      <w:r w:rsidRPr="00965B79">
        <w:rPr>
          <w:b w:val="0"/>
          <w:u w:val="none"/>
        </w:rPr>
        <w:instrText xml:space="preserve"> HYPERLINK "https://www.legislation.qld.gov.au/LEGISLTN/CURRENT/I/InfoPrivA09.pdf" </w:instrText>
      </w:r>
      <w:r w:rsidRPr="00965B79">
        <w:rPr>
          <w:b w:val="0"/>
          <w:u w:val="none"/>
        </w:rPr>
        <w:fldChar w:fldCharType="separate"/>
      </w:r>
      <w:r w:rsidRPr="00965B79">
        <w:rPr>
          <w:rStyle w:val="Hyperlink"/>
          <w:b w:val="0"/>
          <w:u w:val="none"/>
        </w:rPr>
        <w:t>Information Privacy (IP) Act 2009</w:t>
      </w:r>
      <w:r>
        <w:rPr>
          <w:rStyle w:val="Hyperlink"/>
          <w:b w:val="0"/>
          <w:u w:val="none"/>
        </w:rPr>
        <w:br/>
      </w:r>
    </w:p>
    <w:p w:rsidR="002446F8" w:rsidRPr="00360A26" w:rsidRDefault="002446F8" w:rsidP="002446F8">
      <w:pPr>
        <w:pStyle w:val="BodyText2"/>
        <w:jc w:val="left"/>
        <w:rPr>
          <w:b w:val="0"/>
          <w:bCs w:val="0"/>
          <w:vanish/>
          <w:color w:val="FF0000"/>
          <w:u w:val="none"/>
        </w:rPr>
      </w:pPr>
      <w:r w:rsidRPr="00965B79">
        <w:rPr>
          <w:b w:val="0"/>
          <w:u w:val="none"/>
        </w:rPr>
        <w:fldChar w:fldCharType="end"/>
      </w:r>
    </w:p>
    <w:bookmarkEnd w:id="3"/>
    <w:bookmarkEnd w:id="4"/>
    <w:p w:rsidR="002446F8" w:rsidRPr="002B6C19" w:rsidRDefault="002446F8" w:rsidP="002446F8">
      <w:pPr>
        <w:pStyle w:val="BodyText2"/>
        <w:numPr>
          <w:ilvl w:val="0"/>
          <w:numId w:val="76"/>
        </w:numPr>
        <w:shd w:val="clear" w:color="auto" w:fill="CCCCCC"/>
        <w:jc w:val="left"/>
        <w:rPr>
          <w:bCs w:val="0"/>
          <w:szCs w:val="22"/>
          <w:u w:val="none"/>
        </w:rPr>
      </w:pPr>
      <w:r w:rsidRPr="002B6C19">
        <w:rPr>
          <w:bCs w:val="0"/>
          <w:szCs w:val="22"/>
          <w:u w:val="none"/>
        </w:rPr>
        <w:t>Related policies</w:t>
      </w:r>
      <w:r>
        <w:rPr>
          <w:bCs w:val="0"/>
          <w:szCs w:val="22"/>
          <w:u w:val="none"/>
        </w:rPr>
        <w:t xml:space="preserve"> and procedures</w:t>
      </w:r>
    </w:p>
    <w:bookmarkStart w:id="5" w:name="OLE_LINK5"/>
    <w:bookmarkStart w:id="6" w:name="OLE_LINK6"/>
    <w:p w:rsidR="002446F8" w:rsidRPr="00965B79" w:rsidRDefault="002446F8" w:rsidP="002446F8">
      <w:pPr>
        <w:numPr>
          <w:ilvl w:val="0"/>
          <w:numId w:val="77"/>
        </w:numPr>
        <w:rPr>
          <w:rFonts w:ascii="Arial" w:hAnsi="Arial" w:cs="Arial"/>
          <w:color w:val="0000FF"/>
          <w:sz w:val="22"/>
          <w:szCs w:val="22"/>
        </w:rPr>
      </w:pPr>
      <w:r w:rsidRPr="00965B79">
        <w:rPr>
          <w:rFonts w:ascii="Arial" w:hAnsi="Arial" w:cs="Arial"/>
          <w:color w:val="0000FF"/>
          <w:sz w:val="22"/>
          <w:szCs w:val="22"/>
        </w:rPr>
        <w:fldChar w:fldCharType="begin"/>
      </w:r>
      <w:r w:rsidRPr="00965B79">
        <w:rPr>
          <w:rFonts w:ascii="Arial" w:hAnsi="Arial" w:cs="Arial"/>
          <w:color w:val="0000FF"/>
          <w:sz w:val="22"/>
          <w:szCs w:val="22"/>
        </w:rPr>
        <w:instrText xml:space="preserve"> HYPERLINK "http://education.qld.gov.au/schools/strengthening-discipline/pdf/statement-of-expectations.pdf" </w:instrText>
      </w:r>
      <w:r w:rsidRPr="00965B79">
        <w:rPr>
          <w:rFonts w:ascii="Arial" w:hAnsi="Arial" w:cs="Arial"/>
          <w:color w:val="0000FF"/>
          <w:sz w:val="22"/>
          <w:szCs w:val="22"/>
        </w:rPr>
        <w:fldChar w:fldCharType="separate"/>
      </w:r>
      <w:r w:rsidRPr="00965B79">
        <w:rPr>
          <w:rStyle w:val="Hyperlink"/>
          <w:rFonts w:ascii="Arial" w:hAnsi="Arial" w:cs="Arial"/>
          <w:sz w:val="22"/>
          <w:szCs w:val="22"/>
        </w:rPr>
        <w:t>Statement of expectations for a disciplined school environment policy</w:t>
      </w:r>
      <w:r w:rsidRPr="00965B79">
        <w:rPr>
          <w:rFonts w:ascii="Arial" w:hAnsi="Arial" w:cs="Arial"/>
          <w:color w:val="0000FF"/>
          <w:sz w:val="22"/>
          <w:szCs w:val="22"/>
        </w:rPr>
        <w:fldChar w:fldCharType="end"/>
      </w:r>
    </w:p>
    <w:p w:rsidR="002446F8" w:rsidRPr="00965B79" w:rsidRDefault="00005063" w:rsidP="002446F8">
      <w:pPr>
        <w:numPr>
          <w:ilvl w:val="0"/>
          <w:numId w:val="77"/>
        </w:numPr>
        <w:rPr>
          <w:rFonts w:ascii="Arial" w:hAnsi="Arial" w:cs="Arial"/>
          <w:color w:val="0000FF"/>
          <w:sz w:val="22"/>
          <w:szCs w:val="22"/>
        </w:rPr>
      </w:pPr>
      <w:hyperlink r:id="rId15" w:tooltip="View document: SMS-PR-021: Management of Behaviour in a Supportive School Environment - Schools and Discipline" w:history="1">
        <w:r w:rsidR="002446F8" w:rsidRPr="00965B79">
          <w:rPr>
            <w:rStyle w:val="Hyperlink"/>
            <w:rFonts w:ascii="Arial" w:hAnsi="Arial" w:cs="Arial"/>
            <w:color w:val="0000FF"/>
            <w:sz w:val="22"/>
            <w:szCs w:val="22"/>
          </w:rPr>
          <w:t>Safe, Supportive and Disciplined School Environment</w:t>
        </w:r>
      </w:hyperlink>
      <w:r w:rsidR="002446F8" w:rsidRPr="00965B79">
        <w:rPr>
          <w:rFonts w:ascii="Arial" w:hAnsi="Arial" w:cs="Arial"/>
          <w:color w:val="0000FF"/>
          <w:sz w:val="22"/>
          <w:szCs w:val="22"/>
        </w:rPr>
        <w:t xml:space="preserve"> </w:t>
      </w:r>
    </w:p>
    <w:p w:rsidR="002446F8" w:rsidRPr="00965B79" w:rsidRDefault="002446F8" w:rsidP="002446F8">
      <w:pPr>
        <w:numPr>
          <w:ilvl w:val="0"/>
          <w:numId w:val="77"/>
        </w:numPr>
        <w:rPr>
          <w:rStyle w:val="Hyperlink"/>
          <w:rFonts w:ascii="Arial" w:hAnsi="Arial" w:cs="Arial"/>
          <w:sz w:val="22"/>
          <w:szCs w:val="22"/>
        </w:rPr>
      </w:pPr>
      <w:r w:rsidRPr="00965B79">
        <w:rPr>
          <w:rFonts w:ascii="Arial" w:hAnsi="Arial" w:cs="Arial"/>
          <w:sz w:val="22"/>
          <w:szCs w:val="22"/>
        </w:rPr>
        <w:fldChar w:fldCharType="begin"/>
      </w:r>
      <w:r w:rsidRPr="00965B79">
        <w:rPr>
          <w:rFonts w:ascii="Arial" w:hAnsi="Arial" w:cs="Arial"/>
          <w:sz w:val="22"/>
          <w:szCs w:val="22"/>
        </w:rPr>
        <w:instrText>HYPERLINK "http://education.qld.gov.au/studentservices/inclusive/index.html" \o "View document: CRP-PR-009: Inclusive Education"</w:instrText>
      </w:r>
      <w:r w:rsidRPr="00965B79">
        <w:rPr>
          <w:rFonts w:ascii="Arial" w:hAnsi="Arial" w:cs="Arial"/>
          <w:sz w:val="22"/>
          <w:szCs w:val="22"/>
        </w:rPr>
        <w:fldChar w:fldCharType="separate"/>
      </w:r>
      <w:r w:rsidRPr="00965B79">
        <w:rPr>
          <w:rStyle w:val="Hyperlink"/>
          <w:rFonts w:ascii="Arial" w:hAnsi="Arial" w:cs="Arial"/>
          <w:sz w:val="22"/>
          <w:szCs w:val="22"/>
        </w:rPr>
        <w:t xml:space="preserve">Inclusive Education </w:t>
      </w:r>
    </w:p>
    <w:p w:rsidR="002446F8" w:rsidRPr="00965B79" w:rsidRDefault="002446F8" w:rsidP="002446F8">
      <w:pPr>
        <w:numPr>
          <w:ilvl w:val="0"/>
          <w:numId w:val="77"/>
        </w:numPr>
        <w:rPr>
          <w:rStyle w:val="Hyperlink"/>
          <w:rFonts w:ascii="Arial" w:hAnsi="Arial" w:cs="Arial"/>
          <w:sz w:val="22"/>
          <w:szCs w:val="22"/>
        </w:rPr>
      </w:pPr>
      <w:r w:rsidRPr="00965B79">
        <w:rPr>
          <w:rFonts w:ascii="Arial" w:hAnsi="Arial" w:cs="Arial"/>
          <w:sz w:val="22"/>
          <w:szCs w:val="22"/>
        </w:rPr>
        <w:fldChar w:fldCharType="end"/>
      </w:r>
      <w:r w:rsidRPr="00965B79">
        <w:rPr>
          <w:rFonts w:ascii="Arial" w:hAnsi="Arial" w:cs="Arial"/>
          <w:sz w:val="22"/>
          <w:szCs w:val="22"/>
        </w:rPr>
        <w:fldChar w:fldCharType="begin"/>
      </w:r>
      <w:r w:rsidRPr="00965B79">
        <w:rPr>
          <w:rFonts w:ascii="Arial" w:hAnsi="Arial" w:cs="Arial"/>
          <w:sz w:val="22"/>
          <w:szCs w:val="22"/>
        </w:rPr>
        <w:instrText xml:space="preserve"> HYPERLINK "http://ppr.det.qld.gov.au/education/management/Pages/Enrolment-in-State-Primary,-Secondary-and-Special-Schools.aspx" </w:instrText>
      </w:r>
      <w:r w:rsidRPr="00965B79">
        <w:rPr>
          <w:rFonts w:ascii="Arial" w:hAnsi="Arial" w:cs="Arial"/>
          <w:sz w:val="22"/>
          <w:szCs w:val="22"/>
        </w:rPr>
        <w:fldChar w:fldCharType="separate"/>
      </w:r>
      <w:r w:rsidRPr="00965B79">
        <w:rPr>
          <w:rStyle w:val="Hyperlink"/>
          <w:rFonts w:ascii="Arial" w:hAnsi="Arial" w:cs="Arial"/>
          <w:sz w:val="22"/>
          <w:szCs w:val="22"/>
        </w:rPr>
        <w:t>Enrolment in State Primary, Secondary and Special Schools</w:t>
      </w:r>
    </w:p>
    <w:p w:rsidR="002446F8" w:rsidRPr="00965B79" w:rsidRDefault="002446F8" w:rsidP="002446F8">
      <w:pPr>
        <w:numPr>
          <w:ilvl w:val="0"/>
          <w:numId w:val="77"/>
        </w:numPr>
        <w:rPr>
          <w:rStyle w:val="Hyperlink"/>
          <w:rFonts w:ascii="Arial" w:hAnsi="Arial" w:cs="Arial"/>
          <w:sz w:val="22"/>
          <w:szCs w:val="22"/>
        </w:rPr>
      </w:pPr>
      <w:r w:rsidRPr="00965B79">
        <w:rPr>
          <w:rFonts w:ascii="Arial" w:hAnsi="Arial" w:cs="Arial"/>
          <w:sz w:val="22"/>
          <w:szCs w:val="22"/>
        </w:rPr>
        <w:fldChar w:fldCharType="end"/>
      </w:r>
      <w:r w:rsidRPr="00965B79">
        <w:rPr>
          <w:rFonts w:ascii="Arial" w:hAnsi="Arial" w:cs="Arial"/>
          <w:sz w:val="22"/>
          <w:szCs w:val="22"/>
        </w:rPr>
        <w:fldChar w:fldCharType="begin"/>
      </w:r>
      <w:r w:rsidRPr="00965B79">
        <w:rPr>
          <w:rFonts w:ascii="Arial" w:hAnsi="Arial" w:cs="Arial"/>
          <w:sz w:val="22"/>
          <w:szCs w:val="22"/>
        </w:rPr>
        <w:instrText xml:space="preserve"> HYPERLINK "http://ppr.det.qld.gov.au/education/management/Pages/Student-Dress-Code.aspx" \o "View document: SMS-PR-022: Student Dress Code" </w:instrText>
      </w:r>
      <w:r w:rsidRPr="00965B79">
        <w:rPr>
          <w:rFonts w:ascii="Arial" w:hAnsi="Arial" w:cs="Arial"/>
          <w:sz w:val="22"/>
          <w:szCs w:val="22"/>
        </w:rPr>
        <w:fldChar w:fldCharType="separate"/>
      </w:r>
      <w:r w:rsidRPr="00965B79">
        <w:rPr>
          <w:rStyle w:val="Hyperlink"/>
          <w:rFonts w:ascii="Arial" w:hAnsi="Arial" w:cs="Arial"/>
          <w:sz w:val="22"/>
          <w:szCs w:val="22"/>
        </w:rPr>
        <w:t>Student Dress Code</w:t>
      </w:r>
    </w:p>
    <w:p w:rsidR="002446F8" w:rsidRPr="00965B79" w:rsidRDefault="002446F8" w:rsidP="002446F8">
      <w:pPr>
        <w:numPr>
          <w:ilvl w:val="0"/>
          <w:numId w:val="77"/>
        </w:numPr>
        <w:rPr>
          <w:rFonts w:ascii="Arial" w:hAnsi="Arial" w:cs="Arial"/>
          <w:color w:val="0000FF"/>
          <w:sz w:val="22"/>
          <w:szCs w:val="22"/>
        </w:rPr>
      </w:pPr>
      <w:r w:rsidRPr="00965B79">
        <w:rPr>
          <w:rFonts w:ascii="Arial" w:hAnsi="Arial" w:cs="Arial"/>
          <w:sz w:val="22"/>
          <w:szCs w:val="22"/>
        </w:rPr>
        <w:fldChar w:fldCharType="end"/>
      </w:r>
      <w:hyperlink r:id="rId16" w:tooltip="View document: SMS-PR-012: Student Protection" w:history="1">
        <w:r w:rsidRPr="00965B79">
          <w:rPr>
            <w:rStyle w:val="Hyperlink"/>
            <w:rFonts w:ascii="Arial" w:hAnsi="Arial" w:cs="Arial"/>
            <w:color w:val="0000FF"/>
            <w:sz w:val="22"/>
            <w:szCs w:val="22"/>
          </w:rPr>
          <w:t>Student Protection</w:t>
        </w:r>
      </w:hyperlink>
    </w:p>
    <w:p w:rsidR="002446F8" w:rsidRPr="00965B79" w:rsidRDefault="002446F8" w:rsidP="002446F8">
      <w:pPr>
        <w:numPr>
          <w:ilvl w:val="0"/>
          <w:numId w:val="77"/>
        </w:numPr>
        <w:rPr>
          <w:rStyle w:val="Hyperlink"/>
          <w:rFonts w:ascii="Arial" w:hAnsi="Arial" w:cs="Arial"/>
          <w:sz w:val="22"/>
          <w:szCs w:val="22"/>
        </w:rPr>
      </w:pPr>
      <w:r w:rsidRPr="00965B79">
        <w:rPr>
          <w:rFonts w:ascii="Arial" w:hAnsi="Arial" w:cs="Arial"/>
          <w:sz w:val="22"/>
          <w:szCs w:val="22"/>
        </w:rPr>
        <w:fldChar w:fldCharType="begin"/>
      </w:r>
      <w:r w:rsidRPr="00965B79">
        <w:rPr>
          <w:rFonts w:ascii="Arial" w:hAnsi="Arial" w:cs="Arial"/>
          <w:sz w:val="22"/>
          <w:szCs w:val="22"/>
        </w:rPr>
        <w:instrText xml:space="preserve"> HYPERLINK "http://ppr.det.qld.gov.au/corp/governance/Pages/Hostile-People-on-School-Premises,-Wilful-Disturbance-and-Trespass.aspx" \o "View document: SCM-PR-006: Hostile People on School Premises, Wilful Disturbance and Trespass" </w:instrText>
      </w:r>
      <w:r w:rsidRPr="00965B79">
        <w:rPr>
          <w:rFonts w:ascii="Arial" w:hAnsi="Arial" w:cs="Arial"/>
          <w:sz w:val="22"/>
          <w:szCs w:val="22"/>
        </w:rPr>
        <w:fldChar w:fldCharType="separate"/>
      </w:r>
      <w:r w:rsidRPr="00965B79">
        <w:rPr>
          <w:rStyle w:val="Hyperlink"/>
          <w:rFonts w:ascii="Arial" w:hAnsi="Arial" w:cs="Arial"/>
          <w:sz w:val="22"/>
          <w:szCs w:val="22"/>
        </w:rPr>
        <w:t>Hostile People on School Premises, Wilful Disturbance and Trespass</w:t>
      </w:r>
    </w:p>
    <w:p w:rsidR="002446F8" w:rsidRPr="00965B79" w:rsidRDefault="002446F8" w:rsidP="002446F8">
      <w:pPr>
        <w:numPr>
          <w:ilvl w:val="0"/>
          <w:numId w:val="77"/>
        </w:numPr>
        <w:rPr>
          <w:rStyle w:val="Hyperlink"/>
          <w:rFonts w:ascii="Arial" w:hAnsi="Arial" w:cs="Arial"/>
          <w:sz w:val="22"/>
          <w:szCs w:val="22"/>
        </w:rPr>
      </w:pPr>
      <w:r w:rsidRPr="00965B79">
        <w:rPr>
          <w:rFonts w:ascii="Arial" w:hAnsi="Arial" w:cs="Arial"/>
          <w:sz w:val="22"/>
          <w:szCs w:val="22"/>
        </w:rPr>
        <w:fldChar w:fldCharType="end"/>
      </w:r>
      <w:r w:rsidRPr="00965B79">
        <w:rPr>
          <w:rFonts w:ascii="Arial" w:hAnsi="Arial" w:cs="Arial"/>
          <w:sz w:val="22"/>
          <w:szCs w:val="22"/>
        </w:rPr>
        <w:fldChar w:fldCharType="begin"/>
      </w:r>
      <w:r w:rsidRPr="00965B79">
        <w:rPr>
          <w:rFonts w:ascii="Arial" w:hAnsi="Arial" w:cs="Arial"/>
          <w:sz w:val="22"/>
          <w:szCs w:val="22"/>
        </w:rPr>
        <w:instrText>HYPERLINK "http://ppr.det.qld.gov.au/corp/governance/Pages/Police-and-Child-Safety-Officer-Interviews-with-Students,-and-Police-Searches-at-State-Educational-Institutions.aspx" \o "View document: GVR-PR-001: Police Interviews and Police or Staff Searches at State Educational Institutions "</w:instrText>
      </w:r>
      <w:r w:rsidRPr="00965B79">
        <w:rPr>
          <w:rFonts w:ascii="Arial" w:hAnsi="Arial" w:cs="Arial"/>
          <w:sz w:val="22"/>
          <w:szCs w:val="22"/>
        </w:rPr>
        <w:fldChar w:fldCharType="separate"/>
      </w:r>
      <w:r w:rsidRPr="00965B79">
        <w:rPr>
          <w:rStyle w:val="Hyperlink"/>
          <w:rFonts w:ascii="Arial" w:hAnsi="Arial" w:cs="Arial"/>
          <w:sz w:val="22"/>
          <w:szCs w:val="22"/>
        </w:rPr>
        <w:t xml:space="preserve">Police and Child Safety Officer Interviews with Students, and Police Searches at State Educational Institutions </w:t>
      </w:r>
    </w:p>
    <w:p w:rsidR="002446F8" w:rsidRPr="00965B79" w:rsidRDefault="002446F8" w:rsidP="002446F8">
      <w:pPr>
        <w:numPr>
          <w:ilvl w:val="0"/>
          <w:numId w:val="77"/>
        </w:numPr>
        <w:rPr>
          <w:rFonts w:ascii="Arial" w:hAnsi="Arial" w:cs="Arial"/>
          <w:color w:val="0000FF"/>
          <w:sz w:val="22"/>
          <w:szCs w:val="22"/>
        </w:rPr>
      </w:pPr>
      <w:r w:rsidRPr="00965B79">
        <w:rPr>
          <w:rFonts w:ascii="Arial" w:hAnsi="Arial" w:cs="Arial"/>
          <w:sz w:val="22"/>
          <w:szCs w:val="22"/>
        </w:rPr>
        <w:fldChar w:fldCharType="end"/>
      </w:r>
      <w:hyperlink r:id="rId17" w:history="1">
        <w:r w:rsidRPr="00965B79">
          <w:rPr>
            <w:rStyle w:val="Hyperlink"/>
            <w:rFonts w:ascii="Arial" w:hAnsi="Arial" w:cs="Arial"/>
            <w:sz w:val="22"/>
            <w:szCs w:val="22"/>
          </w:rPr>
          <w:t>Acceptable Use of the Department's Information, Communication and Technology (ICT) Network and Systems</w:t>
        </w:r>
      </w:hyperlink>
      <w:r w:rsidRPr="00965B79">
        <w:t xml:space="preserve"> </w:t>
      </w:r>
    </w:p>
    <w:p w:rsidR="002446F8" w:rsidRPr="00965B79" w:rsidRDefault="002446F8" w:rsidP="002446F8">
      <w:pPr>
        <w:numPr>
          <w:ilvl w:val="0"/>
          <w:numId w:val="77"/>
        </w:numPr>
        <w:rPr>
          <w:rStyle w:val="Hyperlink"/>
          <w:rFonts w:ascii="Arial" w:hAnsi="Arial" w:cs="Arial"/>
          <w:sz w:val="22"/>
          <w:szCs w:val="22"/>
        </w:rPr>
      </w:pPr>
      <w:r w:rsidRPr="00965B79">
        <w:rPr>
          <w:rFonts w:ascii="Arial" w:hAnsi="Arial" w:cs="Arial"/>
          <w:sz w:val="22"/>
          <w:szCs w:val="22"/>
        </w:rPr>
        <w:fldChar w:fldCharType="begin"/>
      </w:r>
      <w:r w:rsidRPr="00965B79">
        <w:rPr>
          <w:rFonts w:ascii="Arial" w:hAnsi="Arial" w:cs="Arial"/>
          <w:sz w:val="22"/>
          <w:szCs w:val="22"/>
        </w:rPr>
        <w:instrText xml:space="preserve"> HYPERLINK "http://ppr.det.qld.gov.au/corp/ict/management/Pages/Managing-Electronic-Identities-and-Identity-Management.aspx" </w:instrText>
      </w:r>
      <w:r w:rsidRPr="00965B79">
        <w:rPr>
          <w:rFonts w:ascii="Arial" w:hAnsi="Arial" w:cs="Arial"/>
          <w:sz w:val="22"/>
          <w:szCs w:val="22"/>
        </w:rPr>
        <w:fldChar w:fldCharType="separate"/>
      </w:r>
      <w:r w:rsidRPr="00965B79">
        <w:rPr>
          <w:rStyle w:val="Hyperlink"/>
          <w:rFonts w:ascii="Arial" w:hAnsi="Arial" w:cs="Arial"/>
          <w:sz w:val="22"/>
          <w:szCs w:val="22"/>
        </w:rPr>
        <w:t>Managing Electronic Identities and Identity Management</w:t>
      </w:r>
    </w:p>
    <w:p w:rsidR="002446F8" w:rsidRPr="00965B79" w:rsidRDefault="002446F8" w:rsidP="002446F8">
      <w:pPr>
        <w:numPr>
          <w:ilvl w:val="0"/>
          <w:numId w:val="77"/>
        </w:numPr>
        <w:rPr>
          <w:rFonts w:ascii="Arial" w:hAnsi="Arial" w:cs="Arial"/>
          <w:color w:val="0000FF"/>
          <w:sz w:val="22"/>
          <w:szCs w:val="22"/>
        </w:rPr>
      </w:pPr>
      <w:r w:rsidRPr="00965B79">
        <w:rPr>
          <w:rFonts w:ascii="Arial" w:hAnsi="Arial" w:cs="Arial"/>
          <w:sz w:val="22"/>
          <w:szCs w:val="22"/>
        </w:rPr>
        <w:fldChar w:fldCharType="end"/>
      </w:r>
      <w:hyperlink r:id="rId18" w:tooltip="View document: SCM-PR-003: Appropriate Use of Mobile Telephones and other Electronic Equipment by Students" w:history="1">
        <w:r w:rsidRPr="00965B79">
          <w:rPr>
            <w:rStyle w:val="Hyperlink"/>
            <w:rFonts w:ascii="Arial" w:hAnsi="Arial" w:cs="Arial"/>
            <w:color w:val="0000FF"/>
            <w:sz w:val="22"/>
            <w:szCs w:val="22"/>
          </w:rPr>
          <w:t>Appropriate Use of Mobile Telephones and other Electronic Equipment by Students</w:t>
        </w:r>
      </w:hyperlink>
      <w:r w:rsidRPr="00965B79">
        <w:rPr>
          <w:rFonts w:ascii="Arial" w:hAnsi="Arial" w:cs="Arial"/>
          <w:color w:val="0000FF"/>
          <w:sz w:val="22"/>
          <w:szCs w:val="22"/>
        </w:rPr>
        <w:t xml:space="preserve"> </w:t>
      </w:r>
    </w:p>
    <w:p w:rsidR="002446F8" w:rsidRPr="00965B79" w:rsidRDefault="00005063" w:rsidP="002446F8">
      <w:pPr>
        <w:numPr>
          <w:ilvl w:val="0"/>
          <w:numId w:val="77"/>
        </w:numPr>
        <w:spacing w:after="220"/>
        <w:rPr>
          <w:rFonts w:ascii="Arial" w:hAnsi="Arial" w:cs="Arial"/>
          <w:color w:val="0000FF"/>
          <w:sz w:val="22"/>
          <w:szCs w:val="22"/>
        </w:rPr>
      </w:pPr>
      <w:hyperlink r:id="rId19" w:history="1">
        <w:r w:rsidR="002446F8" w:rsidRPr="00965B79">
          <w:rPr>
            <w:rStyle w:val="Hyperlink"/>
            <w:rFonts w:ascii="Arial" w:hAnsi="Arial" w:cs="Arial"/>
            <w:color w:val="0000FF"/>
            <w:sz w:val="22"/>
            <w:szCs w:val="22"/>
          </w:rPr>
          <w:t>Temporary Removal of Student Property by School Staff</w:t>
        </w:r>
      </w:hyperlink>
      <w:bookmarkEnd w:id="5"/>
      <w:bookmarkEnd w:id="6"/>
    </w:p>
    <w:p w:rsidR="002446F8" w:rsidRPr="002B6C19" w:rsidRDefault="002446F8" w:rsidP="002446F8">
      <w:pPr>
        <w:pStyle w:val="BodyText2"/>
        <w:numPr>
          <w:ilvl w:val="0"/>
          <w:numId w:val="76"/>
        </w:numPr>
        <w:shd w:val="clear" w:color="auto" w:fill="CCCCCC"/>
        <w:jc w:val="left"/>
        <w:rPr>
          <w:bCs w:val="0"/>
          <w:szCs w:val="22"/>
          <w:u w:val="none"/>
        </w:rPr>
      </w:pPr>
      <w:r w:rsidRPr="002B6C19">
        <w:rPr>
          <w:bCs w:val="0"/>
          <w:szCs w:val="22"/>
          <w:u w:val="none"/>
        </w:rPr>
        <w:t>Some related resources</w:t>
      </w:r>
    </w:p>
    <w:p w:rsidR="002446F8" w:rsidRDefault="002446F8" w:rsidP="002446F8">
      <w:pPr>
        <w:pStyle w:val="BodyText2"/>
        <w:jc w:val="left"/>
        <w:rPr>
          <w:b w:val="0"/>
          <w:u w:val="none"/>
        </w:rPr>
      </w:pPr>
    </w:p>
    <w:p w:rsidR="002446F8" w:rsidRPr="00A829FC" w:rsidRDefault="002446F8" w:rsidP="002446F8">
      <w:pPr>
        <w:pStyle w:val="BodyText2"/>
        <w:jc w:val="left"/>
        <w:rPr>
          <w:b w:val="0"/>
          <w:bCs w:val="0"/>
          <w:vanish/>
          <w:color w:val="0000CC"/>
          <w:szCs w:val="22"/>
          <w:u w:val="none"/>
        </w:rPr>
      </w:pPr>
      <w:r w:rsidRPr="00A829FC">
        <w:rPr>
          <w:b w:val="0"/>
          <w:bCs w:val="0"/>
          <w:vanish/>
          <w:color w:val="0000CC"/>
          <w:szCs w:val="22"/>
          <w:u w:val="none"/>
        </w:rPr>
        <w:t>List any related resources identified, for example:</w:t>
      </w:r>
    </w:p>
    <w:p w:rsidR="002446F8" w:rsidRPr="00A829FC" w:rsidRDefault="002446F8" w:rsidP="002446F8">
      <w:pPr>
        <w:numPr>
          <w:ilvl w:val="0"/>
          <w:numId w:val="78"/>
        </w:numPr>
        <w:rPr>
          <w:rStyle w:val="Hyperlink"/>
          <w:rFonts w:ascii="Arial" w:hAnsi="Arial" w:cs="Arial"/>
          <w:sz w:val="22"/>
          <w:szCs w:val="22"/>
        </w:rPr>
      </w:pPr>
      <w:r w:rsidRPr="00A829FC">
        <w:rPr>
          <w:rFonts w:ascii="Arial" w:hAnsi="Arial" w:cs="Arial"/>
          <w:bCs/>
          <w:color w:val="0000CC"/>
          <w:sz w:val="22"/>
        </w:rPr>
        <w:fldChar w:fldCharType="begin"/>
      </w:r>
      <w:r w:rsidRPr="00A829FC">
        <w:rPr>
          <w:rFonts w:ascii="Arial" w:hAnsi="Arial" w:cs="Arial"/>
          <w:bCs/>
          <w:color w:val="0000CC"/>
          <w:sz w:val="22"/>
        </w:rPr>
        <w:instrText xml:space="preserve"> HYPERLINK "http://www.bullyingnoway.gov.au/teachers/nssf/index.html" </w:instrText>
      </w:r>
      <w:r w:rsidRPr="00A829FC">
        <w:rPr>
          <w:rFonts w:ascii="Arial" w:hAnsi="Arial" w:cs="Arial"/>
          <w:bCs/>
          <w:color w:val="0000CC"/>
          <w:sz w:val="22"/>
        </w:rPr>
        <w:fldChar w:fldCharType="separate"/>
      </w:r>
      <w:r w:rsidRPr="00A829FC">
        <w:rPr>
          <w:rStyle w:val="Hyperlink"/>
          <w:rFonts w:ascii="Arial" w:hAnsi="Arial" w:cs="Arial"/>
          <w:bCs/>
          <w:sz w:val="22"/>
        </w:rPr>
        <w:t>National Safe Schools Framework</w:t>
      </w:r>
      <w:r w:rsidRPr="00A829FC">
        <w:rPr>
          <w:rStyle w:val="Hyperlink"/>
          <w:rFonts w:ascii="Arial" w:hAnsi="Arial" w:cs="Arial"/>
          <w:sz w:val="22"/>
          <w:szCs w:val="22"/>
        </w:rPr>
        <w:t xml:space="preserve"> </w:t>
      </w:r>
    </w:p>
    <w:p w:rsidR="002446F8" w:rsidRPr="00A829FC" w:rsidRDefault="002446F8" w:rsidP="002446F8">
      <w:pPr>
        <w:numPr>
          <w:ilvl w:val="0"/>
          <w:numId w:val="78"/>
        </w:numPr>
        <w:rPr>
          <w:rFonts w:ascii="Arial" w:hAnsi="Arial" w:cs="Arial"/>
          <w:color w:val="0000CC"/>
          <w:sz w:val="22"/>
          <w:szCs w:val="22"/>
        </w:rPr>
      </w:pPr>
      <w:r w:rsidRPr="00A829FC">
        <w:rPr>
          <w:rFonts w:ascii="Arial" w:hAnsi="Arial" w:cs="Arial"/>
          <w:bCs/>
          <w:color w:val="0000CC"/>
          <w:sz w:val="22"/>
        </w:rPr>
        <w:fldChar w:fldCharType="end"/>
      </w:r>
      <w:hyperlink r:id="rId20" w:history="1">
        <w:r w:rsidRPr="00A829FC">
          <w:rPr>
            <w:rStyle w:val="Hyperlink"/>
            <w:rFonts w:ascii="Arial" w:hAnsi="Arial" w:cs="Arial"/>
            <w:bCs/>
            <w:sz w:val="22"/>
          </w:rPr>
          <w:t>Working Together resources for schools</w:t>
        </w:r>
      </w:hyperlink>
      <w:r w:rsidRPr="00A829FC">
        <w:rPr>
          <w:color w:val="0000CC"/>
        </w:rPr>
        <w:t xml:space="preserve"> </w:t>
      </w:r>
    </w:p>
    <w:p w:rsidR="002446F8" w:rsidRPr="00A829FC" w:rsidRDefault="00005063" w:rsidP="002446F8">
      <w:pPr>
        <w:numPr>
          <w:ilvl w:val="0"/>
          <w:numId w:val="78"/>
        </w:numPr>
        <w:rPr>
          <w:rFonts w:ascii="Arial" w:hAnsi="Arial" w:cs="Arial"/>
          <w:color w:val="0000CC"/>
          <w:sz w:val="22"/>
          <w:szCs w:val="22"/>
        </w:rPr>
      </w:pPr>
      <w:hyperlink r:id="rId21" w:history="1">
        <w:r w:rsidR="002446F8" w:rsidRPr="00A829FC">
          <w:rPr>
            <w:rStyle w:val="Hyperlink"/>
            <w:rFonts w:ascii="Arial" w:hAnsi="Arial" w:cs="Arial"/>
            <w:sz w:val="22"/>
            <w:szCs w:val="22"/>
          </w:rPr>
          <w:t>Cybersafety and schools resources</w:t>
        </w:r>
      </w:hyperlink>
    </w:p>
    <w:p w:rsidR="002446F8" w:rsidRPr="00A829FC" w:rsidRDefault="00005063" w:rsidP="002446F8">
      <w:pPr>
        <w:numPr>
          <w:ilvl w:val="0"/>
          <w:numId w:val="78"/>
        </w:numPr>
        <w:rPr>
          <w:rFonts w:ascii="Arial" w:hAnsi="Arial" w:cs="Arial"/>
          <w:color w:val="0000CC"/>
          <w:sz w:val="22"/>
          <w:szCs w:val="22"/>
        </w:rPr>
      </w:pPr>
      <w:hyperlink r:id="rId22" w:history="1">
        <w:r w:rsidR="002446F8" w:rsidRPr="00A829FC">
          <w:rPr>
            <w:rStyle w:val="Hyperlink"/>
            <w:rFonts w:ascii="Arial" w:hAnsi="Arial" w:cs="Arial"/>
            <w:sz w:val="22"/>
            <w:szCs w:val="22"/>
          </w:rPr>
          <w:t>Bullying. No way!</w:t>
        </w:r>
      </w:hyperlink>
    </w:p>
    <w:p w:rsidR="002446F8" w:rsidRPr="00A829FC" w:rsidRDefault="00005063" w:rsidP="002446F8">
      <w:pPr>
        <w:numPr>
          <w:ilvl w:val="0"/>
          <w:numId w:val="78"/>
        </w:numPr>
        <w:rPr>
          <w:rFonts w:ascii="Arial" w:hAnsi="Arial" w:cs="Arial"/>
          <w:color w:val="0000CC"/>
          <w:sz w:val="22"/>
          <w:szCs w:val="22"/>
        </w:rPr>
      </w:pPr>
      <w:hyperlink r:id="rId23" w:history="1">
        <w:r w:rsidR="002446F8" w:rsidRPr="00A829FC">
          <w:rPr>
            <w:rStyle w:val="Hyperlink"/>
            <w:rFonts w:ascii="Arial" w:hAnsi="Arial" w:cs="Arial"/>
            <w:sz w:val="22"/>
            <w:szCs w:val="22"/>
          </w:rPr>
          <w:t>Take a Stand Together</w:t>
        </w:r>
      </w:hyperlink>
      <w:r w:rsidR="002446F8" w:rsidRPr="00A829FC">
        <w:rPr>
          <w:rFonts w:ascii="Arial" w:hAnsi="Arial" w:cs="Arial"/>
          <w:color w:val="0000CC"/>
          <w:sz w:val="22"/>
          <w:szCs w:val="22"/>
        </w:rPr>
        <w:t xml:space="preserve"> </w:t>
      </w:r>
    </w:p>
    <w:p w:rsidR="002446F8" w:rsidRPr="00DE245E" w:rsidRDefault="00005063" w:rsidP="002446F8">
      <w:pPr>
        <w:numPr>
          <w:ilvl w:val="0"/>
          <w:numId w:val="78"/>
        </w:numPr>
        <w:rPr>
          <w:rFonts w:ascii="Arial" w:hAnsi="Arial" w:cs="Arial"/>
          <w:sz w:val="22"/>
          <w:szCs w:val="22"/>
        </w:rPr>
      </w:pPr>
      <w:hyperlink r:id="rId24" w:history="1">
        <w:r w:rsidR="002446F8" w:rsidRPr="00A829FC">
          <w:rPr>
            <w:rStyle w:val="Hyperlink"/>
            <w:rFonts w:ascii="Arial" w:hAnsi="Arial" w:cs="Arial"/>
            <w:sz w:val="22"/>
            <w:szCs w:val="22"/>
          </w:rPr>
          <w:t>Safe Schools Hub</w:t>
        </w:r>
      </w:hyperlink>
      <w:r w:rsidR="002446F8" w:rsidRPr="00DE245E">
        <w:rPr>
          <w:rFonts w:ascii="Arial" w:hAnsi="Arial" w:cs="Arial"/>
          <w:sz w:val="22"/>
          <w:szCs w:val="22"/>
        </w:rPr>
        <w:t xml:space="preserve"> </w:t>
      </w:r>
    </w:p>
    <w:p w:rsidR="002446F8" w:rsidRPr="002B6C19" w:rsidRDefault="002446F8" w:rsidP="002446F8">
      <w:pPr>
        <w:pStyle w:val="BodyText2"/>
        <w:jc w:val="left"/>
        <w:rPr>
          <w:b w:val="0"/>
          <w:u w:val="none"/>
        </w:rPr>
      </w:pPr>
    </w:p>
    <w:p w:rsidR="002446F8" w:rsidRPr="004E46CF" w:rsidRDefault="002446F8" w:rsidP="002446F8">
      <w:pPr>
        <w:pStyle w:val="BodyText2"/>
        <w:jc w:val="left"/>
        <w:rPr>
          <w:sz w:val="24"/>
          <w:u w:val="none"/>
        </w:rPr>
      </w:pPr>
      <w:r w:rsidRPr="004E46CF">
        <w:rPr>
          <w:sz w:val="24"/>
          <w:u w:val="none"/>
        </w:rPr>
        <w:t>Endorsement</w:t>
      </w:r>
    </w:p>
    <w:p w:rsidR="002446F8" w:rsidRDefault="002446F8" w:rsidP="002446F8">
      <w:pPr>
        <w:pStyle w:val="BodyText2"/>
        <w:jc w:val="left"/>
        <w:rPr>
          <w:b w:val="0"/>
          <w:u w:val="none"/>
        </w:rPr>
      </w:pPr>
    </w:p>
    <w:p w:rsidR="002446F8" w:rsidRDefault="002446F8" w:rsidP="002446F8">
      <w:pPr>
        <w:pStyle w:val="BodyText2"/>
        <w:jc w:val="left"/>
        <w:rPr>
          <w:b w:val="0"/>
          <w:u w:val="none"/>
        </w:rPr>
      </w:pPr>
      <w:r>
        <w:rPr>
          <w:b w:val="0"/>
          <w:noProof/>
          <w:sz w:val="20"/>
          <w:u w:val="none"/>
          <w:lang w:eastAsia="zh-TW"/>
        </w:rPr>
        <mc:AlternateContent>
          <mc:Choice Requires="wps">
            <w:drawing>
              <wp:anchor distT="0" distB="0" distL="114300" distR="114300" simplePos="0" relativeHeight="251667456" behindDoc="0" locked="0" layoutInCell="1" allowOverlap="1">
                <wp:simplePos x="0" y="0"/>
                <wp:positionH relativeFrom="column">
                  <wp:posOffset>2297430</wp:posOffset>
                </wp:positionH>
                <wp:positionV relativeFrom="paragraph">
                  <wp:posOffset>120650</wp:posOffset>
                </wp:positionV>
                <wp:extent cx="1485900" cy="0"/>
                <wp:effectExtent l="11430" t="9525" r="7620" b="952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428A1"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9pt,9.5pt" to="297.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D9Z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aFRinTQ&#10;op23RBxajyqtFAioLZoHnXrjCgiv1NaGSulZ7cyzpt8dUrpqiTrwyPf1YgAkCxnJm5SwcQZu2/df&#10;NIMYcvQ6inZubBcgQQ50jr253HvDzx5ROMzy+XSR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"/>
            </w:pict>
          </mc:Fallback>
        </mc:AlternateContent>
      </w:r>
      <w:r>
        <w:rPr>
          <w:b w:val="0"/>
          <w:noProof/>
          <w:sz w:val="20"/>
          <w:u w:val="none"/>
          <w:lang w:eastAsia="zh-TW"/>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120650</wp:posOffset>
                </wp:positionV>
                <wp:extent cx="1143000" cy="1270"/>
                <wp:effectExtent l="9525" t="9525" r="9525"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D5B97"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90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"/>
            </w:pict>
          </mc:Fallback>
        </mc:AlternateContent>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r>
        <w:rPr>
          <w:b w:val="0"/>
          <w:u w:val="none"/>
        </w:rPr>
        <w:tab/>
      </w:r>
    </w:p>
    <w:p w:rsidR="002446F8" w:rsidRDefault="002446F8" w:rsidP="002446F8">
      <w:pPr>
        <w:pStyle w:val="BodyText2"/>
        <w:jc w:val="both"/>
        <w:rPr>
          <w:sz w:val="16"/>
          <w:u w:val="none"/>
        </w:rPr>
      </w:pPr>
      <w:r>
        <w:rPr>
          <w:sz w:val="16"/>
          <w:u w:val="none"/>
        </w:rPr>
        <w:t>Principal</w:t>
      </w:r>
      <w:r>
        <w:rPr>
          <w:sz w:val="16"/>
          <w:u w:val="none"/>
        </w:rPr>
        <w:tab/>
      </w:r>
      <w:r>
        <w:rPr>
          <w:sz w:val="16"/>
          <w:u w:val="none"/>
        </w:rPr>
        <w:tab/>
      </w:r>
      <w:r>
        <w:rPr>
          <w:sz w:val="16"/>
          <w:u w:val="none"/>
        </w:rPr>
        <w:tab/>
      </w:r>
      <w:r>
        <w:rPr>
          <w:sz w:val="16"/>
          <w:u w:val="none"/>
        </w:rPr>
        <w:tab/>
      </w:r>
      <w:r>
        <w:rPr>
          <w:sz w:val="16"/>
          <w:u w:val="none"/>
        </w:rPr>
        <w:tab/>
        <w:t>P&amp;C President or</w:t>
      </w:r>
      <w:r>
        <w:rPr>
          <w:sz w:val="16"/>
          <w:u w:val="none"/>
        </w:rPr>
        <w:tab/>
      </w:r>
      <w:r>
        <w:rPr>
          <w:sz w:val="16"/>
          <w:u w:val="none"/>
        </w:rPr>
        <w:tab/>
      </w:r>
      <w:r>
        <w:rPr>
          <w:sz w:val="16"/>
          <w:u w:val="none"/>
        </w:rPr>
        <w:tab/>
      </w:r>
    </w:p>
    <w:p w:rsidR="002446F8" w:rsidRDefault="002446F8" w:rsidP="002446F8">
      <w:pPr>
        <w:pStyle w:val="BodyText2"/>
        <w:ind w:left="2880" w:firstLine="720"/>
        <w:jc w:val="both"/>
        <w:rPr>
          <w:b w:val="0"/>
          <w:sz w:val="24"/>
          <w:u w:val="none"/>
        </w:rPr>
      </w:pPr>
      <w:r>
        <w:rPr>
          <w:sz w:val="16"/>
          <w:u w:val="none"/>
        </w:rPr>
        <w:t>Chair, School Council</w:t>
      </w:r>
      <w:r>
        <w:rPr>
          <w:sz w:val="16"/>
          <w:u w:val="none"/>
        </w:rPr>
        <w:tab/>
      </w:r>
      <w:r>
        <w:rPr>
          <w:sz w:val="16"/>
          <w:u w:val="none"/>
        </w:rPr>
        <w:tab/>
      </w:r>
    </w:p>
    <w:p w:rsidR="002446F8" w:rsidRDefault="002446F8" w:rsidP="002446F8"/>
    <w:p w:rsidR="002446F8" w:rsidRDefault="002446F8" w:rsidP="002446F8">
      <w:pPr>
        <w:rPr>
          <w:rFonts w:ascii="Arial" w:hAnsi="Arial" w:cs="Arial"/>
          <w:sz w:val="18"/>
          <w:szCs w:val="18"/>
        </w:rPr>
      </w:pPr>
      <w:r w:rsidRPr="00360A26">
        <w:rPr>
          <w:rFonts w:ascii="Arial" w:hAnsi="Arial" w:cs="Arial"/>
          <w:sz w:val="18"/>
          <w:szCs w:val="18"/>
        </w:rPr>
        <w:t>Date effective:</w:t>
      </w:r>
      <w:r w:rsidRPr="000124CC">
        <w:rPr>
          <w:rFonts w:ascii="Arial" w:hAnsi="Arial" w:cs="Arial"/>
          <w:sz w:val="18"/>
          <w:szCs w:val="18"/>
        </w:rPr>
        <w:t xml:space="preserve"> </w:t>
      </w:r>
      <w:r w:rsidRPr="00360A26">
        <w:rPr>
          <w:rFonts w:ascii="Arial" w:hAnsi="Arial" w:cs="Arial"/>
          <w:sz w:val="18"/>
          <w:szCs w:val="18"/>
        </w:rPr>
        <w:t>from …………………………………………. to ………………………………………</w:t>
      </w:r>
    </w:p>
    <w:p w:rsidR="002446F8" w:rsidRPr="000124CC" w:rsidRDefault="002446F8" w:rsidP="002446F8">
      <w:pPr>
        <w:rPr>
          <w:rFonts w:ascii="Arial" w:hAnsi="Arial" w:cs="Arial"/>
          <w:sz w:val="2"/>
          <w:szCs w:val="2"/>
        </w:rPr>
      </w:pPr>
    </w:p>
    <w:p w:rsidR="002446F8" w:rsidRPr="000124CC" w:rsidRDefault="002446F8" w:rsidP="002446F8">
      <w:pPr>
        <w:rPr>
          <w:sz w:val="2"/>
          <w:szCs w:val="2"/>
        </w:rPr>
      </w:pPr>
    </w:p>
    <w:p w:rsidR="00CF4B02" w:rsidRPr="00C8069D" w:rsidRDefault="00CF4B02" w:rsidP="00CF4B02">
      <w:pPr>
        <w:pStyle w:val="BodyText2"/>
        <w:ind w:left="1080" w:firstLine="720"/>
        <w:jc w:val="both"/>
        <w:rPr>
          <w:szCs w:val="22"/>
          <w:u w:val="none"/>
        </w:rPr>
      </w:pPr>
    </w:p>
    <w:p w:rsidR="00CF4B02" w:rsidRPr="00C8069D" w:rsidRDefault="00A024BD" w:rsidP="00CF4B02">
      <w:pPr>
        <w:pStyle w:val="BodyText2"/>
        <w:jc w:val="both"/>
        <w:rPr>
          <w:szCs w:val="22"/>
          <w:u w:val="none"/>
        </w:rPr>
      </w:pPr>
      <w:r>
        <w:rPr>
          <w:szCs w:val="22"/>
          <w:u w:val="none"/>
        </w:rPr>
        <w:t>Effective Date: 1 January 2017</w:t>
      </w:r>
      <w:r w:rsidR="008C33CB">
        <w:rPr>
          <w:szCs w:val="22"/>
          <w:u w:val="none"/>
        </w:rPr>
        <w:t xml:space="preserve"> – 31 December 2019</w:t>
      </w:r>
    </w:p>
    <w:p w:rsidR="00CF4B02" w:rsidRPr="00C8069D" w:rsidRDefault="00CF4B02" w:rsidP="00CF4B02">
      <w:pPr>
        <w:pStyle w:val="BodyText2"/>
        <w:jc w:val="left"/>
        <w:rPr>
          <w:b w:val="0"/>
          <w:szCs w:val="22"/>
          <w:u w:val="none"/>
        </w:rPr>
      </w:pPr>
    </w:p>
    <w:p w:rsidR="00CF4B02" w:rsidRPr="00C8069D" w:rsidRDefault="00CF4B02" w:rsidP="00CF4B02">
      <w:pPr>
        <w:shd w:val="clear" w:color="auto" w:fill="E0E0E0"/>
        <w:jc w:val="center"/>
        <w:rPr>
          <w:rFonts w:ascii="Arial" w:hAnsi="Arial" w:cs="Arial"/>
          <w:b/>
          <w:sz w:val="22"/>
          <w:szCs w:val="22"/>
        </w:rPr>
      </w:pPr>
      <w:r w:rsidRPr="00C8069D">
        <w:rPr>
          <w:rFonts w:ascii="Arial" w:hAnsi="Arial" w:cs="Arial"/>
          <w:b/>
          <w:sz w:val="22"/>
          <w:szCs w:val="22"/>
        </w:rPr>
        <w:br w:type="page"/>
      </w:r>
      <w:r w:rsidRPr="00C8069D">
        <w:rPr>
          <w:rFonts w:ascii="Arial" w:hAnsi="Arial" w:cs="Arial"/>
          <w:b/>
          <w:sz w:val="22"/>
          <w:szCs w:val="22"/>
        </w:rPr>
        <w:lastRenderedPageBreak/>
        <w:t xml:space="preserve"> Appendix 1</w:t>
      </w:r>
    </w:p>
    <w:p w:rsidR="00CF4B02" w:rsidRPr="00C8069D" w:rsidRDefault="00CF4B02" w:rsidP="00CF4B02">
      <w:pPr>
        <w:jc w:val="center"/>
        <w:rPr>
          <w:rFonts w:ascii="Arial" w:hAnsi="Arial" w:cs="Arial"/>
          <w:b/>
          <w:sz w:val="22"/>
          <w:szCs w:val="22"/>
        </w:rPr>
      </w:pPr>
    </w:p>
    <w:p w:rsidR="00CF4B02" w:rsidRPr="00C8069D" w:rsidRDefault="00CF4B02" w:rsidP="00CF4B02">
      <w:pPr>
        <w:jc w:val="center"/>
        <w:rPr>
          <w:rFonts w:ascii="Arial" w:hAnsi="Arial" w:cs="Arial"/>
          <w:b/>
          <w:sz w:val="22"/>
          <w:szCs w:val="22"/>
        </w:rPr>
      </w:pPr>
      <w:r w:rsidRPr="00C8069D">
        <w:rPr>
          <w:rFonts w:ascii="Arial" w:hAnsi="Arial" w:cs="Arial"/>
          <w:b/>
          <w:sz w:val="22"/>
          <w:szCs w:val="22"/>
        </w:rPr>
        <w:t>The Use of Personal Technology Devices* at School</w:t>
      </w:r>
    </w:p>
    <w:p w:rsidR="00CF4B02" w:rsidRPr="00C8069D" w:rsidRDefault="00CF4B02" w:rsidP="00CF4B02">
      <w:pPr>
        <w:jc w:val="both"/>
        <w:rPr>
          <w:rFonts w:ascii="Arial" w:hAnsi="Arial" w:cs="Arial"/>
          <w:sz w:val="22"/>
          <w:szCs w:val="22"/>
        </w:rPr>
      </w:pPr>
    </w:p>
    <w:p w:rsidR="00CF4B02" w:rsidRPr="00C8069D" w:rsidRDefault="00CF4B02" w:rsidP="00CF4B02">
      <w:pPr>
        <w:jc w:val="both"/>
        <w:rPr>
          <w:rFonts w:ascii="Arial" w:hAnsi="Arial" w:cs="Arial"/>
          <w:sz w:val="22"/>
          <w:szCs w:val="22"/>
        </w:rPr>
      </w:pPr>
      <w:r w:rsidRPr="00C8069D">
        <w:rPr>
          <w:rFonts w:ascii="Arial" w:hAnsi="Arial" w:cs="Arial"/>
          <w:sz w:val="22"/>
          <w:szCs w:val="22"/>
        </w:rPr>
        <w:t>This policy reflects the importance the school places on students displaying courtesy, consideration and respect for others whenever they are using personal technology devices.</w:t>
      </w:r>
    </w:p>
    <w:p w:rsidR="00CF4B02" w:rsidRPr="00C8069D" w:rsidRDefault="00CF4B02" w:rsidP="00CF4B02">
      <w:pPr>
        <w:jc w:val="both"/>
        <w:rPr>
          <w:rFonts w:ascii="Arial" w:hAnsi="Arial" w:cs="Arial"/>
          <w:sz w:val="22"/>
          <w:szCs w:val="22"/>
        </w:rPr>
      </w:pPr>
    </w:p>
    <w:p w:rsidR="00CF4B02" w:rsidRPr="00C8069D" w:rsidRDefault="00CF4B02" w:rsidP="00CF4B02">
      <w:pPr>
        <w:autoSpaceDE w:val="0"/>
        <w:autoSpaceDN w:val="0"/>
        <w:adjustRightInd w:val="0"/>
        <w:jc w:val="both"/>
        <w:rPr>
          <w:rFonts w:ascii="Arial" w:hAnsi="Arial" w:cs="Arial"/>
          <w:b/>
          <w:sz w:val="22"/>
          <w:szCs w:val="22"/>
          <w:lang w:eastAsia="en-AU"/>
        </w:rPr>
      </w:pPr>
      <w:r w:rsidRPr="00C8069D">
        <w:rPr>
          <w:rFonts w:ascii="Arial" w:hAnsi="Arial" w:cs="Arial"/>
          <w:b/>
          <w:sz w:val="22"/>
          <w:szCs w:val="22"/>
          <w:lang w:eastAsia="en-AU"/>
        </w:rPr>
        <w:t>Certain Personal Technology Devices Banned From School</w:t>
      </w:r>
    </w:p>
    <w:p w:rsidR="00CF4B02" w:rsidRPr="00C8069D" w:rsidRDefault="00CF4B02" w:rsidP="00CF4B02">
      <w:pPr>
        <w:autoSpaceDE w:val="0"/>
        <w:autoSpaceDN w:val="0"/>
        <w:adjustRightInd w:val="0"/>
        <w:jc w:val="both"/>
        <w:rPr>
          <w:rFonts w:ascii="Arial" w:hAnsi="Arial" w:cs="Arial"/>
          <w:sz w:val="22"/>
          <w:szCs w:val="22"/>
          <w:lang w:eastAsia="en-AU"/>
        </w:rPr>
      </w:pPr>
      <w:r w:rsidRPr="00C8069D">
        <w:rPr>
          <w:rFonts w:ascii="Arial" w:hAnsi="Arial" w:cs="Arial"/>
          <w:sz w:val="22"/>
          <w:szCs w:val="22"/>
          <w:lang w:eastAsia="en-AU"/>
        </w:rPr>
        <w:t xml:space="preserve">Students must not bring valuable personal technology devices like cameras, digital video cameras or MP3 players to school as there is a risk of damage or theft.  Such devices will be confiscated by school staff and may be collected at the end of the day from the school office. Breaches of this prohibition may result in discipline. </w:t>
      </w:r>
    </w:p>
    <w:p w:rsidR="00CF4B02" w:rsidRPr="00C8069D" w:rsidRDefault="00CF4B02" w:rsidP="00CF4B02">
      <w:pPr>
        <w:jc w:val="both"/>
        <w:rPr>
          <w:rFonts w:ascii="Arial" w:hAnsi="Arial" w:cs="Arial"/>
          <w:sz w:val="22"/>
          <w:szCs w:val="22"/>
        </w:rPr>
      </w:pPr>
    </w:p>
    <w:p w:rsidR="00CF4B02" w:rsidRPr="00C8069D" w:rsidRDefault="00CF4B02" w:rsidP="00CF4B02">
      <w:pPr>
        <w:autoSpaceDE w:val="0"/>
        <w:autoSpaceDN w:val="0"/>
        <w:adjustRightInd w:val="0"/>
        <w:jc w:val="both"/>
        <w:rPr>
          <w:rFonts w:ascii="Arial" w:hAnsi="Arial" w:cs="Arial"/>
          <w:b/>
          <w:sz w:val="22"/>
          <w:szCs w:val="22"/>
          <w:lang w:eastAsia="en-AU"/>
        </w:rPr>
      </w:pPr>
      <w:r w:rsidRPr="00C8069D">
        <w:rPr>
          <w:rFonts w:ascii="Arial" w:hAnsi="Arial" w:cs="Arial"/>
          <w:b/>
          <w:sz w:val="22"/>
          <w:szCs w:val="22"/>
          <w:lang w:eastAsia="en-AU"/>
        </w:rPr>
        <w:t>Confiscation</w:t>
      </w:r>
    </w:p>
    <w:p w:rsidR="00CF4B02" w:rsidRPr="00C8069D" w:rsidRDefault="00CF4B02" w:rsidP="00CF4B02">
      <w:pPr>
        <w:autoSpaceDE w:val="0"/>
        <w:autoSpaceDN w:val="0"/>
        <w:adjustRightInd w:val="0"/>
        <w:jc w:val="both"/>
        <w:rPr>
          <w:rFonts w:ascii="Arial" w:hAnsi="Arial" w:cs="Arial"/>
          <w:sz w:val="22"/>
          <w:szCs w:val="22"/>
          <w:lang w:eastAsia="en-AU"/>
        </w:rPr>
      </w:pPr>
      <w:r w:rsidRPr="00C8069D">
        <w:rPr>
          <w:rFonts w:ascii="Arial" w:hAnsi="Arial" w:cs="Arial"/>
          <w:sz w:val="22"/>
          <w:szCs w:val="22"/>
          <w:lang w:eastAsia="en-AU"/>
        </w:rPr>
        <w:t xml:space="preserve">Permitted personal technology devices used contrary to this policy on school premises will be confiscated by school staff. They will be made available for collection from the school office at the end of the school day unless required to be kept for purposes of disciplinary investigation, when it will only be returned in the presence of a parent. </w:t>
      </w:r>
    </w:p>
    <w:p w:rsidR="00CF4B02" w:rsidRPr="00C8069D" w:rsidRDefault="00CF4B02" w:rsidP="00CF4B02">
      <w:pPr>
        <w:autoSpaceDE w:val="0"/>
        <w:autoSpaceDN w:val="0"/>
        <w:adjustRightInd w:val="0"/>
        <w:jc w:val="both"/>
        <w:rPr>
          <w:rFonts w:ascii="Arial" w:hAnsi="Arial" w:cs="Arial"/>
          <w:sz w:val="22"/>
          <w:szCs w:val="22"/>
          <w:lang w:eastAsia="en-AU"/>
        </w:rPr>
      </w:pPr>
    </w:p>
    <w:p w:rsidR="00CF4B02" w:rsidRPr="00C8069D" w:rsidRDefault="00CF4B02" w:rsidP="00CF4B02">
      <w:pPr>
        <w:autoSpaceDE w:val="0"/>
        <w:autoSpaceDN w:val="0"/>
        <w:adjustRightInd w:val="0"/>
        <w:jc w:val="both"/>
        <w:rPr>
          <w:rFonts w:ascii="Arial" w:hAnsi="Arial" w:cs="Arial"/>
          <w:sz w:val="22"/>
          <w:szCs w:val="22"/>
          <w:lang w:eastAsia="en-AU"/>
        </w:rPr>
      </w:pPr>
      <w:r w:rsidRPr="00C8069D">
        <w:rPr>
          <w:rFonts w:ascii="Arial" w:hAnsi="Arial" w:cs="Arial"/>
          <w:sz w:val="22"/>
          <w:szCs w:val="22"/>
          <w:lang w:eastAsia="en-AU"/>
        </w:rPr>
        <w:t xml:space="preserve">Devices potentially containing evidence of criminal offences may be reported to the police. In such cases police may take possession of such devices for investigation purposes and students and parents will be advised to contact Queensland Police Service (QPS) directly.    </w:t>
      </w:r>
    </w:p>
    <w:p w:rsidR="00CF4B02" w:rsidRPr="00C8069D" w:rsidRDefault="00CF4B02" w:rsidP="00CF4B02">
      <w:pPr>
        <w:autoSpaceDE w:val="0"/>
        <w:autoSpaceDN w:val="0"/>
        <w:adjustRightInd w:val="0"/>
        <w:jc w:val="both"/>
        <w:rPr>
          <w:rFonts w:ascii="Arial" w:hAnsi="Arial" w:cs="Arial"/>
          <w:sz w:val="22"/>
          <w:szCs w:val="22"/>
          <w:lang w:eastAsia="en-AU"/>
        </w:rPr>
      </w:pPr>
    </w:p>
    <w:p w:rsidR="00CF4B02" w:rsidRPr="00C8069D" w:rsidRDefault="00CF4B02" w:rsidP="00CF4B02">
      <w:pPr>
        <w:autoSpaceDE w:val="0"/>
        <w:autoSpaceDN w:val="0"/>
        <w:adjustRightInd w:val="0"/>
        <w:jc w:val="both"/>
        <w:rPr>
          <w:rFonts w:ascii="Arial" w:hAnsi="Arial" w:cs="Arial"/>
          <w:sz w:val="22"/>
          <w:szCs w:val="22"/>
          <w:lang w:eastAsia="en-AU"/>
        </w:rPr>
      </w:pPr>
      <w:r w:rsidRPr="00C8069D">
        <w:rPr>
          <w:rFonts w:ascii="Arial" w:hAnsi="Arial" w:cs="Arial"/>
          <w:sz w:val="22"/>
          <w:szCs w:val="22"/>
          <w:lang w:eastAsia="en-AU"/>
        </w:rPr>
        <w:t>Students who have a personal technology device confiscated more than once will not be permitted to have a personal technology device at school for at least one month, or longer if deemed necessary by the Principal.</w:t>
      </w:r>
    </w:p>
    <w:p w:rsidR="00CF4B02" w:rsidRPr="00C8069D" w:rsidRDefault="00CF4B02" w:rsidP="00CF4B02">
      <w:pPr>
        <w:jc w:val="both"/>
        <w:rPr>
          <w:rFonts w:ascii="Arial" w:hAnsi="Arial" w:cs="Arial"/>
          <w:sz w:val="22"/>
          <w:szCs w:val="22"/>
        </w:rPr>
      </w:pPr>
    </w:p>
    <w:p w:rsidR="00CF4B02" w:rsidRPr="00C8069D" w:rsidRDefault="00CF4B02" w:rsidP="00CF4B02">
      <w:pPr>
        <w:autoSpaceDE w:val="0"/>
        <w:autoSpaceDN w:val="0"/>
        <w:adjustRightInd w:val="0"/>
        <w:jc w:val="both"/>
        <w:rPr>
          <w:rFonts w:ascii="Arial" w:hAnsi="Arial" w:cs="Arial"/>
          <w:b/>
          <w:sz w:val="22"/>
          <w:szCs w:val="22"/>
          <w:lang w:eastAsia="en-AU"/>
        </w:rPr>
      </w:pPr>
      <w:r w:rsidRPr="00C8069D">
        <w:rPr>
          <w:rFonts w:ascii="Arial" w:hAnsi="Arial" w:cs="Arial"/>
          <w:b/>
          <w:sz w:val="22"/>
          <w:szCs w:val="22"/>
          <w:lang w:eastAsia="en-AU"/>
        </w:rPr>
        <w:t>Personal Technology Device Etiquette</w:t>
      </w:r>
    </w:p>
    <w:p w:rsidR="00CF4B02" w:rsidRPr="00C8069D" w:rsidRDefault="00CF4B02" w:rsidP="00CF4B02">
      <w:pPr>
        <w:autoSpaceDE w:val="0"/>
        <w:autoSpaceDN w:val="0"/>
        <w:adjustRightInd w:val="0"/>
        <w:jc w:val="both"/>
        <w:rPr>
          <w:rFonts w:ascii="Arial" w:hAnsi="Arial" w:cs="Arial"/>
          <w:sz w:val="22"/>
          <w:szCs w:val="22"/>
          <w:lang w:eastAsia="en-AU"/>
        </w:rPr>
      </w:pPr>
      <w:r w:rsidRPr="00C8069D">
        <w:rPr>
          <w:rFonts w:ascii="Arial" w:hAnsi="Arial" w:cs="Arial"/>
          <w:sz w:val="22"/>
          <w:szCs w:val="22"/>
          <w:lang w:eastAsia="en-AU"/>
        </w:rPr>
        <w:t>Bringing personal technology devices to school is not encouraged by the school because of the potential for theft and general distraction and/or disruption associated with them. However, if they are brought to school, they must be turned off and out of sight during assemblies or classes. Personal technology devices may be used at morning tea and lunch breaks and before and after school.</w:t>
      </w:r>
    </w:p>
    <w:p w:rsidR="00CF4B02" w:rsidRPr="00C8069D" w:rsidRDefault="00CF4B02" w:rsidP="00CF4B02">
      <w:pPr>
        <w:jc w:val="both"/>
        <w:rPr>
          <w:rFonts w:ascii="Arial" w:hAnsi="Arial" w:cs="Arial"/>
          <w:sz w:val="22"/>
          <w:szCs w:val="22"/>
        </w:rPr>
      </w:pPr>
    </w:p>
    <w:p w:rsidR="00CF4B02" w:rsidRPr="00C8069D" w:rsidRDefault="00CF4B02" w:rsidP="00CF4B02">
      <w:pPr>
        <w:jc w:val="both"/>
        <w:rPr>
          <w:rFonts w:ascii="Arial" w:hAnsi="Arial" w:cs="Arial"/>
          <w:b/>
          <w:sz w:val="22"/>
          <w:szCs w:val="22"/>
        </w:rPr>
      </w:pPr>
      <w:r w:rsidRPr="00C8069D">
        <w:rPr>
          <w:rFonts w:ascii="Arial" w:hAnsi="Arial" w:cs="Arial"/>
          <w:b/>
          <w:sz w:val="22"/>
          <w:szCs w:val="22"/>
        </w:rPr>
        <w:t>Recording voice and Images</w:t>
      </w:r>
    </w:p>
    <w:p w:rsidR="00CF4B02" w:rsidRPr="00C8069D" w:rsidRDefault="00CF4B02" w:rsidP="00CF4B02">
      <w:pPr>
        <w:jc w:val="both"/>
        <w:rPr>
          <w:rFonts w:ascii="Arial" w:hAnsi="Arial" w:cs="Arial"/>
          <w:sz w:val="22"/>
          <w:szCs w:val="22"/>
        </w:rPr>
      </w:pPr>
      <w:r w:rsidRPr="00C8069D">
        <w:rPr>
          <w:rFonts w:ascii="Arial" w:hAnsi="Arial" w:cs="Arial"/>
          <w:sz w:val="22"/>
          <w:szCs w:val="22"/>
        </w:rPr>
        <w:t>Every member of the school community should feel confident about participating fully and frankly in all aspects of school life without concern that their personal privacy is being invaded by them being recorded without their knowledge or consent.</w:t>
      </w:r>
    </w:p>
    <w:p w:rsidR="00CF4B02" w:rsidRPr="00C8069D" w:rsidRDefault="00CF4B02" w:rsidP="00CF4B02">
      <w:pPr>
        <w:jc w:val="both"/>
        <w:rPr>
          <w:rFonts w:ascii="Arial" w:hAnsi="Arial" w:cs="Arial"/>
          <w:b/>
          <w:i/>
          <w:sz w:val="22"/>
          <w:szCs w:val="22"/>
        </w:rPr>
      </w:pPr>
    </w:p>
    <w:p w:rsidR="00CF4B02" w:rsidRPr="00C8069D" w:rsidRDefault="00CF4B02" w:rsidP="00CF4B02">
      <w:pPr>
        <w:jc w:val="both"/>
        <w:rPr>
          <w:rFonts w:ascii="Arial" w:hAnsi="Arial" w:cs="Arial"/>
          <w:sz w:val="22"/>
          <w:szCs w:val="22"/>
        </w:rPr>
      </w:pPr>
      <w:r w:rsidRPr="00C8069D">
        <w:rPr>
          <w:rFonts w:ascii="Arial" w:hAnsi="Arial" w:cs="Arial"/>
          <w:sz w:val="22"/>
          <w:szCs w:val="22"/>
        </w:rPr>
        <w:t xml:space="preserve">We uphold the value of trust and the right to privacy at Wowan State School Students using personal technology devices to record inappropriate behaviours or incidents (such as vandalism, fighting, bullying, staged fighting or pranks etc) for the purpose of dissemination among the student body or outside the school, by any means (including distribution by phone or internet posting) builds a culture of distrust and disharmony. </w:t>
      </w:r>
    </w:p>
    <w:p w:rsidR="00CF4B02" w:rsidRPr="00C8069D" w:rsidRDefault="00CF4B02" w:rsidP="00CF4B02">
      <w:pPr>
        <w:jc w:val="both"/>
        <w:rPr>
          <w:rFonts w:ascii="Arial" w:hAnsi="Arial" w:cs="Arial"/>
          <w:sz w:val="22"/>
          <w:szCs w:val="22"/>
        </w:rPr>
      </w:pPr>
    </w:p>
    <w:p w:rsidR="00CF4B02" w:rsidRPr="00C8069D" w:rsidRDefault="00CF4B02" w:rsidP="00CF4B02">
      <w:pPr>
        <w:jc w:val="both"/>
        <w:rPr>
          <w:rFonts w:ascii="Arial" w:hAnsi="Arial" w:cs="Arial"/>
          <w:sz w:val="22"/>
          <w:szCs w:val="22"/>
        </w:rPr>
      </w:pPr>
      <w:r w:rsidRPr="00C8069D">
        <w:rPr>
          <w:rFonts w:ascii="Arial" w:hAnsi="Arial" w:cs="Arial"/>
          <w:sz w:val="22"/>
          <w:szCs w:val="22"/>
        </w:rPr>
        <w:t xml:space="preserve">Students must not record images anywhere that recording would not reasonably be considered appropriate (e.g. in change rooms, toilets or any other place where a reasonable person would expect to be afforded privacy). </w:t>
      </w:r>
    </w:p>
    <w:p w:rsidR="00CF4B02" w:rsidRPr="00C8069D" w:rsidRDefault="00CF4B02" w:rsidP="00CF4B02">
      <w:pPr>
        <w:jc w:val="both"/>
        <w:rPr>
          <w:rFonts w:ascii="Arial" w:hAnsi="Arial" w:cs="Arial"/>
          <w:sz w:val="22"/>
          <w:szCs w:val="22"/>
        </w:rPr>
      </w:pPr>
      <w:r w:rsidRPr="00C8069D">
        <w:rPr>
          <w:rFonts w:ascii="Arial" w:hAnsi="Arial" w:cs="Arial"/>
          <w:sz w:val="22"/>
          <w:szCs w:val="22"/>
        </w:rPr>
        <w:lastRenderedPageBreak/>
        <w:t xml:space="preserve">Recording of events in class is not permitted unless express consent is provided by the class teacher. </w:t>
      </w:r>
    </w:p>
    <w:p w:rsidR="00CF4B02" w:rsidRPr="00C8069D" w:rsidRDefault="00CF4B02" w:rsidP="00CF4B02">
      <w:pPr>
        <w:jc w:val="both"/>
        <w:rPr>
          <w:rFonts w:ascii="Arial" w:hAnsi="Arial" w:cs="Arial"/>
          <w:sz w:val="22"/>
          <w:szCs w:val="22"/>
        </w:rPr>
      </w:pPr>
    </w:p>
    <w:p w:rsidR="00CF4B02" w:rsidRPr="00C8069D" w:rsidRDefault="00CF4B02" w:rsidP="00CF4B02">
      <w:pPr>
        <w:jc w:val="both"/>
        <w:rPr>
          <w:rFonts w:ascii="Arial" w:hAnsi="Arial" w:cs="Arial"/>
          <w:sz w:val="22"/>
          <w:szCs w:val="22"/>
        </w:rPr>
      </w:pPr>
      <w:r w:rsidRPr="00C8069D">
        <w:rPr>
          <w:rFonts w:ascii="Arial" w:hAnsi="Arial" w:cs="Arial"/>
          <w:sz w:val="22"/>
          <w:szCs w:val="22"/>
        </w:rPr>
        <w:t xml:space="preserve">A student at school who uses a personal technology device to record private conversations, ordinary school activities (apart from social functions like graduation ceremonies) or violent, illegal or embarrassing matter capable of bringing the school into public disrepute is considered to be in breach of this policy. </w:t>
      </w:r>
    </w:p>
    <w:p w:rsidR="00CF4B02" w:rsidRPr="00C8069D" w:rsidRDefault="00CF4B02" w:rsidP="00CF4B02">
      <w:pPr>
        <w:jc w:val="both"/>
        <w:rPr>
          <w:rFonts w:ascii="Arial" w:hAnsi="Arial" w:cs="Arial"/>
          <w:sz w:val="22"/>
          <w:szCs w:val="22"/>
        </w:rPr>
      </w:pPr>
    </w:p>
    <w:p w:rsidR="00CF4B02" w:rsidRPr="00C8069D" w:rsidRDefault="00CF4B02" w:rsidP="00CF4B02">
      <w:pPr>
        <w:jc w:val="both"/>
        <w:rPr>
          <w:rFonts w:ascii="Arial" w:hAnsi="Arial" w:cs="Arial"/>
          <w:sz w:val="22"/>
          <w:szCs w:val="22"/>
        </w:rPr>
      </w:pPr>
      <w:r w:rsidRPr="00C8069D">
        <w:rPr>
          <w:rFonts w:ascii="Arial" w:hAnsi="Arial" w:cs="Arial"/>
          <w:sz w:val="22"/>
          <w:szCs w:val="22"/>
        </w:rPr>
        <w:t>Even where consent is obtained for such recording, the school will not tolerate images or sound captured by personal technology devices on the school premises or elsewhere being disseminated to others, if it is done for the purpose of causing embarrassment to individuals or the school, for the purpose of bullying</w:t>
      </w:r>
      <w:r w:rsidRPr="00C8069D">
        <w:rPr>
          <w:rStyle w:val="FootnoteReference"/>
          <w:rFonts w:ascii="Arial" w:hAnsi="Arial" w:cs="Arial"/>
          <w:sz w:val="22"/>
          <w:szCs w:val="22"/>
        </w:rPr>
        <w:footnoteReference w:id="1"/>
      </w:r>
      <w:r w:rsidRPr="00C8069D">
        <w:rPr>
          <w:rFonts w:ascii="Arial" w:hAnsi="Arial" w:cs="Arial"/>
          <w:sz w:val="22"/>
          <w:szCs w:val="22"/>
        </w:rPr>
        <w:t xml:space="preserve"> or harassment, including racial and sexual harassment, or where without such intent a reasonable person would conclude that such outcomes may have or will occur.</w:t>
      </w:r>
    </w:p>
    <w:p w:rsidR="00CF4B02" w:rsidRPr="00C8069D" w:rsidRDefault="00CF4B02" w:rsidP="00CF4B02">
      <w:pPr>
        <w:jc w:val="both"/>
        <w:rPr>
          <w:rFonts w:ascii="Arial" w:hAnsi="Arial" w:cs="Arial"/>
          <w:sz w:val="22"/>
          <w:szCs w:val="22"/>
        </w:rPr>
      </w:pPr>
    </w:p>
    <w:p w:rsidR="00CF4B02" w:rsidRPr="00C8069D" w:rsidRDefault="00CF4B02" w:rsidP="00CF4B02">
      <w:pPr>
        <w:jc w:val="both"/>
        <w:rPr>
          <w:rFonts w:ascii="Arial" w:hAnsi="Arial" w:cs="Arial"/>
          <w:sz w:val="22"/>
          <w:szCs w:val="22"/>
        </w:rPr>
      </w:pPr>
      <w:r w:rsidRPr="00C8069D">
        <w:rPr>
          <w:rFonts w:ascii="Arial" w:hAnsi="Arial" w:cs="Arial"/>
          <w:sz w:val="22"/>
          <w:szCs w:val="22"/>
        </w:rPr>
        <w:t>Students involved in:</w:t>
      </w:r>
    </w:p>
    <w:p w:rsidR="00CF4B02" w:rsidRPr="00C8069D" w:rsidRDefault="00CF4B02" w:rsidP="00CF4B02">
      <w:pPr>
        <w:numPr>
          <w:ilvl w:val="0"/>
          <w:numId w:val="17"/>
        </w:numPr>
        <w:tabs>
          <w:tab w:val="clear" w:pos="720"/>
          <w:tab w:val="num" w:pos="360"/>
        </w:tabs>
        <w:ind w:left="360"/>
        <w:jc w:val="both"/>
        <w:rPr>
          <w:rFonts w:ascii="Arial" w:hAnsi="Arial" w:cs="Arial"/>
          <w:sz w:val="22"/>
          <w:szCs w:val="22"/>
        </w:rPr>
      </w:pPr>
      <w:r w:rsidRPr="00C8069D">
        <w:rPr>
          <w:rFonts w:ascii="Arial" w:hAnsi="Arial" w:cs="Arial"/>
          <w:sz w:val="22"/>
          <w:szCs w:val="22"/>
        </w:rPr>
        <w:t>recording;</w:t>
      </w:r>
      <w:r w:rsidRPr="00C8069D" w:rsidDel="00393B5C">
        <w:rPr>
          <w:rFonts w:ascii="Arial" w:hAnsi="Arial" w:cs="Arial"/>
          <w:sz w:val="22"/>
          <w:szCs w:val="22"/>
        </w:rPr>
        <w:t xml:space="preserve"> </w:t>
      </w:r>
      <w:r w:rsidRPr="00C8069D">
        <w:rPr>
          <w:rFonts w:ascii="Arial" w:hAnsi="Arial" w:cs="Arial"/>
          <w:sz w:val="22"/>
          <w:szCs w:val="22"/>
        </w:rPr>
        <w:t xml:space="preserve">and/or  </w:t>
      </w:r>
    </w:p>
    <w:p w:rsidR="00CF4B02" w:rsidRPr="00C8069D" w:rsidRDefault="00CF4B02" w:rsidP="00CF4B02">
      <w:pPr>
        <w:numPr>
          <w:ilvl w:val="0"/>
          <w:numId w:val="17"/>
        </w:numPr>
        <w:tabs>
          <w:tab w:val="clear" w:pos="720"/>
          <w:tab w:val="num" w:pos="360"/>
        </w:tabs>
        <w:ind w:left="360"/>
        <w:jc w:val="both"/>
        <w:rPr>
          <w:rFonts w:ascii="Arial" w:hAnsi="Arial" w:cs="Arial"/>
          <w:sz w:val="22"/>
          <w:szCs w:val="22"/>
        </w:rPr>
      </w:pPr>
      <w:r w:rsidRPr="00C8069D">
        <w:rPr>
          <w:rFonts w:ascii="Arial" w:hAnsi="Arial" w:cs="Arial"/>
          <w:sz w:val="22"/>
          <w:szCs w:val="22"/>
        </w:rPr>
        <w:t xml:space="preserve">disseminating material (through text messaging, display, internet uploading etc); and/or, </w:t>
      </w:r>
    </w:p>
    <w:p w:rsidR="00CF4B02" w:rsidRPr="00C8069D" w:rsidRDefault="00CF4B02" w:rsidP="00CF4B02">
      <w:pPr>
        <w:numPr>
          <w:ilvl w:val="0"/>
          <w:numId w:val="17"/>
        </w:numPr>
        <w:tabs>
          <w:tab w:val="clear" w:pos="720"/>
          <w:tab w:val="num" w:pos="360"/>
        </w:tabs>
        <w:ind w:left="360"/>
        <w:jc w:val="both"/>
        <w:rPr>
          <w:rFonts w:ascii="Arial" w:hAnsi="Arial" w:cs="Arial"/>
          <w:sz w:val="22"/>
          <w:szCs w:val="22"/>
        </w:rPr>
      </w:pPr>
      <w:r w:rsidRPr="00C8069D">
        <w:rPr>
          <w:rFonts w:ascii="Arial" w:hAnsi="Arial" w:cs="Arial"/>
          <w:sz w:val="22"/>
          <w:szCs w:val="22"/>
        </w:rPr>
        <w:t>knowingly being a subject of a recording</w:t>
      </w:r>
    </w:p>
    <w:p w:rsidR="00CF4B02" w:rsidRPr="00C8069D" w:rsidRDefault="00CF4B02" w:rsidP="00CF4B02">
      <w:pPr>
        <w:jc w:val="both"/>
        <w:rPr>
          <w:rFonts w:ascii="Arial" w:hAnsi="Arial" w:cs="Arial"/>
          <w:sz w:val="22"/>
          <w:szCs w:val="22"/>
        </w:rPr>
      </w:pPr>
      <w:r w:rsidRPr="00C8069D">
        <w:rPr>
          <w:rFonts w:ascii="Arial" w:hAnsi="Arial" w:cs="Arial"/>
          <w:sz w:val="22"/>
          <w:szCs w:val="22"/>
        </w:rPr>
        <w:t>Breach of this policy may be subject to discipline (including suspension and recommendation for exclusion).</w:t>
      </w:r>
    </w:p>
    <w:p w:rsidR="00CF4B02" w:rsidRPr="00C8069D" w:rsidRDefault="00CF4B02" w:rsidP="00CF4B02">
      <w:pPr>
        <w:jc w:val="both"/>
        <w:rPr>
          <w:rFonts w:ascii="Arial" w:hAnsi="Arial" w:cs="Arial"/>
          <w:sz w:val="22"/>
          <w:szCs w:val="22"/>
        </w:rPr>
      </w:pPr>
    </w:p>
    <w:p w:rsidR="00CF4B02" w:rsidRPr="00C8069D" w:rsidRDefault="00CF4B02" w:rsidP="00CF4B02">
      <w:pPr>
        <w:jc w:val="both"/>
        <w:rPr>
          <w:rFonts w:ascii="Arial" w:hAnsi="Arial" w:cs="Arial"/>
          <w:sz w:val="22"/>
          <w:szCs w:val="22"/>
        </w:rPr>
      </w:pPr>
      <w:r w:rsidRPr="00C8069D">
        <w:rPr>
          <w:rFonts w:ascii="Arial" w:hAnsi="Arial" w:cs="Arial"/>
          <w:sz w:val="22"/>
          <w:szCs w:val="22"/>
        </w:rPr>
        <w:t>Students should note that the recording or dissemination of images that are considered indecent (such as nudity or sexual acts involving children), is against the law and if detected by the school will result in a referral to QPS.</w:t>
      </w:r>
    </w:p>
    <w:p w:rsidR="00CF4B02" w:rsidRPr="00C8069D" w:rsidRDefault="00CF4B02" w:rsidP="00CF4B02">
      <w:pPr>
        <w:jc w:val="both"/>
        <w:rPr>
          <w:rFonts w:ascii="Arial" w:hAnsi="Arial" w:cs="Arial"/>
          <w:sz w:val="22"/>
          <w:szCs w:val="22"/>
        </w:rPr>
      </w:pPr>
    </w:p>
    <w:p w:rsidR="00CF4B02" w:rsidRPr="00C8069D" w:rsidRDefault="00CF4B02" w:rsidP="00CF4B02">
      <w:pPr>
        <w:jc w:val="both"/>
        <w:rPr>
          <w:rFonts w:ascii="Arial" w:hAnsi="Arial" w:cs="Arial"/>
          <w:b/>
          <w:sz w:val="22"/>
          <w:szCs w:val="22"/>
        </w:rPr>
      </w:pPr>
      <w:r w:rsidRPr="00C8069D">
        <w:rPr>
          <w:rFonts w:ascii="Arial" w:hAnsi="Arial" w:cs="Arial"/>
          <w:b/>
          <w:sz w:val="22"/>
          <w:szCs w:val="22"/>
        </w:rPr>
        <w:t>Text communication</w:t>
      </w:r>
    </w:p>
    <w:p w:rsidR="00CF4B02" w:rsidRPr="00C8069D" w:rsidRDefault="00CF4B02" w:rsidP="00CF4B02">
      <w:pPr>
        <w:jc w:val="both"/>
        <w:rPr>
          <w:rFonts w:ascii="Arial" w:hAnsi="Arial" w:cs="Arial"/>
          <w:sz w:val="22"/>
          <w:szCs w:val="22"/>
        </w:rPr>
      </w:pPr>
      <w:r w:rsidRPr="00C8069D">
        <w:rPr>
          <w:rFonts w:ascii="Arial" w:hAnsi="Arial" w:cs="Arial"/>
          <w:sz w:val="22"/>
          <w:szCs w:val="22"/>
        </w:rPr>
        <w:t xml:space="preserve">The sending of text messages that contain obscene language and/or threats of violence may amount to bullying and or harassment or even stalking, and will subject the sender to discipline and possible referral to QPS.  Students receiving such text messages at school, should ensure they keep the message as evidence and bring the matter to the attention of the school office.  </w:t>
      </w:r>
    </w:p>
    <w:p w:rsidR="00CF4B02" w:rsidRPr="00C8069D" w:rsidRDefault="00CF4B02" w:rsidP="00CF4B02">
      <w:pPr>
        <w:jc w:val="both"/>
        <w:rPr>
          <w:rFonts w:ascii="Arial" w:hAnsi="Arial" w:cs="Arial"/>
          <w:sz w:val="22"/>
          <w:szCs w:val="22"/>
        </w:rPr>
      </w:pPr>
    </w:p>
    <w:p w:rsidR="00CF4B02" w:rsidRPr="00C8069D" w:rsidRDefault="00CF4B02" w:rsidP="00CF4B02">
      <w:pPr>
        <w:jc w:val="both"/>
        <w:rPr>
          <w:rFonts w:ascii="Arial" w:hAnsi="Arial" w:cs="Arial"/>
          <w:b/>
          <w:sz w:val="22"/>
          <w:szCs w:val="22"/>
        </w:rPr>
      </w:pPr>
      <w:r w:rsidRPr="00C8069D">
        <w:rPr>
          <w:rFonts w:ascii="Arial" w:hAnsi="Arial" w:cs="Arial"/>
          <w:b/>
          <w:sz w:val="22"/>
          <w:szCs w:val="22"/>
        </w:rPr>
        <w:t>Assumption of cheating</w:t>
      </w:r>
    </w:p>
    <w:p w:rsidR="00CF4B02" w:rsidRPr="00C8069D" w:rsidRDefault="00CF4B02" w:rsidP="00CF4B02">
      <w:pPr>
        <w:jc w:val="both"/>
        <w:rPr>
          <w:rFonts w:ascii="Arial" w:hAnsi="Arial" w:cs="Arial"/>
          <w:sz w:val="22"/>
          <w:szCs w:val="22"/>
        </w:rPr>
      </w:pPr>
      <w:r w:rsidRPr="00C8069D">
        <w:rPr>
          <w:rFonts w:ascii="Arial" w:hAnsi="Arial" w:cs="Arial"/>
          <w:sz w:val="22"/>
          <w:szCs w:val="22"/>
        </w:rPr>
        <w:t xml:space="preserve">Personal technology devices may not be taken into or used by students at exams or during class assessment unless expressly permitted by staff. Staff will assume students in possession of such devices during exams or assessments are cheating. Disciplinary action will be taken against any student who is caught using a personal technology device to cheat during exams or assessments. </w:t>
      </w:r>
    </w:p>
    <w:p w:rsidR="00CF4B02" w:rsidRPr="00C8069D" w:rsidRDefault="00CF4B02" w:rsidP="00CF4B02">
      <w:pPr>
        <w:jc w:val="both"/>
        <w:rPr>
          <w:rFonts w:ascii="Arial" w:hAnsi="Arial" w:cs="Arial"/>
          <w:b/>
          <w:sz w:val="22"/>
          <w:szCs w:val="22"/>
        </w:rPr>
      </w:pPr>
    </w:p>
    <w:p w:rsidR="00CF4B02" w:rsidRPr="00C8069D" w:rsidRDefault="00CF4B02" w:rsidP="00CF4B02">
      <w:pPr>
        <w:jc w:val="both"/>
        <w:rPr>
          <w:rFonts w:ascii="Arial" w:hAnsi="Arial" w:cs="Arial"/>
          <w:b/>
          <w:sz w:val="22"/>
          <w:szCs w:val="22"/>
        </w:rPr>
      </w:pPr>
      <w:r w:rsidRPr="00C8069D">
        <w:rPr>
          <w:rFonts w:ascii="Arial" w:hAnsi="Arial" w:cs="Arial"/>
          <w:b/>
          <w:sz w:val="22"/>
          <w:szCs w:val="22"/>
        </w:rPr>
        <w:t xml:space="preserve">Recording Private Conversations and the </w:t>
      </w:r>
      <w:r w:rsidRPr="00C8069D">
        <w:rPr>
          <w:rFonts w:ascii="Arial" w:hAnsi="Arial" w:cs="Arial"/>
          <w:b/>
          <w:i/>
          <w:sz w:val="22"/>
          <w:szCs w:val="22"/>
        </w:rPr>
        <w:t>Invasion of Privacy Act 1971</w:t>
      </w:r>
    </w:p>
    <w:p w:rsidR="00CF4B02" w:rsidRPr="00C8069D" w:rsidRDefault="00CF4B02" w:rsidP="00CF4B02">
      <w:pPr>
        <w:autoSpaceDE w:val="0"/>
        <w:autoSpaceDN w:val="0"/>
        <w:adjustRightInd w:val="0"/>
        <w:jc w:val="both"/>
        <w:rPr>
          <w:rFonts w:ascii="Arial" w:hAnsi="Arial" w:cs="Arial"/>
          <w:sz w:val="22"/>
          <w:szCs w:val="22"/>
          <w:lang w:eastAsia="en-AU"/>
        </w:rPr>
      </w:pPr>
      <w:r w:rsidRPr="00C8069D">
        <w:rPr>
          <w:rFonts w:ascii="Arial" w:hAnsi="Arial" w:cs="Arial"/>
          <w:sz w:val="22"/>
          <w:szCs w:val="22"/>
        </w:rPr>
        <w:t xml:space="preserve">It is important that all members of the school community understand that under the </w:t>
      </w:r>
      <w:r w:rsidRPr="00C8069D">
        <w:rPr>
          <w:rFonts w:ascii="Arial" w:hAnsi="Arial" w:cs="Arial"/>
          <w:i/>
          <w:sz w:val="22"/>
          <w:szCs w:val="22"/>
        </w:rPr>
        <w:t>Invasion of Privacy Act 1971</w:t>
      </w:r>
      <w:r w:rsidRPr="00C8069D">
        <w:rPr>
          <w:rFonts w:ascii="Arial" w:hAnsi="Arial" w:cs="Arial"/>
          <w:sz w:val="22"/>
          <w:szCs w:val="22"/>
        </w:rPr>
        <w:t>, ‘</w:t>
      </w:r>
      <w:r w:rsidRPr="00C8069D">
        <w:rPr>
          <w:rFonts w:ascii="Arial" w:hAnsi="Arial" w:cs="Arial"/>
          <w:sz w:val="22"/>
          <w:szCs w:val="22"/>
          <w:lang w:eastAsia="en-AU"/>
        </w:rPr>
        <w:t>a person is guilty of an offence against this Act if the person  uses a listening device to overhear, record, monitor or listen to a private conversation’. It is also an offence under the Act for a person who has overheard, recorded, monitored or listened to a conversation to which s/he is not a party to publish or communicate the substance or meaning of the conversation to others.</w:t>
      </w:r>
    </w:p>
    <w:p w:rsidR="00CF4B02" w:rsidRPr="00C8069D" w:rsidRDefault="00CF4B02" w:rsidP="00CF4B02">
      <w:pPr>
        <w:autoSpaceDE w:val="0"/>
        <w:autoSpaceDN w:val="0"/>
        <w:adjustRightInd w:val="0"/>
        <w:jc w:val="both"/>
        <w:rPr>
          <w:rFonts w:ascii="Arial" w:hAnsi="Arial" w:cs="Arial"/>
          <w:sz w:val="22"/>
          <w:szCs w:val="22"/>
          <w:lang w:eastAsia="en-AU"/>
        </w:rPr>
      </w:pPr>
    </w:p>
    <w:p w:rsidR="00CF4B02" w:rsidRPr="00C8069D" w:rsidRDefault="00CF4B02" w:rsidP="00CF4B02">
      <w:pPr>
        <w:autoSpaceDE w:val="0"/>
        <w:autoSpaceDN w:val="0"/>
        <w:adjustRightInd w:val="0"/>
        <w:jc w:val="both"/>
        <w:rPr>
          <w:rFonts w:ascii="Arial" w:hAnsi="Arial" w:cs="Arial"/>
          <w:sz w:val="22"/>
          <w:szCs w:val="22"/>
          <w:lang w:eastAsia="en-AU"/>
        </w:rPr>
      </w:pPr>
      <w:r w:rsidRPr="00C8069D">
        <w:rPr>
          <w:rFonts w:ascii="Arial" w:hAnsi="Arial" w:cs="Arial"/>
          <w:sz w:val="22"/>
          <w:szCs w:val="22"/>
          <w:lang w:eastAsia="en-AU"/>
        </w:rPr>
        <w:lastRenderedPageBreak/>
        <w:t>Students need to understand that some conversations are private and therefore to overhear, record, monitor or listen to such private conversations may be in breach of this Act, unless consent to the recording is appropriately obtained.</w:t>
      </w:r>
    </w:p>
    <w:p w:rsidR="00CF4B02" w:rsidRPr="00C8069D" w:rsidRDefault="00CF4B02" w:rsidP="00CF4B02">
      <w:pPr>
        <w:autoSpaceDE w:val="0"/>
        <w:autoSpaceDN w:val="0"/>
        <w:adjustRightInd w:val="0"/>
        <w:jc w:val="both"/>
        <w:rPr>
          <w:rFonts w:ascii="Arial" w:hAnsi="Arial" w:cs="Arial"/>
          <w:sz w:val="22"/>
          <w:szCs w:val="22"/>
          <w:lang w:eastAsia="en-AU"/>
        </w:rPr>
      </w:pPr>
    </w:p>
    <w:p w:rsidR="00CF4B02" w:rsidRPr="00C8069D" w:rsidRDefault="00CF4B02" w:rsidP="00CF4B02">
      <w:pPr>
        <w:autoSpaceDE w:val="0"/>
        <w:autoSpaceDN w:val="0"/>
        <w:adjustRightInd w:val="0"/>
        <w:jc w:val="both"/>
        <w:rPr>
          <w:rFonts w:ascii="Arial" w:hAnsi="Arial" w:cs="Arial"/>
          <w:b/>
          <w:sz w:val="22"/>
          <w:szCs w:val="22"/>
          <w:lang w:eastAsia="en-AU"/>
        </w:rPr>
      </w:pPr>
      <w:r w:rsidRPr="00C8069D">
        <w:rPr>
          <w:rFonts w:ascii="Arial" w:hAnsi="Arial" w:cs="Arial"/>
          <w:b/>
          <w:sz w:val="22"/>
          <w:szCs w:val="22"/>
          <w:lang w:eastAsia="en-AU"/>
        </w:rPr>
        <w:t>Special Circumstances Arrangement</w:t>
      </w:r>
    </w:p>
    <w:p w:rsidR="00CF4B02" w:rsidRPr="00C8069D" w:rsidRDefault="00CF4B02" w:rsidP="00CF4B02">
      <w:pPr>
        <w:autoSpaceDE w:val="0"/>
        <w:autoSpaceDN w:val="0"/>
        <w:adjustRightInd w:val="0"/>
        <w:jc w:val="both"/>
        <w:rPr>
          <w:rFonts w:ascii="Arial" w:hAnsi="Arial" w:cs="Arial"/>
          <w:sz w:val="22"/>
          <w:szCs w:val="22"/>
          <w:lang w:eastAsia="en-AU"/>
        </w:rPr>
      </w:pPr>
      <w:r w:rsidRPr="00C8069D">
        <w:rPr>
          <w:rFonts w:ascii="Arial" w:hAnsi="Arial" w:cs="Arial"/>
          <w:sz w:val="22"/>
          <w:szCs w:val="22"/>
          <w:lang w:eastAsia="en-AU"/>
        </w:rPr>
        <w:t>Students who require the use of a personal technology device in circumstances that would contravene this policy (for example to assist with a medical condition or other disability or for a special project) should negotiate a special circumstances arrangement with the Deputy Principal or Principal.</w:t>
      </w:r>
    </w:p>
    <w:p w:rsidR="00CF4B02" w:rsidRPr="00C8069D" w:rsidRDefault="00CF4B02" w:rsidP="00CF4B02">
      <w:pPr>
        <w:autoSpaceDE w:val="0"/>
        <w:autoSpaceDN w:val="0"/>
        <w:adjustRightInd w:val="0"/>
        <w:jc w:val="both"/>
        <w:rPr>
          <w:rFonts w:ascii="Arial" w:hAnsi="Arial" w:cs="Arial"/>
          <w:sz w:val="22"/>
          <w:szCs w:val="22"/>
          <w:lang w:eastAsia="en-AU"/>
        </w:rPr>
      </w:pPr>
    </w:p>
    <w:p w:rsidR="00CF4B02" w:rsidRPr="00C8069D" w:rsidRDefault="00CF4B02" w:rsidP="00CF4B02">
      <w:pPr>
        <w:autoSpaceDE w:val="0"/>
        <w:autoSpaceDN w:val="0"/>
        <w:adjustRightInd w:val="0"/>
        <w:jc w:val="both"/>
        <w:rPr>
          <w:rFonts w:ascii="Arial" w:hAnsi="Arial" w:cs="Arial"/>
          <w:i/>
          <w:sz w:val="22"/>
          <w:szCs w:val="22"/>
          <w:lang w:eastAsia="en-AU"/>
        </w:rPr>
      </w:pPr>
      <w:r w:rsidRPr="00C8069D">
        <w:rPr>
          <w:rFonts w:ascii="Arial" w:hAnsi="Arial" w:cs="Arial"/>
          <w:sz w:val="22"/>
          <w:szCs w:val="22"/>
          <w:lang w:eastAsia="en-AU"/>
        </w:rPr>
        <w:t xml:space="preserve">* </w:t>
      </w:r>
      <w:r w:rsidRPr="00C8069D">
        <w:rPr>
          <w:rFonts w:ascii="Arial" w:hAnsi="Arial" w:cs="Arial"/>
          <w:i/>
          <w:sz w:val="22"/>
          <w:szCs w:val="22"/>
          <w:lang w:eastAsia="en-AU"/>
        </w:rPr>
        <w:t>Personal Technology Devices includes, but is not limited to, games devices (such as Portable gaming devices, Tamagotchis®, laptop computers, PDAs, Blackberrys®, cameras and/or voice recording devices (whether or not integrated with a mobile phone or MP3 player),  mobile telephones, IPods®  and devices of a similar nature.</w:t>
      </w:r>
    </w:p>
    <w:p w:rsidR="00CF4B02" w:rsidRPr="00C8069D" w:rsidRDefault="00CF4B02" w:rsidP="00CF4B02">
      <w:pPr>
        <w:jc w:val="both"/>
        <w:rPr>
          <w:rFonts w:ascii="Arial" w:hAnsi="Arial" w:cs="Arial"/>
          <w:i/>
          <w:color w:val="FF0000"/>
          <w:sz w:val="22"/>
          <w:szCs w:val="22"/>
        </w:rPr>
      </w:pPr>
      <w:r w:rsidRPr="00C8069D">
        <w:rPr>
          <w:rFonts w:ascii="Arial" w:hAnsi="Arial" w:cs="Arial"/>
          <w:i/>
          <w:color w:val="FF0000"/>
          <w:sz w:val="22"/>
          <w:szCs w:val="22"/>
        </w:rPr>
        <w:br w:type="page"/>
      </w:r>
    </w:p>
    <w:p w:rsidR="00CF4B02" w:rsidRPr="00C8069D" w:rsidRDefault="00CF4B02" w:rsidP="00CF4B02">
      <w:pPr>
        <w:shd w:val="clear" w:color="auto" w:fill="E0E0E0"/>
        <w:jc w:val="center"/>
        <w:rPr>
          <w:rFonts w:ascii="Arial" w:hAnsi="Arial" w:cs="Arial"/>
          <w:b/>
          <w:sz w:val="22"/>
          <w:szCs w:val="22"/>
        </w:rPr>
      </w:pPr>
      <w:r w:rsidRPr="00C8069D">
        <w:rPr>
          <w:rFonts w:ascii="Arial" w:hAnsi="Arial" w:cs="Arial"/>
          <w:b/>
          <w:sz w:val="22"/>
          <w:szCs w:val="22"/>
        </w:rPr>
        <w:lastRenderedPageBreak/>
        <w:t>Appendix 2</w:t>
      </w:r>
    </w:p>
    <w:p w:rsidR="00CF4B02" w:rsidRPr="00C8069D" w:rsidRDefault="00CF4B02" w:rsidP="00CF4B02">
      <w:pPr>
        <w:rPr>
          <w:rFonts w:ascii="Arial" w:hAnsi="Arial" w:cs="Arial"/>
          <w:b/>
          <w:i/>
          <w:color w:val="FF0000"/>
          <w:sz w:val="22"/>
          <w:szCs w:val="22"/>
        </w:rPr>
      </w:pPr>
    </w:p>
    <w:p w:rsidR="00CF4B02" w:rsidRPr="00C8069D" w:rsidRDefault="00CF4B02" w:rsidP="00CF4B02">
      <w:pPr>
        <w:jc w:val="center"/>
        <w:rPr>
          <w:rFonts w:ascii="Arial" w:hAnsi="Arial" w:cs="Arial"/>
          <w:b/>
          <w:sz w:val="22"/>
          <w:szCs w:val="22"/>
        </w:rPr>
      </w:pPr>
      <w:r w:rsidRPr="00C8069D">
        <w:rPr>
          <w:rFonts w:ascii="Arial" w:hAnsi="Arial" w:cs="Arial"/>
          <w:b/>
          <w:sz w:val="22"/>
          <w:szCs w:val="22"/>
        </w:rPr>
        <w:t>Procedures for Preventing and Responding to Incidents of Bullying (including Cyberbullying)</w:t>
      </w:r>
    </w:p>
    <w:p w:rsidR="00CF4B02" w:rsidRPr="00C8069D" w:rsidRDefault="00CF4B02" w:rsidP="00CF4B02">
      <w:pPr>
        <w:rPr>
          <w:rFonts w:ascii="Arial" w:hAnsi="Arial" w:cs="Arial"/>
          <w:b/>
          <w:sz w:val="22"/>
          <w:szCs w:val="22"/>
        </w:rPr>
      </w:pPr>
    </w:p>
    <w:p w:rsidR="00CF4B02" w:rsidRPr="00C8069D" w:rsidRDefault="00CF4B02" w:rsidP="00CF4B02">
      <w:pPr>
        <w:rPr>
          <w:rFonts w:ascii="Arial" w:hAnsi="Arial" w:cs="Arial"/>
          <w:b/>
          <w:sz w:val="22"/>
          <w:szCs w:val="22"/>
          <w:u w:val="single"/>
        </w:rPr>
      </w:pPr>
      <w:r w:rsidRPr="00C8069D">
        <w:rPr>
          <w:rFonts w:ascii="Arial" w:hAnsi="Arial" w:cs="Arial"/>
          <w:b/>
          <w:sz w:val="22"/>
          <w:szCs w:val="22"/>
          <w:u w:val="single"/>
        </w:rPr>
        <w:t>Purpose</w:t>
      </w:r>
    </w:p>
    <w:p w:rsidR="00CF4B02" w:rsidRPr="00C8069D" w:rsidRDefault="00CF4B02" w:rsidP="00CF4B02">
      <w:pPr>
        <w:rPr>
          <w:rFonts w:ascii="Arial" w:hAnsi="Arial" w:cs="Arial"/>
          <w:b/>
          <w:sz w:val="22"/>
          <w:szCs w:val="22"/>
          <w:u w:val="single"/>
        </w:rPr>
      </w:pPr>
    </w:p>
    <w:p w:rsidR="00CF4B02" w:rsidRPr="00C8069D" w:rsidRDefault="00CF4B02" w:rsidP="00CF4B02">
      <w:pPr>
        <w:numPr>
          <w:ilvl w:val="0"/>
          <w:numId w:val="11"/>
        </w:numPr>
        <w:tabs>
          <w:tab w:val="clear" w:pos="720"/>
          <w:tab w:val="num" w:pos="360"/>
        </w:tabs>
        <w:ind w:left="360"/>
        <w:jc w:val="both"/>
        <w:rPr>
          <w:rFonts w:ascii="Arial" w:hAnsi="Arial" w:cs="Arial"/>
          <w:sz w:val="22"/>
          <w:szCs w:val="22"/>
        </w:rPr>
      </w:pPr>
      <w:r w:rsidRPr="00C8069D">
        <w:rPr>
          <w:rFonts w:ascii="Arial" w:hAnsi="Arial" w:cs="Arial"/>
          <w:sz w:val="22"/>
          <w:szCs w:val="22"/>
        </w:rPr>
        <w:t>Wowan State School</w:t>
      </w:r>
      <w:r w:rsidRPr="00C8069D">
        <w:rPr>
          <w:rFonts w:ascii="Arial" w:hAnsi="Arial" w:cs="Arial"/>
          <w:color w:val="0000FF"/>
          <w:sz w:val="22"/>
          <w:szCs w:val="22"/>
        </w:rPr>
        <w:t xml:space="preserve"> </w:t>
      </w:r>
      <w:r w:rsidRPr="00C8069D">
        <w:rPr>
          <w:rFonts w:ascii="Arial" w:hAnsi="Arial" w:cs="Arial"/>
          <w:sz w:val="22"/>
          <w:szCs w:val="22"/>
        </w:rPr>
        <w:t>strives to create positive, predictable environments for all students at all times of the day.  The disciplined and teaching environment that we are creating is essential to:</w:t>
      </w:r>
    </w:p>
    <w:p w:rsidR="00CF4B02" w:rsidRPr="00C8069D" w:rsidRDefault="00CF4B02" w:rsidP="00CF4B02">
      <w:pPr>
        <w:numPr>
          <w:ilvl w:val="1"/>
          <w:numId w:val="11"/>
        </w:numPr>
        <w:tabs>
          <w:tab w:val="clear" w:pos="1440"/>
          <w:tab w:val="num" w:pos="1080"/>
        </w:tabs>
        <w:ind w:left="1080"/>
        <w:jc w:val="both"/>
        <w:rPr>
          <w:rFonts w:ascii="Arial" w:hAnsi="Arial" w:cs="Arial"/>
          <w:sz w:val="22"/>
          <w:szCs w:val="22"/>
        </w:rPr>
      </w:pPr>
      <w:r w:rsidRPr="00C8069D">
        <w:rPr>
          <w:rFonts w:ascii="Arial" w:hAnsi="Arial" w:cs="Arial"/>
          <w:sz w:val="22"/>
          <w:szCs w:val="22"/>
        </w:rPr>
        <w:t>achieving overall school improvement, including the effectiveness and efficiency of our student support procedures</w:t>
      </w:r>
    </w:p>
    <w:p w:rsidR="00CF4B02" w:rsidRPr="00C8069D" w:rsidRDefault="00CF4B02" w:rsidP="00CF4B02">
      <w:pPr>
        <w:numPr>
          <w:ilvl w:val="1"/>
          <w:numId w:val="11"/>
        </w:numPr>
        <w:tabs>
          <w:tab w:val="clear" w:pos="1440"/>
          <w:tab w:val="num" w:pos="1080"/>
        </w:tabs>
        <w:ind w:left="1080"/>
        <w:jc w:val="both"/>
        <w:rPr>
          <w:rFonts w:ascii="Arial" w:hAnsi="Arial" w:cs="Arial"/>
          <w:sz w:val="22"/>
          <w:szCs w:val="22"/>
        </w:rPr>
      </w:pPr>
      <w:r w:rsidRPr="00C8069D">
        <w:rPr>
          <w:rFonts w:ascii="Arial" w:hAnsi="Arial" w:cs="Arial"/>
          <w:sz w:val="22"/>
          <w:szCs w:val="22"/>
        </w:rPr>
        <w:t>raising achievement and attendance</w:t>
      </w:r>
    </w:p>
    <w:p w:rsidR="00CF4B02" w:rsidRPr="00C8069D" w:rsidRDefault="00CF4B02" w:rsidP="00CF4B02">
      <w:pPr>
        <w:numPr>
          <w:ilvl w:val="1"/>
          <w:numId w:val="11"/>
        </w:numPr>
        <w:tabs>
          <w:tab w:val="clear" w:pos="1440"/>
          <w:tab w:val="num" w:pos="1080"/>
        </w:tabs>
        <w:ind w:left="1080"/>
        <w:jc w:val="both"/>
        <w:rPr>
          <w:rFonts w:ascii="Arial" w:hAnsi="Arial" w:cs="Arial"/>
          <w:sz w:val="22"/>
          <w:szCs w:val="22"/>
        </w:rPr>
      </w:pPr>
      <w:r w:rsidRPr="00C8069D">
        <w:rPr>
          <w:rFonts w:ascii="Arial" w:hAnsi="Arial" w:cs="Arial"/>
          <w:sz w:val="22"/>
          <w:szCs w:val="22"/>
        </w:rPr>
        <w:t>promoting equality and diversity and</w:t>
      </w:r>
    </w:p>
    <w:p w:rsidR="00CF4B02" w:rsidRPr="00C8069D" w:rsidRDefault="00CF4B02" w:rsidP="00CF4B02">
      <w:pPr>
        <w:numPr>
          <w:ilvl w:val="1"/>
          <w:numId w:val="11"/>
        </w:numPr>
        <w:tabs>
          <w:tab w:val="clear" w:pos="1440"/>
          <w:tab w:val="num" w:pos="1080"/>
        </w:tabs>
        <w:ind w:left="1080"/>
        <w:jc w:val="both"/>
        <w:rPr>
          <w:rFonts w:ascii="Arial" w:hAnsi="Arial" w:cs="Arial"/>
          <w:sz w:val="22"/>
          <w:szCs w:val="22"/>
        </w:rPr>
      </w:pPr>
      <w:r w:rsidRPr="00C8069D">
        <w:rPr>
          <w:rFonts w:ascii="Arial" w:hAnsi="Arial" w:cs="Arial"/>
          <w:sz w:val="22"/>
          <w:szCs w:val="22"/>
        </w:rPr>
        <w:t>ensuring the safety and well-being of all members of the school community.</w:t>
      </w:r>
    </w:p>
    <w:p w:rsidR="00CF4B02" w:rsidRPr="00C8069D" w:rsidRDefault="00CF4B02" w:rsidP="00CF4B02">
      <w:pPr>
        <w:jc w:val="both"/>
        <w:rPr>
          <w:rFonts w:ascii="Arial" w:hAnsi="Arial" w:cs="Arial"/>
          <w:sz w:val="22"/>
          <w:szCs w:val="22"/>
        </w:rPr>
      </w:pPr>
    </w:p>
    <w:p w:rsidR="00CF4B02" w:rsidRPr="00C8069D" w:rsidRDefault="00CF4B02" w:rsidP="00CF4B02">
      <w:pPr>
        <w:numPr>
          <w:ilvl w:val="0"/>
          <w:numId w:val="11"/>
        </w:numPr>
        <w:tabs>
          <w:tab w:val="clear" w:pos="720"/>
          <w:tab w:val="num" w:pos="360"/>
        </w:tabs>
        <w:ind w:left="360"/>
        <w:jc w:val="both"/>
        <w:rPr>
          <w:rFonts w:ascii="Arial" w:hAnsi="Arial" w:cs="Arial"/>
          <w:sz w:val="22"/>
          <w:szCs w:val="22"/>
        </w:rPr>
      </w:pPr>
      <w:r w:rsidRPr="00C8069D">
        <w:rPr>
          <w:rFonts w:ascii="Arial" w:hAnsi="Arial" w:cs="Arial"/>
          <w:sz w:val="22"/>
          <w:szCs w:val="22"/>
        </w:rPr>
        <w:t>There is no place for bullying in Wowan State School   Research indicates that both those being bullied and those who bully are at risk for behavioural, emotional and academic problems. These outcomes are in direct contradiction to our school community’s goals and efforts for supporting all students.</w:t>
      </w:r>
    </w:p>
    <w:p w:rsidR="00CF4B02" w:rsidRPr="00C8069D" w:rsidRDefault="00CF4B02" w:rsidP="00CF4B02">
      <w:pPr>
        <w:jc w:val="both"/>
        <w:rPr>
          <w:rFonts w:ascii="Arial" w:hAnsi="Arial" w:cs="Arial"/>
          <w:sz w:val="22"/>
          <w:szCs w:val="22"/>
        </w:rPr>
      </w:pPr>
    </w:p>
    <w:p w:rsidR="00CF4B02" w:rsidRPr="00C8069D" w:rsidRDefault="00CF4B02" w:rsidP="00CF4B02">
      <w:pPr>
        <w:numPr>
          <w:ilvl w:val="0"/>
          <w:numId w:val="11"/>
        </w:numPr>
        <w:tabs>
          <w:tab w:val="clear" w:pos="720"/>
          <w:tab w:val="num" w:pos="360"/>
        </w:tabs>
        <w:ind w:left="360"/>
        <w:jc w:val="both"/>
        <w:rPr>
          <w:rFonts w:ascii="Arial" w:hAnsi="Arial" w:cs="Arial"/>
          <w:sz w:val="22"/>
          <w:szCs w:val="22"/>
        </w:rPr>
      </w:pPr>
      <w:r w:rsidRPr="00C8069D">
        <w:rPr>
          <w:rFonts w:ascii="Arial" w:hAnsi="Arial" w:cs="Arial"/>
          <w:sz w:val="22"/>
          <w:szCs w:val="22"/>
        </w:rPr>
        <w:t>Bullying behaviours that will not be tolerated at Wowan State School</w:t>
      </w:r>
      <w:r w:rsidRPr="00C8069D">
        <w:rPr>
          <w:rFonts w:ascii="Arial" w:hAnsi="Arial" w:cs="Arial"/>
          <w:color w:val="0000FF"/>
          <w:sz w:val="22"/>
          <w:szCs w:val="22"/>
        </w:rPr>
        <w:t xml:space="preserve"> </w:t>
      </w:r>
      <w:r w:rsidRPr="00C8069D">
        <w:rPr>
          <w:rFonts w:ascii="Arial" w:hAnsi="Arial" w:cs="Arial"/>
          <w:sz w:val="22"/>
          <w:szCs w:val="22"/>
        </w:rPr>
        <w:t>include name-calling, taunting, mocking, making offensive comments, kicking, hitting, pushing, taking belongings, inappropriate text messaging, sending offensive or degrading images by phone or internet, producing offensive graffiti, gossiping, excluding people from groups, and spreading hurtful and untruthful rumours.</w:t>
      </w:r>
    </w:p>
    <w:p w:rsidR="00CF4B02" w:rsidRPr="00C8069D" w:rsidRDefault="00CF4B02" w:rsidP="00CF4B02">
      <w:pPr>
        <w:rPr>
          <w:rFonts w:ascii="Arial" w:hAnsi="Arial" w:cs="Arial"/>
          <w:sz w:val="22"/>
          <w:szCs w:val="22"/>
        </w:rPr>
      </w:pPr>
    </w:p>
    <w:p w:rsidR="00CF4B02" w:rsidRPr="00C8069D" w:rsidRDefault="00CF4B02" w:rsidP="00CF4B02">
      <w:pPr>
        <w:numPr>
          <w:ilvl w:val="0"/>
          <w:numId w:val="11"/>
        </w:numPr>
        <w:tabs>
          <w:tab w:val="clear" w:pos="720"/>
          <w:tab w:val="num" w:pos="360"/>
        </w:tabs>
        <w:ind w:left="360"/>
        <w:rPr>
          <w:rFonts w:ascii="Arial" w:hAnsi="Arial" w:cs="Arial"/>
          <w:sz w:val="22"/>
          <w:szCs w:val="22"/>
        </w:rPr>
      </w:pPr>
      <w:r w:rsidRPr="00C8069D">
        <w:rPr>
          <w:rFonts w:ascii="Arial" w:hAnsi="Arial" w:cs="Arial"/>
          <w:sz w:val="22"/>
          <w:szCs w:val="22"/>
        </w:rPr>
        <w:t xml:space="preserve">Bullying may be related to: </w:t>
      </w:r>
    </w:p>
    <w:p w:rsidR="00CF4B02" w:rsidRPr="00C8069D" w:rsidRDefault="00CF4B02" w:rsidP="00CF4B02">
      <w:pPr>
        <w:numPr>
          <w:ilvl w:val="0"/>
          <w:numId w:val="12"/>
        </w:numPr>
        <w:tabs>
          <w:tab w:val="clear" w:pos="1440"/>
          <w:tab w:val="num" w:pos="1080"/>
        </w:tabs>
        <w:ind w:left="1080"/>
        <w:rPr>
          <w:rFonts w:ascii="Arial" w:hAnsi="Arial" w:cs="Arial"/>
          <w:sz w:val="22"/>
          <w:szCs w:val="22"/>
        </w:rPr>
      </w:pPr>
      <w:r w:rsidRPr="00C8069D">
        <w:rPr>
          <w:rFonts w:ascii="Arial" w:hAnsi="Arial" w:cs="Arial"/>
          <w:sz w:val="22"/>
          <w:szCs w:val="22"/>
        </w:rPr>
        <w:t>race, religion or culture</w:t>
      </w:r>
    </w:p>
    <w:p w:rsidR="00CF4B02" w:rsidRPr="00C8069D" w:rsidRDefault="00CF4B02" w:rsidP="00CF4B02">
      <w:pPr>
        <w:numPr>
          <w:ilvl w:val="0"/>
          <w:numId w:val="12"/>
        </w:numPr>
        <w:tabs>
          <w:tab w:val="clear" w:pos="1440"/>
          <w:tab w:val="num" w:pos="1080"/>
        </w:tabs>
        <w:ind w:left="1080"/>
        <w:rPr>
          <w:rFonts w:ascii="Arial" w:hAnsi="Arial" w:cs="Arial"/>
          <w:sz w:val="22"/>
          <w:szCs w:val="22"/>
        </w:rPr>
      </w:pPr>
      <w:r w:rsidRPr="00C8069D">
        <w:rPr>
          <w:rFonts w:ascii="Arial" w:hAnsi="Arial" w:cs="Arial"/>
          <w:sz w:val="22"/>
          <w:szCs w:val="22"/>
        </w:rPr>
        <w:t>disability</w:t>
      </w:r>
    </w:p>
    <w:p w:rsidR="00CF4B02" w:rsidRPr="00C8069D" w:rsidRDefault="00CF4B02" w:rsidP="00CF4B02">
      <w:pPr>
        <w:numPr>
          <w:ilvl w:val="0"/>
          <w:numId w:val="12"/>
        </w:numPr>
        <w:tabs>
          <w:tab w:val="clear" w:pos="1440"/>
          <w:tab w:val="num" w:pos="1080"/>
        </w:tabs>
        <w:ind w:left="1080"/>
        <w:rPr>
          <w:rFonts w:ascii="Arial" w:hAnsi="Arial" w:cs="Arial"/>
          <w:sz w:val="22"/>
          <w:szCs w:val="22"/>
        </w:rPr>
      </w:pPr>
      <w:r w:rsidRPr="00C8069D">
        <w:rPr>
          <w:rFonts w:ascii="Arial" w:hAnsi="Arial" w:cs="Arial"/>
          <w:sz w:val="22"/>
          <w:szCs w:val="22"/>
        </w:rPr>
        <w:t>appearance or health conditions</w:t>
      </w:r>
    </w:p>
    <w:p w:rsidR="00CF4B02" w:rsidRPr="00C8069D" w:rsidRDefault="00CF4B02" w:rsidP="00CF4B02">
      <w:pPr>
        <w:numPr>
          <w:ilvl w:val="0"/>
          <w:numId w:val="12"/>
        </w:numPr>
        <w:tabs>
          <w:tab w:val="clear" w:pos="1440"/>
          <w:tab w:val="num" w:pos="1080"/>
        </w:tabs>
        <w:ind w:left="1080"/>
        <w:rPr>
          <w:rFonts w:ascii="Arial" w:hAnsi="Arial" w:cs="Arial"/>
          <w:sz w:val="22"/>
          <w:szCs w:val="22"/>
        </w:rPr>
      </w:pPr>
      <w:r w:rsidRPr="00C8069D">
        <w:rPr>
          <w:rFonts w:ascii="Arial" w:hAnsi="Arial" w:cs="Arial"/>
          <w:sz w:val="22"/>
          <w:szCs w:val="22"/>
        </w:rPr>
        <w:t>sexual orientation</w:t>
      </w:r>
    </w:p>
    <w:p w:rsidR="00CF4B02" w:rsidRPr="00C8069D" w:rsidRDefault="00CF4B02" w:rsidP="00CF4B02">
      <w:pPr>
        <w:numPr>
          <w:ilvl w:val="0"/>
          <w:numId w:val="12"/>
        </w:numPr>
        <w:tabs>
          <w:tab w:val="clear" w:pos="1440"/>
          <w:tab w:val="num" w:pos="1080"/>
        </w:tabs>
        <w:ind w:left="1080"/>
        <w:rPr>
          <w:rFonts w:ascii="Arial" w:hAnsi="Arial" w:cs="Arial"/>
          <w:sz w:val="22"/>
          <w:szCs w:val="22"/>
        </w:rPr>
      </w:pPr>
      <w:r w:rsidRPr="00C8069D">
        <w:rPr>
          <w:rFonts w:ascii="Arial" w:hAnsi="Arial" w:cs="Arial"/>
          <w:sz w:val="22"/>
          <w:szCs w:val="22"/>
        </w:rPr>
        <w:t>sexist or sexual language</w:t>
      </w:r>
    </w:p>
    <w:p w:rsidR="00CF4B02" w:rsidRPr="00C8069D" w:rsidRDefault="00CF4B02" w:rsidP="00CF4B02">
      <w:pPr>
        <w:numPr>
          <w:ilvl w:val="0"/>
          <w:numId w:val="12"/>
        </w:numPr>
        <w:tabs>
          <w:tab w:val="clear" w:pos="1440"/>
          <w:tab w:val="num" w:pos="1080"/>
        </w:tabs>
        <w:ind w:left="1080"/>
        <w:rPr>
          <w:rFonts w:ascii="Arial" w:hAnsi="Arial" w:cs="Arial"/>
          <w:sz w:val="22"/>
          <w:szCs w:val="22"/>
        </w:rPr>
      </w:pPr>
      <w:r w:rsidRPr="00C8069D">
        <w:rPr>
          <w:rFonts w:ascii="Arial" w:hAnsi="Arial" w:cs="Arial"/>
          <w:sz w:val="22"/>
          <w:szCs w:val="22"/>
        </w:rPr>
        <w:t>young carers or children in care.</w:t>
      </w:r>
    </w:p>
    <w:p w:rsidR="00CF4B02" w:rsidRPr="00C8069D" w:rsidRDefault="00CF4B02" w:rsidP="00CF4B02">
      <w:pPr>
        <w:rPr>
          <w:rFonts w:ascii="Arial" w:hAnsi="Arial" w:cs="Arial"/>
          <w:sz w:val="22"/>
          <w:szCs w:val="22"/>
        </w:rPr>
      </w:pPr>
    </w:p>
    <w:p w:rsidR="00CF4B02" w:rsidRPr="00C8069D" w:rsidRDefault="00CF4B02" w:rsidP="00CF4B02">
      <w:pPr>
        <w:numPr>
          <w:ilvl w:val="0"/>
          <w:numId w:val="11"/>
        </w:numPr>
        <w:tabs>
          <w:tab w:val="clear" w:pos="720"/>
          <w:tab w:val="num" w:pos="360"/>
        </w:tabs>
        <w:ind w:left="360"/>
        <w:jc w:val="both"/>
        <w:rPr>
          <w:rFonts w:ascii="Arial" w:hAnsi="Arial" w:cs="Arial"/>
          <w:sz w:val="22"/>
          <w:szCs w:val="22"/>
        </w:rPr>
      </w:pPr>
      <w:r w:rsidRPr="00C8069D">
        <w:rPr>
          <w:rFonts w:ascii="Arial" w:hAnsi="Arial" w:cs="Arial"/>
          <w:sz w:val="22"/>
          <w:szCs w:val="22"/>
        </w:rPr>
        <w:t>At Wowan State School</w:t>
      </w:r>
      <w:r w:rsidRPr="00C8069D">
        <w:rPr>
          <w:rFonts w:ascii="Arial" w:hAnsi="Arial" w:cs="Arial"/>
          <w:color w:val="0000FF"/>
          <w:sz w:val="22"/>
          <w:szCs w:val="22"/>
        </w:rPr>
        <w:t xml:space="preserve"> </w:t>
      </w:r>
      <w:r w:rsidRPr="00C8069D">
        <w:rPr>
          <w:rFonts w:ascii="Arial" w:hAnsi="Arial" w:cs="Arial"/>
          <w:sz w:val="22"/>
          <w:szCs w:val="22"/>
        </w:rPr>
        <w:t>there is broad agreement among students, staff and parents that bullying is observable and measurable behaviour.  When considering whether or not bullying has occurred, we will therefore avoid speculation on the intent of the behaviour, the power of individuals involved, or the frequency of its occurrence.  Whether bullying behaviour is observed between students of equal or unequal power, whether it occurs once or several times, and whether or not the persons involved cite intimidation, revenge, or self-defence as a motive, the behaviour will be responded to in similar fashion, that is, as categorically unacceptable  in the school community.</w:t>
      </w:r>
    </w:p>
    <w:p w:rsidR="00CF4B02" w:rsidRPr="00C8069D" w:rsidRDefault="00CF4B02" w:rsidP="00CF4B02">
      <w:pPr>
        <w:rPr>
          <w:rFonts w:ascii="Arial" w:hAnsi="Arial" w:cs="Arial"/>
          <w:b/>
          <w:sz w:val="22"/>
          <w:szCs w:val="22"/>
          <w:u w:val="single"/>
        </w:rPr>
      </w:pPr>
    </w:p>
    <w:p w:rsidR="00CF4B02" w:rsidRPr="00C8069D" w:rsidRDefault="00CF4B02" w:rsidP="00CF4B02">
      <w:pPr>
        <w:rPr>
          <w:rFonts w:ascii="Arial" w:hAnsi="Arial" w:cs="Arial"/>
          <w:b/>
          <w:sz w:val="22"/>
          <w:szCs w:val="22"/>
          <w:u w:val="single"/>
        </w:rPr>
      </w:pPr>
      <w:r w:rsidRPr="00C8069D">
        <w:rPr>
          <w:rFonts w:ascii="Arial" w:hAnsi="Arial" w:cs="Arial"/>
          <w:b/>
          <w:sz w:val="22"/>
          <w:szCs w:val="22"/>
          <w:u w:val="single"/>
        </w:rPr>
        <w:t>Rationale</w:t>
      </w:r>
    </w:p>
    <w:p w:rsidR="00CF4B02" w:rsidRPr="00C8069D" w:rsidRDefault="00CF4B02" w:rsidP="00CF4B02">
      <w:pPr>
        <w:rPr>
          <w:rFonts w:ascii="Arial" w:hAnsi="Arial" w:cs="Arial"/>
          <w:b/>
          <w:sz w:val="22"/>
          <w:szCs w:val="22"/>
          <w:u w:val="single"/>
        </w:rPr>
      </w:pPr>
    </w:p>
    <w:p w:rsidR="00CF4B02" w:rsidRPr="00C8069D" w:rsidRDefault="00CF4B02" w:rsidP="00CF4B02">
      <w:pPr>
        <w:numPr>
          <w:ilvl w:val="0"/>
          <w:numId w:val="11"/>
        </w:numPr>
        <w:tabs>
          <w:tab w:val="clear" w:pos="720"/>
          <w:tab w:val="num" w:pos="360"/>
        </w:tabs>
        <w:ind w:left="360"/>
        <w:jc w:val="both"/>
        <w:rPr>
          <w:rFonts w:ascii="Arial" w:hAnsi="Arial" w:cs="Arial"/>
          <w:i/>
          <w:color w:val="FF0000"/>
          <w:sz w:val="22"/>
          <w:szCs w:val="22"/>
        </w:rPr>
      </w:pPr>
      <w:r w:rsidRPr="00C8069D">
        <w:rPr>
          <w:rFonts w:ascii="Arial" w:hAnsi="Arial" w:cs="Arial"/>
          <w:sz w:val="22"/>
          <w:szCs w:val="22"/>
        </w:rPr>
        <w:t xml:space="preserve">Research indicates that many problem behaviours are peer-maintained.  That is, peers react to bullying in ways that may increase the likelihood of it occurring again in the future.  Reactions include joining in, laughing, or simply standing and watching, rather than intervening to help the person being bullied.  Whilst our </w:t>
      </w:r>
      <w:r w:rsidRPr="00C8069D">
        <w:rPr>
          <w:rFonts w:ascii="Arial" w:hAnsi="Arial" w:cs="Arial"/>
          <w:sz w:val="22"/>
          <w:szCs w:val="22"/>
        </w:rPr>
        <w:lastRenderedPageBreak/>
        <w:t>school would never encourage students to place themselves at risk, our anti-bullying procedures involve teaching the entire school a set</w:t>
      </w:r>
      <w:r w:rsidRPr="00C8069D">
        <w:rPr>
          <w:rFonts w:ascii="Arial" w:hAnsi="Arial" w:cs="Arial"/>
          <w:i/>
          <w:color w:val="FF0000"/>
          <w:sz w:val="22"/>
          <w:szCs w:val="22"/>
        </w:rPr>
        <w:t xml:space="preserve"> </w:t>
      </w:r>
      <w:r w:rsidRPr="00C8069D">
        <w:rPr>
          <w:rFonts w:ascii="Arial" w:hAnsi="Arial" w:cs="Arial"/>
          <w:sz w:val="22"/>
          <w:szCs w:val="22"/>
        </w:rPr>
        <w:t>of safe and  effective response to all problem behaviour, including bullying, in such a way that those who bully are not socially reinforced for demonstrating it.</w:t>
      </w:r>
    </w:p>
    <w:p w:rsidR="00CF4B02" w:rsidRPr="00C8069D" w:rsidRDefault="00CF4B02" w:rsidP="00CF4B02">
      <w:pPr>
        <w:rPr>
          <w:rFonts w:ascii="Arial" w:hAnsi="Arial" w:cs="Arial"/>
          <w:sz w:val="22"/>
          <w:szCs w:val="22"/>
        </w:rPr>
      </w:pPr>
    </w:p>
    <w:p w:rsidR="00CF4B02" w:rsidRPr="00C8069D" w:rsidRDefault="00CF4B02" w:rsidP="00CF4B02">
      <w:pPr>
        <w:numPr>
          <w:ilvl w:val="0"/>
          <w:numId w:val="11"/>
        </w:numPr>
        <w:tabs>
          <w:tab w:val="clear" w:pos="720"/>
          <w:tab w:val="num" w:pos="360"/>
        </w:tabs>
        <w:ind w:left="360"/>
        <w:jc w:val="both"/>
        <w:rPr>
          <w:rFonts w:ascii="Arial" w:hAnsi="Arial" w:cs="Arial"/>
          <w:i/>
          <w:color w:val="FF0000"/>
          <w:sz w:val="22"/>
          <w:szCs w:val="22"/>
        </w:rPr>
      </w:pPr>
      <w:r w:rsidRPr="00C8069D">
        <w:rPr>
          <w:rFonts w:ascii="Arial" w:hAnsi="Arial" w:cs="Arial"/>
          <w:sz w:val="22"/>
          <w:szCs w:val="22"/>
        </w:rPr>
        <w:t>The anti-bullying procedures at Wowan State School</w:t>
      </w:r>
      <w:r w:rsidRPr="00C8069D">
        <w:rPr>
          <w:rFonts w:ascii="Arial" w:hAnsi="Arial" w:cs="Arial"/>
          <w:color w:val="0000FF"/>
          <w:sz w:val="22"/>
          <w:szCs w:val="22"/>
        </w:rPr>
        <w:t xml:space="preserve"> </w:t>
      </w:r>
      <w:r w:rsidRPr="00C8069D">
        <w:rPr>
          <w:rFonts w:ascii="Arial" w:hAnsi="Arial" w:cs="Arial"/>
          <w:sz w:val="22"/>
          <w:szCs w:val="22"/>
        </w:rPr>
        <w:t xml:space="preserve">are an addition to our already research-validated schoolwide positive behaviour support processes.  This means that all students are being explicitly taught the expected school behaviours and receiving high levels of social acknowledgement for doing so.  Adding lessons on bullying and how to prevent and respond to it is a subset of procedures that our students are already accustomed to.  </w:t>
      </w:r>
    </w:p>
    <w:p w:rsidR="00CF4B02" w:rsidRPr="00C8069D" w:rsidRDefault="00CF4B02" w:rsidP="00CF4B02">
      <w:pPr>
        <w:rPr>
          <w:rFonts w:ascii="Arial" w:hAnsi="Arial" w:cs="Arial"/>
          <w:b/>
          <w:sz w:val="22"/>
          <w:szCs w:val="22"/>
          <w:u w:val="single"/>
        </w:rPr>
      </w:pPr>
    </w:p>
    <w:p w:rsidR="00CF4B02" w:rsidRPr="00C8069D" w:rsidRDefault="00CF4B02" w:rsidP="00CF4B02">
      <w:pPr>
        <w:rPr>
          <w:rFonts w:ascii="Arial" w:hAnsi="Arial" w:cs="Arial"/>
          <w:b/>
          <w:sz w:val="22"/>
          <w:szCs w:val="22"/>
          <w:u w:val="single"/>
        </w:rPr>
      </w:pPr>
      <w:r w:rsidRPr="00C8069D">
        <w:rPr>
          <w:rFonts w:ascii="Arial" w:hAnsi="Arial" w:cs="Arial"/>
          <w:b/>
          <w:sz w:val="22"/>
          <w:szCs w:val="22"/>
          <w:u w:val="single"/>
        </w:rPr>
        <w:t>Prevention</w:t>
      </w:r>
    </w:p>
    <w:p w:rsidR="00CF4B02" w:rsidRPr="00C8069D" w:rsidRDefault="00CF4B02" w:rsidP="00CF4B02">
      <w:pPr>
        <w:rPr>
          <w:rFonts w:ascii="Arial" w:hAnsi="Arial" w:cs="Arial"/>
          <w:b/>
          <w:sz w:val="22"/>
          <w:szCs w:val="22"/>
          <w:u w:val="single"/>
        </w:rPr>
      </w:pPr>
    </w:p>
    <w:p w:rsidR="00CF4B02" w:rsidRPr="00C8069D" w:rsidRDefault="00CF4B02" w:rsidP="00CF4B02">
      <w:pPr>
        <w:numPr>
          <w:ilvl w:val="0"/>
          <w:numId w:val="11"/>
        </w:numPr>
        <w:tabs>
          <w:tab w:val="clear" w:pos="720"/>
          <w:tab w:val="num" w:pos="0"/>
        </w:tabs>
        <w:ind w:left="360"/>
        <w:jc w:val="both"/>
        <w:rPr>
          <w:rFonts w:ascii="Arial" w:hAnsi="Arial" w:cs="Arial"/>
          <w:sz w:val="22"/>
          <w:szCs w:val="22"/>
        </w:rPr>
      </w:pPr>
      <w:r w:rsidRPr="00C8069D">
        <w:rPr>
          <w:rFonts w:ascii="Arial" w:hAnsi="Arial" w:cs="Arial"/>
          <w:sz w:val="22"/>
          <w:szCs w:val="22"/>
        </w:rPr>
        <w:t>Attempting to address specific problem behaviours will not be successful if the general level of disruptive behaviour in all areas of our school is not kept to a low level.  Therefore, our schoolwide universal behaviour support practices will be maintained at all times.  This will ensure that:</w:t>
      </w:r>
    </w:p>
    <w:p w:rsidR="00CF4B02" w:rsidRPr="00C8069D" w:rsidRDefault="00CF4B02" w:rsidP="00CF4B02">
      <w:pPr>
        <w:ind w:left="360"/>
        <w:jc w:val="both"/>
        <w:rPr>
          <w:rFonts w:ascii="Arial" w:hAnsi="Arial" w:cs="Arial"/>
          <w:sz w:val="22"/>
          <w:szCs w:val="22"/>
        </w:rPr>
      </w:pPr>
    </w:p>
    <w:p w:rsidR="00CF4B02" w:rsidRPr="00C8069D" w:rsidRDefault="00CF4B02" w:rsidP="00CF4B02">
      <w:pPr>
        <w:numPr>
          <w:ilvl w:val="0"/>
          <w:numId w:val="13"/>
        </w:numPr>
        <w:tabs>
          <w:tab w:val="clear" w:pos="1440"/>
          <w:tab w:val="num" w:pos="0"/>
        </w:tabs>
        <w:ind w:left="720"/>
        <w:jc w:val="both"/>
        <w:rPr>
          <w:rFonts w:ascii="Arial" w:hAnsi="Arial" w:cs="Arial"/>
          <w:sz w:val="22"/>
          <w:szCs w:val="22"/>
        </w:rPr>
      </w:pPr>
      <w:r w:rsidRPr="00C8069D">
        <w:rPr>
          <w:rFonts w:ascii="Arial" w:hAnsi="Arial" w:cs="Arial"/>
          <w:sz w:val="22"/>
          <w:szCs w:val="22"/>
        </w:rPr>
        <w:t xml:space="preserve">Our universal behaviour support processes will always remain the primary  strategy for preventing problem behaviour, including preventing the subset of bullying behaviour </w:t>
      </w:r>
    </w:p>
    <w:p w:rsidR="00CF4B02" w:rsidRPr="00C8069D" w:rsidRDefault="00CF4B02" w:rsidP="00CF4B02">
      <w:pPr>
        <w:numPr>
          <w:ilvl w:val="1"/>
          <w:numId w:val="11"/>
        </w:numPr>
        <w:tabs>
          <w:tab w:val="clear" w:pos="1440"/>
          <w:tab w:val="num" w:pos="360"/>
        </w:tabs>
        <w:ind w:left="720"/>
        <w:jc w:val="both"/>
        <w:rPr>
          <w:rFonts w:ascii="Arial" w:hAnsi="Arial" w:cs="Arial"/>
          <w:sz w:val="22"/>
          <w:szCs w:val="22"/>
        </w:rPr>
      </w:pPr>
      <w:r w:rsidRPr="00C8069D">
        <w:rPr>
          <w:rFonts w:ascii="Arial" w:hAnsi="Arial" w:cs="Arial"/>
          <w:sz w:val="22"/>
          <w:szCs w:val="22"/>
        </w:rPr>
        <w:t>All students know the 4 school rules and have been taught the expected behaviours attached to each rule in all areas of the school</w:t>
      </w:r>
    </w:p>
    <w:p w:rsidR="00CF4B02" w:rsidRPr="00C8069D" w:rsidRDefault="00CF4B02" w:rsidP="00CF4B02">
      <w:pPr>
        <w:numPr>
          <w:ilvl w:val="1"/>
          <w:numId w:val="11"/>
        </w:numPr>
        <w:tabs>
          <w:tab w:val="clear" w:pos="1440"/>
          <w:tab w:val="num" w:pos="360"/>
        </w:tabs>
        <w:ind w:left="720"/>
        <w:jc w:val="both"/>
        <w:rPr>
          <w:rFonts w:ascii="Arial" w:hAnsi="Arial" w:cs="Arial"/>
          <w:sz w:val="22"/>
          <w:szCs w:val="22"/>
        </w:rPr>
      </w:pPr>
      <w:r w:rsidRPr="00C8069D">
        <w:rPr>
          <w:rFonts w:ascii="Arial" w:hAnsi="Arial" w:cs="Arial"/>
          <w:sz w:val="22"/>
          <w:szCs w:val="22"/>
        </w:rPr>
        <w:t>All students have been or are being taught the specific routines in the non-classroom areas, from exiting the classroom, conducting themselves in accordance with the school expectations in the playground and other areas, to re-entering their classrooms</w:t>
      </w:r>
    </w:p>
    <w:p w:rsidR="00CF4B02" w:rsidRPr="00C8069D" w:rsidRDefault="00CF4B02" w:rsidP="00CF4B02">
      <w:pPr>
        <w:numPr>
          <w:ilvl w:val="1"/>
          <w:numId w:val="11"/>
        </w:numPr>
        <w:tabs>
          <w:tab w:val="clear" w:pos="1440"/>
          <w:tab w:val="num" w:pos="360"/>
        </w:tabs>
        <w:ind w:left="720"/>
        <w:jc w:val="both"/>
        <w:rPr>
          <w:rFonts w:ascii="Arial" w:hAnsi="Arial" w:cs="Arial"/>
          <w:sz w:val="22"/>
          <w:szCs w:val="22"/>
        </w:rPr>
      </w:pPr>
      <w:r w:rsidRPr="00C8069D">
        <w:rPr>
          <w:rFonts w:ascii="Arial" w:hAnsi="Arial" w:cs="Arial"/>
          <w:sz w:val="22"/>
          <w:szCs w:val="22"/>
        </w:rPr>
        <w:t>All students are receiving high levels of positive reinforcement for demonstrating expected behaviours, including those associated with following our routines,  from all staff in the non-classroom areas of the school</w:t>
      </w:r>
    </w:p>
    <w:p w:rsidR="00CF4B02" w:rsidRPr="00C8069D" w:rsidRDefault="00CF4B02" w:rsidP="00CF4B02">
      <w:pPr>
        <w:numPr>
          <w:ilvl w:val="1"/>
          <w:numId w:val="11"/>
        </w:numPr>
        <w:tabs>
          <w:tab w:val="clear" w:pos="1440"/>
          <w:tab w:val="num" w:pos="720"/>
        </w:tabs>
        <w:ind w:left="720"/>
        <w:jc w:val="both"/>
        <w:rPr>
          <w:rFonts w:ascii="Arial" w:hAnsi="Arial" w:cs="Arial"/>
          <w:sz w:val="22"/>
          <w:szCs w:val="22"/>
        </w:rPr>
      </w:pPr>
      <w:r w:rsidRPr="00C8069D">
        <w:rPr>
          <w:rFonts w:ascii="Arial" w:hAnsi="Arial" w:cs="Arial"/>
          <w:sz w:val="22"/>
          <w:szCs w:val="22"/>
        </w:rPr>
        <w:t>A high level of quality active supervision is a permanent staff routine in the non-classroom areas.  This means that duty staff members are easily identifiable and are constantly moving, scanning and positively interacting as they move through the designated supervision sectors of the non-classroom areas.</w:t>
      </w:r>
    </w:p>
    <w:p w:rsidR="00CF4B02" w:rsidRPr="00C8069D" w:rsidRDefault="00CF4B02" w:rsidP="00CF4B02">
      <w:pPr>
        <w:rPr>
          <w:rFonts w:ascii="Arial" w:hAnsi="Arial" w:cs="Arial"/>
          <w:sz w:val="22"/>
          <w:szCs w:val="22"/>
        </w:rPr>
      </w:pPr>
    </w:p>
    <w:p w:rsidR="00CF4B02" w:rsidRPr="00C8069D" w:rsidRDefault="00CF4B02" w:rsidP="00CF4B02">
      <w:pPr>
        <w:numPr>
          <w:ilvl w:val="0"/>
          <w:numId w:val="11"/>
        </w:numPr>
        <w:jc w:val="both"/>
        <w:rPr>
          <w:rFonts w:ascii="Arial" w:hAnsi="Arial" w:cs="Arial"/>
          <w:sz w:val="22"/>
          <w:szCs w:val="22"/>
        </w:rPr>
      </w:pPr>
      <w:r w:rsidRPr="00C8069D">
        <w:rPr>
          <w:rFonts w:ascii="Arial" w:hAnsi="Arial" w:cs="Arial"/>
          <w:sz w:val="22"/>
          <w:szCs w:val="22"/>
        </w:rPr>
        <w:t>The student curriculum modules of the anti-bullying process consist of lessons taught by all teachers in all classrooms to a schoolwide schedule of instruction.  At all times simultaneous instruction is our goal, in order to maintain consistency of skill acquisition across the school.</w:t>
      </w:r>
    </w:p>
    <w:p w:rsidR="00CF4B02" w:rsidRPr="00C8069D" w:rsidRDefault="00CF4B02" w:rsidP="00CF4B02">
      <w:pPr>
        <w:ind w:left="360"/>
        <w:jc w:val="both"/>
        <w:rPr>
          <w:rFonts w:ascii="Arial" w:hAnsi="Arial" w:cs="Arial"/>
          <w:sz w:val="22"/>
          <w:szCs w:val="22"/>
        </w:rPr>
      </w:pPr>
    </w:p>
    <w:p w:rsidR="00CF4B02" w:rsidRPr="00C8069D" w:rsidRDefault="00CF4B02" w:rsidP="00CF4B02">
      <w:pPr>
        <w:numPr>
          <w:ilvl w:val="0"/>
          <w:numId w:val="11"/>
        </w:numPr>
        <w:jc w:val="both"/>
        <w:rPr>
          <w:rFonts w:ascii="Arial" w:hAnsi="Arial" w:cs="Arial"/>
          <w:sz w:val="22"/>
          <w:szCs w:val="22"/>
        </w:rPr>
      </w:pPr>
      <w:r w:rsidRPr="00C8069D">
        <w:rPr>
          <w:rFonts w:ascii="Arial" w:hAnsi="Arial" w:cs="Arial"/>
          <w:sz w:val="22"/>
          <w:szCs w:val="22"/>
        </w:rPr>
        <w:t>An initial introductory lesson is delivered, which teaches the 3-step process to be used by all students when experiencing bullying behaviour either as a person being bullied, the person bullying or bystander [stop-walk-talk].</w:t>
      </w:r>
    </w:p>
    <w:p w:rsidR="00CF4B02" w:rsidRPr="00C8069D" w:rsidRDefault="00CF4B02" w:rsidP="00CF4B02">
      <w:pPr>
        <w:rPr>
          <w:rFonts w:ascii="Arial" w:hAnsi="Arial" w:cs="Arial"/>
          <w:i/>
          <w:color w:val="FF0000"/>
          <w:sz w:val="22"/>
          <w:szCs w:val="22"/>
        </w:rPr>
      </w:pPr>
      <w:r w:rsidRPr="00C8069D">
        <w:rPr>
          <w:rFonts w:ascii="Arial" w:hAnsi="Arial" w:cs="Arial"/>
          <w:i/>
          <w:color w:val="FF0000"/>
          <w:sz w:val="22"/>
          <w:szCs w:val="22"/>
        </w:rPr>
        <w:t xml:space="preserve"> </w:t>
      </w:r>
    </w:p>
    <w:p w:rsidR="00CF4B02" w:rsidRPr="00C8069D" w:rsidRDefault="00CF4B02" w:rsidP="00CF4B02">
      <w:pPr>
        <w:numPr>
          <w:ilvl w:val="0"/>
          <w:numId w:val="11"/>
        </w:numPr>
        <w:jc w:val="both"/>
        <w:rPr>
          <w:rFonts w:ascii="Arial" w:hAnsi="Arial" w:cs="Arial"/>
          <w:sz w:val="22"/>
          <w:szCs w:val="22"/>
        </w:rPr>
      </w:pPr>
      <w:r w:rsidRPr="00C8069D">
        <w:rPr>
          <w:rFonts w:ascii="Arial" w:hAnsi="Arial" w:cs="Arial"/>
          <w:sz w:val="22"/>
          <w:szCs w:val="22"/>
        </w:rPr>
        <w:t xml:space="preserve"> The introductory lesson is followed by several shorter lessons, each of which focuses on one of the bullying behaviours that the school has identified and defined.  These lessons include instruction on how to approach adults and also on what reactions and systemic responses they should expect from adults.</w:t>
      </w:r>
    </w:p>
    <w:p w:rsidR="00CF4B02" w:rsidRPr="00C8069D" w:rsidRDefault="00CF4B02" w:rsidP="00CF4B02">
      <w:pPr>
        <w:jc w:val="both"/>
        <w:rPr>
          <w:rFonts w:ascii="Arial" w:hAnsi="Arial" w:cs="Arial"/>
          <w:sz w:val="22"/>
          <w:szCs w:val="22"/>
        </w:rPr>
      </w:pPr>
    </w:p>
    <w:p w:rsidR="00CF4B02" w:rsidRPr="00C8069D" w:rsidRDefault="00CF4B02" w:rsidP="00CF4B02">
      <w:pPr>
        <w:numPr>
          <w:ilvl w:val="0"/>
          <w:numId w:val="11"/>
        </w:numPr>
        <w:jc w:val="both"/>
        <w:rPr>
          <w:rFonts w:ascii="Arial" w:hAnsi="Arial" w:cs="Arial"/>
          <w:sz w:val="22"/>
          <w:szCs w:val="22"/>
        </w:rPr>
      </w:pPr>
      <w:r w:rsidRPr="00C8069D">
        <w:rPr>
          <w:rFonts w:ascii="Arial" w:hAnsi="Arial" w:cs="Arial"/>
          <w:sz w:val="22"/>
          <w:szCs w:val="22"/>
        </w:rPr>
        <w:t>Research indicates that a common outcome of anti-bullying programming is an improvement in understanding of bullying but little change in the</w:t>
      </w:r>
      <w:r w:rsidRPr="00C8069D">
        <w:rPr>
          <w:rFonts w:ascii="Arial" w:hAnsi="Arial" w:cs="Arial"/>
          <w:i/>
          <w:color w:val="FF0000"/>
          <w:sz w:val="22"/>
          <w:szCs w:val="22"/>
        </w:rPr>
        <w:t xml:space="preserve"> </w:t>
      </w:r>
      <w:r w:rsidRPr="00C8069D">
        <w:rPr>
          <w:rFonts w:ascii="Arial" w:hAnsi="Arial" w:cs="Arial"/>
          <w:sz w:val="22"/>
          <w:szCs w:val="22"/>
        </w:rPr>
        <w:t xml:space="preserve">frequency </w:t>
      </w:r>
      <w:r w:rsidRPr="00C8069D">
        <w:rPr>
          <w:rFonts w:ascii="Arial" w:hAnsi="Arial" w:cs="Arial"/>
          <w:sz w:val="22"/>
          <w:szCs w:val="22"/>
        </w:rPr>
        <w:lastRenderedPageBreak/>
        <w:t xml:space="preserve">or nature of actual bullying behaviour.  One of the reasons cited for this outcome is the lack of behavioural rehearsal in the programming.  The anti-bullying process at Wonga Beach School takes care to combine knowledge with practice in a process of active learning, so that students understand by ‘doing’ as much as by ‘knowing’. </w:t>
      </w:r>
    </w:p>
    <w:p w:rsidR="00CF4B02" w:rsidRPr="00C8069D" w:rsidRDefault="00CF4B02" w:rsidP="00CF4B02">
      <w:pPr>
        <w:ind w:left="360"/>
        <w:jc w:val="both"/>
        <w:rPr>
          <w:rFonts w:ascii="Arial" w:hAnsi="Arial" w:cs="Arial"/>
          <w:sz w:val="22"/>
          <w:szCs w:val="22"/>
        </w:rPr>
      </w:pPr>
    </w:p>
    <w:p w:rsidR="00CF4B02" w:rsidRPr="00C8069D" w:rsidRDefault="00CF4B02" w:rsidP="00CF4B02">
      <w:pPr>
        <w:numPr>
          <w:ilvl w:val="0"/>
          <w:numId w:val="11"/>
        </w:numPr>
        <w:jc w:val="both"/>
        <w:rPr>
          <w:rFonts w:ascii="Arial" w:hAnsi="Arial" w:cs="Arial"/>
          <w:sz w:val="22"/>
          <w:szCs w:val="22"/>
        </w:rPr>
      </w:pPr>
      <w:r w:rsidRPr="00C8069D">
        <w:rPr>
          <w:rFonts w:ascii="Arial" w:hAnsi="Arial" w:cs="Arial"/>
          <w:sz w:val="22"/>
          <w:szCs w:val="22"/>
        </w:rPr>
        <w:t>Wowan State School</w:t>
      </w:r>
      <w:r w:rsidRPr="00C8069D">
        <w:rPr>
          <w:rFonts w:ascii="Arial" w:hAnsi="Arial" w:cs="Arial"/>
          <w:color w:val="0000FF"/>
          <w:sz w:val="22"/>
          <w:szCs w:val="22"/>
        </w:rPr>
        <w:t xml:space="preserve"> </w:t>
      </w:r>
      <w:r w:rsidRPr="00C8069D">
        <w:rPr>
          <w:rFonts w:ascii="Arial" w:hAnsi="Arial" w:cs="Arial"/>
          <w:sz w:val="22"/>
          <w:szCs w:val="22"/>
        </w:rPr>
        <w:t xml:space="preserve">uses behavioural data for decision-making.  This data is entered into our database on a daily basis and can be recalled as summary reports at any time.  This facility allows the school to track the effectiveness of its anti-bullying process, to make any necessary adjustments, and to identify specific bullying behaviours that may need to be revisited or revised in the instructional process. </w:t>
      </w:r>
    </w:p>
    <w:p w:rsidR="00CF4B02" w:rsidRPr="00C8069D" w:rsidRDefault="00CF4B02" w:rsidP="00CF4B02">
      <w:pPr>
        <w:rPr>
          <w:rFonts w:ascii="Arial" w:hAnsi="Arial" w:cs="Arial"/>
          <w:i/>
          <w:color w:val="FF0000"/>
          <w:sz w:val="22"/>
          <w:szCs w:val="22"/>
        </w:rPr>
      </w:pPr>
    </w:p>
    <w:p w:rsidR="00CF4B02" w:rsidRPr="00C8069D" w:rsidRDefault="00CF4B02" w:rsidP="00CF4B02">
      <w:pPr>
        <w:shd w:val="clear" w:color="auto" w:fill="E0E0E0"/>
        <w:rPr>
          <w:rFonts w:ascii="Arial" w:hAnsi="Arial" w:cs="Arial"/>
          <w:b/>
          <w:sz w:val="22"/>
          <w:szCs w:val="22"/>
        </w:rPr>
      </w:pPr>
    </w:p>
    <w:p w:rsidR="00CF4B02" w:rsidRPr="00C8069D" w:rsidRDefault="00CF4B02" w:rsidP="00CF4B02">
      <w:pPr>
        <w:rPr>
          <w:rFonts w:ascii="Arial" w:hAnsi="Arial" w:cs="Arial"/>
          <w:sz w:val="22"/>
          <w:szCs w:val="22"/>
        </w:rPr>
      </w:pPr>
    </w:p>
    <w:p w:rsidR="00CF4B02" w:rsidRPr="00C8069D" w:rsidRDefault="00CF4B02" w:rsidP="00CF4B02">
      <w:pPr>
        <w:rPr>
          <w:rFonts w:ascii="Arial" w:hAnsi="Arial" w:cs="Arial"/>
          <w:sz w:val="22"/>
          <w:szCs w:val="22"/>
        </w:rPr>
      </w:pPr>
    </w:p>
    <w:p w:rsidR="00CF4B02" w:rsidRPr="00C8069D" w:rsidRDefault="00CF4B02" w:rsidP="00CF4B02">
      <w:pPr>
        <w:rPr>
          <w:rFonts w:ascii="Arial" w:hAnsi="Arial" w:cs="Arial"/>
          <w:sz w:val="22"/>
          <w:szCs w:val="22"/>
        </w:rPr>
      </w:pPr>
    </w:p>
    <w:p w:rsidR="008C33CB" w:rsidRDefault="008C33CB">
      <w:pPr>
        <w:spacing w:after="160" w:line="259" w:lineRule="auto"/>
      </w:pPr>
      <w:r>
        <w:br w:type="page"/>
      </w:r>
    </w:p>
    <w:p w:rsidR="008C33CB" w:rsidRPr="008C33CB" w:rsidRDefault="008C33CB" w:rsidP="008C33CB">
      <w:pPr>
        <w:shd w:val="clear" w:color="auto" w:fill="BFBFBF" w:themeFill="background1" w:themeFillShade="BF"/>
        <w:spacing w:after="160" w:line="259" w:lineRule="auto"/>
        <w:jc w:val="center"/>
        <w:rPr>
          <w:rFonts w:ascii="Arial" w:hAnsi="Arial" w:cs="Arial"/>
          <w:b/>
          <w:i/>
          <w:sz w:val="22"/>
          <w:szCs w:val="22"/>
        </w:rPr>
      </w:pPr>
      <w:r w:rsidRPr="008C33CB">
        <w:rPr>
          <w:rFonts w:ascii="Arial" w:hAnsi="Arial" w:cs="Arial"/>
          <w:b/>
          <w:i/>
          <w:sz w:val="22"/>
          <w:szCs w:val="22"/>
        </w:rPr>
        <w:lastRenderedPageBreak/>
        <w:t>Appendix 3</w:t>
      </w:r>
    </w:p>
    <w:p w:rsidR="008C33CB" w:rsidRPr="00CA475A" w:rsidRDefault="008C33CB" w:rsidP="008C33CB">
      <w:pPr>
        <w:jc w:val="center"/>
        <w:rPr>
          <w:rFonts w:ascii="Arial" w:hAnsi="Arial" w:cs="Arial"/>
          <w:b/>
        </w:rPr>
      </w:pPr>
      <w:r w:rsidRPr="00CA475A">
        <w:rPr>
          <w:rFonts w:ascii="Arial" w:hAnsi="Arial" w:cs="Arial"/>
          <w:b/>
        </w:rPr>
        <w:t>Anti-Bullying Procedure</w:t>
      </w:r>
      <w:r>
        <w:rPr>
          <w:rFonts w:ascii="Arial" w:hAnsi="Arial" w:cs="Arial"/>
          <w:b/>
        </w:rPr>
        <w:t>:</w:t>
      </w:r>
      <w:r w:rsidRPr="00CA475A">
        <w:rPr>
          <w:rFonts w:ascii="Arial" w:hAnsi="Arial" w:cs="Arial"/>
          <w:b/>
        </w:rPr>
        <w:t xml:space="preserve"> THE 4 R’s</w:t>
      </w:r>
    </w:p>
    <w:p w:rsidR="008C33CB" w:rsidRPr="00CA475A" w:rsidRDefault="008C33CB" w:rsidP="008C33CB">
      <w:pPr>
        <w:rPr>
          <w:rFonts w:ascii="Arial" w:hAnsi="Arial" w:cs="Arial"/>
          <w:b/>
        </w:rPr>
      </w:pPr>
    </w:p>
    <w:p w:rsidR="008C33CB" w:rsidRPr="00CA475A" w:rsidRDefault="008C33CB" w:rsidP="008C33CB">
      <w:pPr>
        <w:rPr>
          <w:rFonts w:ascii="Arial" w:hAnsi="Arial" w:cs="Arial"/>
        </w:rPr>
      </w:pPr>
      <w:r w:rsidRPr="00CA475A">
        <w:rPr>
          <w:rFonts w:ascii="Arial" w:hAnsi="Arial" w:cs="Arial"/>
        </w:rPr>
        <w:t xml:space="preserve">The 4 R’s have been developed to allow for a systematic and accountable response to bullying. </w:t>
      </w:r>
    </w:p>
    <w:p w:rsidR="008C33CB" w:rsidRPr="00CA475A" w:rsidRDefault="008C33CB" w:rsidP="008C33CB">
      <w:pPr>
        <w:rPr>
          <w:rFonts w:ascii="Arial" w:hAnsi="Arial" w:cs="Arial"/>
        </w:rPr>
      </w:pPr>
    </w:p>
    <w:p w:rsidR="008C33CB" w:rsidRPr="00CA475A" w:rsidRDefault="008C33CB" w:rsidP="008C33CB">
      <w:pPr>
        <w:rPr>
          <w:rFonts w:ascii="Arial" w:hAnsi="Arial" w:cs="Arial"/>
        </w:rPr>
      </w:pPr>
      <w:r w:rsidRPr="00CA475A">
        <w:rPr>
          <w:rFonts w:ascii="Arial" w:hAnsi="Arial" w:cs="Arial"/>
        </w:rPr>
        <w:t>The 4 R’s are:</w:t>
      </w:r>
    </w:p>
    <w:p w:rsidR="008C33CB" w:rsidRPr="00CA475A" w:rsidRDefault="008C33CB" w:rsidP="008C33CB">
      <w:pPr>
        <w:rPr>
          <w:rFonts w:ascii="Arial" w:hAnsi="Arial" w:cs="Arial"/>
          <w:b/>
        </w:rPr>
      </w:pPr>
      <w:r w:rsidRPr="00CA475A">
        <w:rPr>
          <w:rFonts w:ascii="Arial" w:hAnsi="Arial" w:cs="Arial"/>
          <w:b/>
        </w:rPr>
        <w:t>RESPOND</w:t>
      </w:r>
    </w:p>
    <w:p w:rsidR="008C33CB" w:rsidRPr="00CA475A" w:rsidRDefault="008C33CB" w:rsidP="008C33CB">
      <w:pPr>
        <w:rPr>
          <w:rFonts w:ascii="Arial" w:hAnsi="Arial" w:cs="Arial"/>
          <w:b/>
        </w:rPr>
      </w:pPr>
      <w:r w:rsidRPr="00CA475A">
        <w:rPr>
          <w:rFonts w:ascii="Arial" w:hAnsi="Arial" w:cs="Arial"/>
          <w:b/>
        </w:rPr>
        <w:t>REPORT</w:t>
      </w:r>
    </w:p>
    <w:p w:rsidR="008C33CB" w:rsidRPr="00CA475A" w:rsidRDefault="008C33CB" w:rsidP="008C33CB">
      <w:pPr>
        <w:rPr>
          <w:rFonts w:ascii="Arial" w:hAnsi="Arial" w:cs="Arial"/>
          <w:b/>
        </w:rPr>
      </w:pPr>
      <w:r w:rsidRPr="00CA475A">
        <w:rPr>
          <w:rFonts w:ascii="Arial" w:hAnsi="Arial" w:cs="Arial"/>
          <w:b/>
        </w:rPr>
        <w:t xml:space="preserve">REPEAT </w:t>
      </w:r>
    </w:p>
    <w:p w:rsidR="008C33CB" w:rsidRPr="00CA475A" w:rsidRDefault="008C33CB" w:rsidP="008C33CB">
      <w:pPr>
        <w:rPr>
          <w:rFonts w:ascii="Arial" w:hAnsi="Arial" w:cs="Arial"/>
          <w:b/>
        </w:rPr>
      </w:pPr>
      <w:r w:rsidRPr="00CA475A">
        <w:rPr>
          <w:rFonts w:ascii="Arial" w:hAnsi="Arial" w:cs="Arial"/>
          <w:b/>
        </w:rPr>
        <w:t>REFER</w:t>
      </w:r>
    </w:p>
    <w:p w:rsidR="008C33CB" w:rsidRPr="00CA475A" w:rsidRDefault="008C33CB" w:rsidP="008C33CB">
      <w:pPr>
        <w:rPr>
          <w:rFonts w:ascii="Arial" w:hAnsi="Arial" w:cs="Arial"/>
        </w:rPr>
      </w:pPr>
    </w:p>
    <w:p w:rsidR="008C33CB" w:rsidRDefault="008C33CB" w:rsidP="008C33CB">
      <w:pPr>
        <w:rPr>
          <w:rFonts w:ascii="Arial" w:hAnsi="Arial" w:cs="Arial"/>
          <w:sz w:val="22"/>
          <w:szCs w:val="22"/>
        </w:rPr>
      </w:pPr>
      <w:r w:rsidRPr="00CA475A">
        <w:rPr>
          <w:rFonts w:ascii="Arial" w:hAnsi="Arial" w:cs="Arial"/>
          <w:sz w:val="22"/>
          <w:szCs w:val="22"/>
        </w:rPr>
        <w:t xml:space="preserve">The 4 R’s allow for a hierarchical response to bullying which also equips students with the skills to become self sufficient and resilient. It is a child centred process. </w:t>
      </w:r>
    </w:p>
    <w:p w:rsidR="008C33CB" w:rsidRPr="00CA475A" w:rsidRDefault="008C33CB" w:rsidP="008C33CB">
      <w:pPr>
        <w:rPr>
          <w:rFonts w:ascii="Arial" w:hAnsi="Arial" w:cs="Arial"/>
          <w:sz w:val="22"/>
          <w:szCs w:val="22"/>
        </w:rPr>
      </w:pPr>
    </w:p>
    <w:p w:rsidR="008C33CB" w:rsidRDefault="008C33CB" w:rsidP="008C33CB">
      <w:pPr>
        <w:rPr>
          <w:rFonts w:ascii="Arial" w:hAnsi="Arial" w:cs="Arial"/>
          <w:sz w:val="22"/>
          <w:szCs w:val="22"/>
        </w:rPr>
      </w:pPr>
      <w:r w:rsidRPr="00CA475A">
        <w:rPr>
          <w:rFonts w:ascii="Arial" w:hAnsi="Arial" w:cs="Arial"/>
          <w:b/>
          <w:sz w:val="22"/>
          <w:szCs w:val="22"/>
        </w:rPr>
        <w:t>RESPOND</w:t>
      </w:r>
      <w:r w:rsidRPr="00CA475A">
        <w:rPr>
          <w:rFonts w:ascii="Arial" w:hAnsi="Arial" w:cs="Arial"/>
          <w:sz w:val="22"/>
          <w:szCs w:val="22"/>
        </w:rPr>
        <w:t xml:space="preserve"> – children are encouraged to respond to incidents that occur with a range of strategies – these include the High 5 and others, but often include strategies like: ignoring the behaviour, walking away, speaking kindly, speaking firmly. </w:t>
      </w:r>
    </w:p>
    <w:p w:rsidR="008C33CB" w:rsidRPr="00CA475A" w:rsidRDefault="008C33CB" w:rsidP="008C33CB">
      <w:pPr>
        <w:rPr>
          <w:rFonts w:ascii="Arial" w:hAnsi="Arial" w:cs="Arial"/>
          <w:sz w:val="22"/>
          <w:szCs w:val="22"/>
        </w:rPr>
      </w:pPr>
    </w:p>
    <w:p w:rsidR="008C33CB" w:rsidRDefault="008C33CB" w:rsidP="008C33CB">
      <w:pPr>
        <w:rPr>
          <w:rFonts w:ascii="Arial" w:hAnsi="Arial" w:cs="Arial"/>
          <w:sz w:val="22"/>
          <w:szCs w:val="22"/>
        </w:rPr>
      </w:pPr>
      <w:r w:rsidRPr="00CA475A">
        <w:rPr>
          <w:rFonts w:ascii="Arial" w:hAnsi="Arial" w:cs="Arial"/>
          <w:b/>
          <w:sz w:val="22"/>
          <w:szCs w:val="22"/>
        </w:rPr>
        <w:t xml:space="preserve">REPORT </w:t>
      </w:r>
      <w:r w:rsidRPr="00CA475A">
        <w:rPr>
          <w:rFonts w:ascii="Arial" w:hAnsi="Arial" w:cs="Arial"/>
          <w:sz w:val="22"/>
          <w:szCs w:val="22"/>
        </w:rPr>
        <w:t xml:space="preserve">– if the behaviour continues, children are asked to make a report to the classroom teacher or any member of staff to whom they have access.  The staff member will address the issue on behalf of the child and will review skills which they may need to use in the RESPOND phase.   </w:t>
      </w:r>
    </w:p>
    <w:p w:rsidR="008C33CB" w:rsidRPr="00CA475A" w:rsidRDefault="008C33CB" w:rsidP="008C33CB">
      <w:pPr>
        <w:rPr>
          <w:rFonts w:ascii="Arial" w:hAnsi="Arial" w:cs="Arial"/>
          <w:sz w:val="22"/>
          <w:szCs w:val="22"/>
        </w:rPr>
      </w:pPr>
    </w:p>
    <w:p w:rsidR="008C33CB" w:rsidRDefault="008C33CB" w:rsidP="008C33CB">
      <w:pPr>
        <w:rPr>
          <w:rFonts w:ascii="Arial" w:hAnsi="Arial" w:cs="Arial"/>
          <w:sz w:val="22"/>
          <w:szCs w:val="22"/>
        </w:rPr>
      </w:pPr>
      <w:r w:rsidRPr="00CA475A">
        <w:rPr>
          <w:rFonts w:ascii="Arial" w:hAnsi="Arial" w:cs="Arial"/>
          <w:b/>
          <w:sz w:val="22"/>
          <w:szCs w:val="22"/>
        </w:rPr>
        <w:t xml:space="preserve">REPEAT </w:t>
      </w:r>
      <w:r w:rsidRPr="00CA475A">
        <w:rPr>
          <w:rFonts w:ascii="Arial" w:hAnsi="Arial" w:cs="Arial"/>
          <w:sz w:val="22"/>
          <w:szCs w:val="22"/>
        </w:rPr>
        <w:t xml:space="preserve">– If the behaviour persists, the child is asked to seek teacher support again – in this instance the teacher will provide the child and the parent with a receipt – which outlines what the reported behaviour is, and the action that is being taken to deal with it.  At this stage, parents of other children will be notified and an incident may be logged on One School. </w:t>
      </w:r>
    </w:p>
    <w:p w:rsidR="008C33CB" w:rsidRPr="00CA475A" w:rsidRDefault="008C33CB" w:rsidP="008C33CB">
      <w:pPr>
        <w:rPr>
          <w:rFonts w:ascii="Arial" w:hAnsi="Arial" w:cs="Arial"/>
          <w:sz w:val="22"/>
          <w:szCs w:val="22"/>
        </w:rPr>
      </w:pPr>
    </w:p>
    <w:p w:rsidR="008C33CB" w:rsidRPr="00CA475A" w:rsidRDefault="008C33CB" w:rsidP="008C33CB">
      <w:pPr>
        <w:rPr>
          <w:rFonts w:ascii="Arial" w:hAnsi="Arial" w:cs="Arial"/>
          <w:sz w:val="22"/>
          <w:szCs w:val="22"/>
        </w:rPr>
      </w:pPr>
      <w:r w:rsidRPr="00CA475A">
        <w:rPr>
          <w:rFonts w:ascii="Arial" w:hAnsi="Arial" w:cs="Arial"/>
          <w:b/>
          <w:sz w:val="22"/>
          <w:szCs w:val="22"/>
        </w:rPr>
        <w:t>REFER –</w:t>
      </w:r>
      <w:r w:rsidRPr="00CA475A">
        <w:rPr>
          <w:rFonts w:ascii="Arial" w:hAnsi="Arial" w:cs="Arial"/>
          <w:sz w:val="22"/>
          <w:szCs w:val="22"/>
        </w:rPr>
        <w:t xml:space="preserve"> If the incidents of bullying are persisting, the incident must be referred to the administration of the school.   Students and other members of the school community should recognise that at this level, there may be very emphatic consequences put into place to assist the children involved to correct their behaviour.  </w:t>
      </w:r>
    </w:p>
    <w:p w:rsidR="008C33CB" w:rsidRPr="00CA475A" w:rsidRDefault="008C33CB" w:rsidP="008C33CB">
      <w:pPr>
        <w:rPr>
          <w:rFonts w:ascii="Arial" w:hAnsi="Arial" w:cs="Arial"/>
          <w:sz w:val="22"/>
          <w:szCs w:val="22"/>
        </w:rPr>
      </w:pPr>
    </w:p>
    <w:p w:rsidR="008C33CB" w:rsidRPr="00CA475A" w:rsidRDefault="008C33CB" w:rsidP="008C33CB">
      <w:pPr>
        <w:spacing w:after="160" w:line="259" w:lineRule="auto"/>
        <w:jc w:val="center"/>
        <w:rPr>
          <w:b/>
          <w:i/>
        </w:rPr>
      </w:pPr>
      <w:r>
        <w:rPr>
          <w:rFonts w:ascii="Arial" w:hAnsi="Arial" w:cs="Arial"/>
          <w:sz w:val="22"/>
          <w:szCs w:val="22"/>
        </w:rPr>
        <w:t>Wowan</w:t>
      </w:r>
      <w:r w:rsidRPr="00CA475A">
        <w:rPr>
          <w:rFonts w:ascii="Arial" w:hAnsi="Arial" w:cs="Arial"/>
          <w:sz w:val="22"/>
          <w:szCs w:val="22"/>
        </w:rPr>
        <w:t xml:space="preserve"> State School affirms that physical violence is not an appropriate response to social disharmony.  This is a “hands off” school and physical retaliation will not be tolerated in any form.</w:t>
      </w:r>
      <w:r w:rsidRPr="00CA475A">
        <w:rPr>
          <w:rFonts w:ascii="Arial" w:hAnsi="Arial" w:cs="Arial"/>
        </w:rPr>
        <w:t xml:space="preserve"> </w:t>
      </w:r>
      <w:r w:rsidRPr="00CA475A">
        <w:rPr>
          <w:b/>
          <w:i/>
        </w:rPr>
        <w:br w:type="page"/>
      </w:r>
    </w:p>
    <w:p w:rsidR="008C33CB" w:rsidRDefault="008C33CB" w:rsidP="008C33CB">
      <w:pPr>
        <w:rPr>
          <w:i/>
        </w:rPr>
      </w:pPr>
    </w:p>
    <w:p w:rsidR="008C33CB" w:rsidRPr="008C33CB" w:rsidRDefault="008C33CB" w:rsidP="008C33CB">
      <w:pPr>
        <w:shd w:val="clear" w:color="auto" w:fill="BFBFBF" w:themeFill="background1" w:themeFillShade="BF"/>
        <w:jc w:val="center"/>
        <w:rPr>
          <w:rFonts w:ascii="Arial" w:hAnsi="Arial" w:cs="Arial"/>
          <w:b/>
          <w:i/>
          <w:sz w:val="22"/>
          <w:szCs w:val="22"/>
        </w:rPr>
      </w:pPr>
      <w:r w:rsidRPr="008C33CB">
        <w:rPr>
          <w:rFonts w:ascii="Arial" w:hAnsi="Arial" w:cs="Arial"/>
          <w:b/>
          <w:i/>
          <w:sz w:val="22"/>
          <w:szCs w:val="22"/>
        </w:rPr>
        <w:t>Appendix 4</w:t>
      </w:r>
    </w:p>
    <w:p w:rsidR="008C33CB" w:rsidRPr="00CA475A" w:rsidRDefault="008C33CB" w:rsidP="008C33CB">
      <w:pPr>
        <w:jc w:val="center"/>
        <w:rPr>
          <w:b/>
        </w:rPr>
      </w:pPr>
      <w:r w:rsidRPr="00CA475A">
        <w:rPr>
          <w:b/>
        </w:rPr>
        <w:t>FLOWCHART OF CONSEQUENCES</w:t>
      </w:r>
    </w:p>
    <w:p w:rsidR="008C33CB" w:rsidRDefault="008C33CB" w:rsidP="008C33CB">
      <w:pPr>
        <w:rPr>
          <w:i/>
        </w:rPr>
      </w:pPr>
    </w:p>
    <w:p w:rsidR="008C33CB" w:rsidRPr="009B4949" w:rsidRDefault="008C33CB" w:rsidP="008C33CB">
      <w:pPr>
        <w:rPr>
          <w:b/>
          <w:i/>
        </w:rPr>
      </w:pPr>
      <w:r w:rsidRPr="009B4949">
        <w:rPr>
          <w:b/>
          <w:i/>
        </w:rPr>
        <w:t>Positive Behaviours</w:t>
      </w:r>
    </w:p>
    <w:p w:rsidR="008C33CB" w:rsidRPr="004C70B4" w:rsidRDefault="008C33CB" w:rsidP="008C33CB">
      <w:pPr>
        <w:rPr>
          <w:i/>
        </w:rPr>
      </w:pPr>
      <w:r>
        <w:rPr>
          <w:rFonts w:ascii="Arial" w:hAnsi="Arial" w:cs="Arial"/>
          <w:noProof/>
          <w:sz w:val="36"/>
          <w:szCs w:val="36"/>
          <w:lang w:eastAsia="zh-TW"/>
        </w:rPr>
        <mc:AlternateContent>
          <mc:Choice Requires="wpc">
            <w:drawing>
              <wp:inline distT="0" distB="0" distL="0" distR="0" wp14:anchorId="63CE9F01" wp14:editId="08B6C90D">
                <wp:extent cx="6400800" cy="8115300"/>
                <wp:effectExtent l="10160" t="7620" r="0" b="11430"/>
                <wp:docPr id="97" name="Canvas 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8" name="Rectangle 74"/>
                        <wps:cNvSpPr>
                          <a:spLocks noChangeArrowheads="1"/>
                        </wps:cNvSpPr>
                        <wps:spPr bwMode="auto">
                          <a:xfrm>
                            <a:off x="0" y="0"/>
                            <a:ext cx="1028573" cy="913995"/>
                          </a:xfrm>
                          <a:prstGeom prst="rect">
                            <a:avLst/>
                          </a:prstGeom>
                          <a:solidFill>
                            <a:srgbClr val="FFFFFF"/>
                          </a:solidFill>
                          <a:ln w="9525">
                            <a:solidFill>
                              <a:srgbClr val="000000"/>
                            </a:solidFill>
                            <a:miter lim="800000"/>
                            <a:headEnd/>
                            <a:tailEnd/>
                          </a:ln>
                        </wps:spPr>
                        <wps:txbx>
                          <w:txbxContent>
                            <w:p w:rsidR="007F7372" w:rsidRPr="006F3D91" w:rsidRDefault="007F7372" w:rsidP="008C33CB">
                              <w:pPr>
                                <w:jc w:val="center"/>
                                <w:rPr>
                                  <w:rFonts w:ascii="Arial" w:hAnsi="Arial" w:cs="Arial"/>
                                </w:rPr>
                              </w:pPr>
                              <w:r>
                                <w:rPr>
                                  <w:rFonts w:ascii="Arial" w:hAnsi="Arial" w:cs="Arial"/>
                                </w:rPr>
                                <w:t>Classroom</w:t>
                              </w:r>
                            </w:p>
                          </w:txbxContent>
                        </wps:txbx>
                        <wps:bodyPr rot="0" vert="horz" wrap="square" lIns="91440" tIns="45720" rIns="91440" bIns="45720" anchor="t" anchorCtr="0" upright="1">
                          <a:noAutofit/>
                        </wps:bodyPr>
                      </wps:wsp>
                      <wps:wsp>
                        <wps:cNvPr id="69" name="Rectangle 75"/>
                        <wps:cNvSpPr>
                          <a:spLocks noChangeArrowheads="1"/>
                        </wps:cNvSpPr>
                        <wps:spPr bwMode="auto">
                          <a:xfrm>
                            <a:off x="2171827" y="228499"/>
                            <a:ext cx="913892" cy="456997"/>
                          </a:xfrm>
                          <a:prstGeom prst="rect">
                            <a:avLst/>
                          </a:prstGeom>
                          <a:solidFill>
                            <a:srgbClr val="FFFFFF"/>
                          </a:solidFill>
                          <a:ln w="9525">
                            <a:solidFill>
                              <a:srgbClr val="000000"/>
                            </a:solidFill>
                            <a:miter lim="800000"/>
                            <a:headEnd/>
                            <a:tailEnd/>
                          </a:ln>
                        </wps:spPr>
                        <wps:txbx>
                          <w:txbxContent>
                            <w:p w:rsidR="007F7372" w:rsidRPr="006F3D91" w:rsidRDefault="007F7372" w:rsidP="008C33CB">
                              <w:pPr>
                                <w:jc w:val="center"/>
                                <w:rPr>
                                  <w:rFonts w:ascii="Arial" w:hAnsi="Arial" w:cs="Arial"/>
                                </w:rPr>
                              </w:pPr>
                              <w:r>
                                <w:rPr>
                                  <w:rFonts w:ascii="Arial" w:hAnsi="Arial" w:cs="Arial"/>
                                </w:rPr>
                                <w:t>Praise</w:t>
                              </w:r>
                            </w:p>
                          </w:txbxContent>
                        </wps:txbx>
                        <wps:bodyPr rot="0" vert="horz" wrap="square" lIns="91440" tIns="45720" rIns="91440" bIns="45720" anchor="t" anchorCtr="0" upright="1">
                          <a:noAutofit/>
                        </wps:bodyPr>
                      </wps:wsp>
                      <wps:wsp>
                        <wps:cNvPr id="70" name="Rectangle 76"/>
                        <wps:cNvSpPr>
                          <a:spLocks noChangeArrowheads="1"/>
                        </wps:cNvSpPr>
                        <wps:spPr bwMode="auto">
                          <a:xfrm>
                            <a:off x="4457446" y="0"/>
                            <a:ext cx="1028573" cy="913995"/>
                          </a:xfrm>
                          <a:prstGeom prst="rect">
                            <a:avLst/>
                          </a:prstGeom>
                          <a:solidFill>
                            <a:srgbClr val="FFFFFF"/>
                          </a:solidFill>
                          <a:ln w="9525">
                            <a:solidFill>
                              <a:srgbClr val="000000"/>
                            </a:solidFill>
                            <a:miter lim="800000"/>
                            <a:headEnd/>
                            <a:tailEnd/>
                          </a:ln>
                        </wps:spPr>
                        <wps:txbx>
                          <w:txbxContent>
                            <w:p w:rsidR="007F7372" w:rsidRPr="006F3D91" w:rsidRDefault="007F7372" w:rsidP="008C33CB">
                              <w:pPr>
                                <w:jc w:val="center"/>
                                <w:rPr>
                                  <w:rFonts w:ascii="Arial" w:hAnsi="Arial" w:cs="Arial"/>
                                </w:rPr>
                              </w:pPr>
                              <w:r w:rsidRPr="006F3D91">
                                <w:rPr>
                                  <w:rFonts w:ascii="Arial" w:hAnsi="Arial" w:cs="Arial"/>
                                </w:rPr>
                                <w:t>Playground</w:t>
                              </w:r>
                            </w:p>
                          </w:txbxContent>
                        </wps:txbx>
                        <wps:bodyPr rot="0" vert="horz" wrap="square" lIns="91440" tIns="45720" rIns="91440" bIns="45720" anchor="t" anchorCtr="0" upright="1">
                          <a:noAutofit/>
                        </wps:bodyPr>
                      </wps:wsp>
                      <wps:wsp>
                        <wps:cNvPr id="71" name="Rectangle 77"/>
                        <wps:cNvSpPr>
                          <a:spLocks noChangeArrowheads="1"/>
                        </wps:cNvSpPr>
                        <wps:spPr bwMode="auto">
                          <a:xfrm>
                            <a:off x="0" y="2171637"/>
                            <a:ext cx="1028573" cy="1029143"/>
                          </a:xfrm>
                          <a:prstGeom prst="rect">
                            <a:avLst/>
                          </a:prstGeom>
                          <a:solidFill>
                            <a:srgbClr val="FFFFFF"/>
                          </a:solidFill>
                          <a:ln w="9525">
                            <a:solidFill>
                              <a:srgbClr val="000000"/>
                            </a:solidFill>
                            <a:miter lim="800000"/>
                            <a:headEnd/>
                            <a:tailEnd/>
                          </a:ln>
                        </wps:spPr>
                        <wps:txbx>
                          <w:txbxContent>
                            <w:p w:rsidR="007F7372" w:rsidRPr="006F3D91" w:rsidRDefault="007F7372" w:rsidP="008C33CB">
                              <w:pPr>
                                <w:rPr>
                                  <w:rFonts w:ascii="Arial" w:hAnsi="Arial" w:cs="Arial"/>
                                </w:rPr>
                              </w:pPr>
                              <w:r>
                                <w:rPr>
                                  <w:rFonts w:ascii="Arial" w:hAnsi="Arial" w:cs="Arial"/>
                                </w:rPr>
                                <w:t>Praise</w:t>
                              </w:r>
                            </w:p>
                          </w:txbxContent>
                        </wps:txbx>
                        <wps:bodyPr rot="0" vert="horz" wrap="square" lIns="91440" tIns="45720" rIns="91440" bIns="45720" anchor="t" anchorCtr="0" upright="1">
                          <a:noAutofit/>
                        </wps:bodyPr>
                      </wps:wsp>
                      <wps:wsp>
                        <wps:cNvPr id="72" name="Rectangle 78"/>
                        <wps:cNvSpPr>
                          <a:spLocks noChangeArrowheads="1"/>
                        </wps:cNvSpPr>
                        <wps:spPr bwMode="auto">
                          <a:xfrm>
                            <a:off x="3315081" y="3772027"/>
                            <a:ext cx="1254379" cy="1028244"/>
                          </a:xfrm>
                          <a:prstGeom prst="rect">
                            <a:avLst/>
                          </a:prstGeom>
                          <a:solidFill>
                            <a:srgbClr val="FFFFFF"/>
                          </a:solidFill>
                          <a:ln w="9525">
                            <a:solidFill>
                              <a:srgbClr val="000000"/>
                            </a:solidFill>
                            <a:miter lim="800000"/>
                            <a:headEnd/>
                            <a:tailEnd/>
                          </a:ln>
                        </wps:spPr>
                        <wps:txbx>
                          <w:txbxContent>
                            <w:p w:rsidR="007F7372" w:rsidRPr="006F3D91" w:rsidRDefault="007F7372" w:rsidP="008C33CB">
                              <w:pPr>
                                <w:jc w:val="center"/>
                                <w:rPr>
                                  <w:rFonts w:ascii="Arial" w:hAnsi="Arial" w:cs="Arial"/>
                                </w:rPr>
                              </w:pPr>
                              <w:r>
                                <w:rPr>
                                  <w:rFonts w:ascii="Arial" w:hAnsi="Arial" w:cs="Arial"/>
                                </w:rPr>
                                <w:t>Weekly Draw</w:t>
                              </w:r>
                            </w:p>
                          </w:txbxContent>
                        </wps:txbx>
                        <wps:bodyPr rot="0" vert="horz" wrap="square" lIns="91440" tIns="45720" rIns="91440" bIns="45720" anchor="t" anchorCtr="0" upright="1">
                          <a:noAutofit/>
                        </wps:bodyPr>
                      </wps:wsp>
                      <wps:wsp>
                        <wps:cNvPr id="73" name="Rectangle 79"/>
                        <wps:cNvSpPr>
                          <a:spLocks noChangeArrowheads="1"/>
                        </wps:cNvSpPr>
                        <wps:spPr bwMode="auto">
                          <a:xfrm>
                            <a:off x="2743454" y="2057387"/>
                            <a:ext cx="1256157" cy="1028244"/>
                          </a:xfrm>
                          <a:prstGeom prst="rect">
                            <a:avLst/>
                          </a:prstGeom>
                          <a:solidFill>
                            <a:srgbClr val="FFFFFF"/>
                          </a:solidFill>
                          <a:ln w="9525">
                            <a:solidFill>
                              <a:srgbClr val="000000"/>
                            </a:solidFill>
                            <a:miter lim="800000"/>
                            <a:headEnd/>
                            <a:tailEnd/>
                          </a:ln>
                        </wps:spPr>
                        <wps:txbx>
                          <w:txbxContent>
                            <w:p w:rsidR="007F7372" w:rsidRDefault="007F7372" w:rsidP="008C33CB">
                              <w:pPr>
                                <w:rPr>
                                  <w:rFonts w:ascii="Arial" w:hAnsi="Arial" w:cs="Arial"/>
                                </w:rPr>
                              </w:pPr>
                            </w:p>
                            <w:p w:rsidR="007F7372" w:rsidRPr="006F3D91" w:rsidRDefault="007F7372" w:rsidP="008C33CB">
                              <w:pPr>
                                <w:jc w:val="center"/>
                                <w:rPr>
                                  <w:rFonts w:ascii="Arial" w:hAnsi="Arial" w:cs="Arial"/>
                                </w:rPr>
                              </w:pPr>
                              <w:r>
                                <w:rPr>
                                  <w:rFonts w:ascii="Arial" w:hAnsi="Arial" w:cs="Arial"/>
                                </w:rPr>
                                <w:t>Number Chart</w:t>
                              </w:r>
                            </w:p>
                          </w:txbxContent>
                        </wps:txbx>
                        <wps:bodyPr rot="0" vert="horz" wrap="square" lIns="91440" tIns="45720" rIns="91440" bIns="45720" anchor="t" anchorCtr="0" upright="1">
                          <a:noAutofit/>
                        </wps:bodyPr>
                      </wps:wsp>
                      <wps:wsp>
                        <wps:cNvPr id="74" name="Rectangle 80"/>
                        <wps:cNvSpPr>
                          <a:spLocks noChangeArrowheads="1"/>
                        </wps:cNvSpPr>
                        <wps:spPr bwMode="auto">
                          <a:xfrm>
                            <a:off x="3315081" y="5143918"/>
                            <a:ext cx="1254379" cy="1027344"/>
                          </a:xfrm>
                          <a:prstGeom prst="rect">
                            <a:avLst/>
                          </a:prstGeom>
                          <a:solidFill>
                            <a:srgbClr val="FFFFFF"/>
                          </a:solidFill>
                          <a:ln w="9525">
                            <a:solidFill>
                              <a:srgbClr val="000000"/>
                            </a:solidFill>
                            <a:miter lim="800000"/>
                            <a:headEnd/>
                            <a:tailEnd/>
                          </a:ln>
                        </wps:spPr>
                        <wps:txbx>
                          <w:txbxContent>
                            <w:p w:rsidR="007F7372" w:rsidRPr="006F3D91" w:rsidRDefault="007F7372" w:rsidP="008C33CB">
                              <w:pPr>
                                <w:jc w:val="center"/>
                                <w:rPr>
                                  <w:rFonts w:ascii="Arial" w:hAnsi="Arial" w:cs="Arial"/>
                                </w:rPr>
                              </w:pPr>
                              <w:r>
                                <w:rPr>
                                  <w:rFonts w:ascii="Arial" w:hAnsi="Arial" w:cs="Arial"/>
                                </w:rPr>
                                <w:t xml:space="preserve">Star on Star Chart </w:t>
                              </w:r>
                            </w:p>
                          </w:txbxContent>
                        </wps:txbx>
                        <wps:bodyPr rot="0" vert="horz" wrap="square" lIns="91440" tIns="45720" rIns="91440" bIns="45720" anchor="t" anchorCtr="0" upright="1">
                          <a:noAutofit/>
                        </wps:bodyPr>
                      </wps:wsp>
                      <wps:wsp>
                        <wps:cNvPr id="75" name="Rectangle 81"/>
                        <wps:cNvSpPr>
                          <a:spLocks noChangeArrowheads="1"/>
                        </wps:cNvSpPr>
                        <wps:spPr bwMode="auto">
                          <a:xfrm>
                            <a:off x="343154" y="6743409"/>
                            <a:ext cx="5142865" cy="1371891"/>
                          </a:xfrm>
                          <a:prstGeom prst="rect">
                            <a:avLst/>
                          </a:prstGeom>
                          <a:solidFill>
                            <a:srgbClr val="FFFFFF"/>
                          </a:solidFill>
                          <a:ln w="9525">
                            <a:solidFill>
                              <a:srgbClr val="000000"/>
                            </a:solidFill>
                            <a:miter lim="800000"/>
                            <a:headEnd/>
                            <a:tailEnd/>
                          </a:ln>
                        </wps:spPr>
                        <wps:txbx>
                          <w:txbxContent>
                            <w:p w:rsidR="007F7372" w:rsidRDefault="007F7372" w:rsidP="008C33CB">
                              <w:pPr>
                                <w:jc w:val="center"/>
                                <w:rPr>
                                  <w:rFonts w:ascii="Arial" w:hAnsi="Arial" w:cs="Arial"/>
                                  <w:sz w:val="36"/>
                                  <w:szCs w:val="36"/>
                                </w:rPr>
                              </w:pPr>
                            </w:p>
                            <w:p w:rsidR="007F7372" w:rsidRPr="006F3D91" w:rsidRDefault="007F7372" w:rsidP="008C33CB">
                              <w:pPr>
                                <w:jc w:val="center"/>
                                <w:rPr>
                                  <w:rFonts w:ascii="Arial" w:hAnsi="Arial" w:cs="Arial"/>
                                  <w:sz w:val="36"/>
                                  <w:szCs w:val="36"/>
                                </w:rPr>
                              </w:pPr>
                              <w:r>
                                <w:rPr>
                                  <w:rFonts w:ascii="Arial" w:hAnsi="Arial" w:cs="Arial"/>
                                  <w:sz w:val="36"/>
                                  <w:szCs w:val="36"/>
                                </w:rPr>
                                <w:t>Behaviour Award (last week of each Term)</w:t>
                              </w:r>
                            </w:p>
                          </w:txbxContent>
                        </wps:txbx>
                        <wps:bodyPr rot="0" vert="horz" wrap="square" lIns="91440" tIns="45720" rIns="91440" bIns="45720" anchor="t" anchorCtr="0" upright="1">
                          <a:noAutofit/>
                        </wps:bodyPr>
                      </wps:wsp>
                      <wps:wsp>
                        <wps:cNvPr id="76" name="Rectangle 82"/>
                        <wps:cNvSpPr>
                          <a:spLocks noChangeArrowheads="1"/>
                        </wps:cNvSpPr>
                        <wps:spPr bwMode="auto">
                          <a:xfrm>
                            <a:off x="1714881" y="1714639"/>
                            <a:ext cx="913892" cy="571247"/>
                          </a:xfrm>
                          <a:prstGeom prst="rect">
                            <a:avLst/>
                          </a:prstGeom>
                          <a:solidFill>
                            <a:srgbClr val="FFFFFF"/>
                          </a:solidFill>
                          <a:ln w="9525">
                            <a:solidFill>
                              <a:srgbClr val="000000"/>
                            </a:solidFill>
                            <a:miter lim="800000"/>
                            <a:headEnd/>
                            <a:tailEnd/>
                          </a:ln>
                        </wps:spPr>
                        <wps:txbx>
                          <w:txbxContent>
                            <w:p w:rsidR="007F7372" w:rsidRPr="006F3D91" w:rsidRDefault="007F7372" w:rsidP="008C33CB">
                              <w:pPr>
                                <w:rPr>
                                  <w:rFonts w:ascii="Arial" w:hAnsi="Arial" w:cs="Arial"/>
                                </w:rPr>
                              </w:pPr>
                              <w:r>
                                <w:rPr>
                                  <w:rFonts w:ascii="Arial" w:hAnsi="Arial" w:cs="Arial"/>
                                </w:rPr>
                                <w:t>Praise</w:t>
                              </w:r>
                            </w:p>
                          </w:txbxContent>
                        </wps:txbx>
                        <wps:bodyPr rot="0" vert="horz" wrap="square" lIns="91440" tIns="45720" rIns="91440" bIns="45720" anchor="t" anchorCtr="0" upright="1">
                          <a:noAutofit/>
                        </wps:bodyPr>
                      </wps:wsp>
                      <wps:wsp>
                        <wps:cNvPr id="77" name="Rectangle 83"/>
                        <wps:cNvSpPr>
                          <a:spLocks noChangeArrowheads="1"/>
                        </wps:cNvSpPr>
                        <wps:spPr bwMode="auto">
                          <a:xfrm>
                            <a:off x="4457446" y="1371891"/>
                            <a:ext cx="913892" cy="570347"/>
                          </a:xfrm>
                          <a:prstGeom prst="rect">
                            <a:avLst/>
                          </a:prstGeom>
                          <a:solidFill>
                            <a:srgbClr val="FFFFFF"/>
                          </a:solidFill>
                          <a:ln w="9525">
                            <a:solidFill>
                              <a:srgbClr val="000000"/>
                            </a:solidFill>
                            <a:miter lim="800000"/>
                            <a:headEnd/>
                            <a:tailEnd/>
                          </a:ln>
                        </wps:spPr>
                        <wps:txbx>
                          <w:txbxContent>
                            <w:p w:rsidR="007F7372" w:rsidRPr="006F3D91" w:rsidRDefault="007F7372" w:rsidP="008C33CB">
                              <w:pPr>
                                <w:jc w:val="center"/>
                                <w:rPr>
                                  <w:rFonts w:ascii="Arial" w:hAnsi="Arial" w:cs="Arial"/>
                                </w:rPr>
                              </w:pPr>
                              <w:r>
                                <w:rPr>
                                  <w:rFonts w:ascii="Arial" w:hAnsi="Arial" w:cs="Arial"/>
                                </w:rPr>
                                <w:t>Praise</w:t>
                              </w:r>
                            </w:p>
                          </w:txbxContent>
                        </wps:txbx>
                        <wps:bodyPr rot="0" vert="horz" wrap="square" lIns="91440" tIns="45720" rIns="91440" bIns="45720" anchor="t" anchorCtr="0" upright="1">
                          <a:noAutofit/>
                        </wps:bodyPr>
                      </wps:wsp>
                      <wps:wsp>
                        <wps:cNvPr id="78" name="Line 84"/>
                        <wps:cNvCnPr>
                          <a:cxnSpLocks noChangeShapeType="1"/>
                        </wps:cNvCnPr>
                        <wps:spPr bwMode="auto">
                          <a:xfrm>
                            <a:off x="456946" y="913995"/>
                            <a:ext cx="889" cy="1257642"/>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85"/>
                        <wps:cNvCnPr>
                          <a:cxnSpLocks noChangeShapeType="1"/>
                        </wps:cNvCnPr>
                        <wps:spPr bwMode="auto">
                          <a:xfrm flipH="1">
                            <a:off x="3772027" y="913995"/>
                            <a:ext cx="913892" cy="1143393"/>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86"/>
                        <wps:cNvCnPr>
                          <a:cxnSpLocks noChangeShapeType="1"/>
                        </wps:cNvCnPr>
                        <wps:spPr bwMode="auto">
                          <a:xfrm flipH="1">
                            <a:off x="4915281" y="913995"/>
                            <a:ext cx="456946" cy="457897"/>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 name="Line 87"/>
                        <wps:cNvCnPr>
                          <a:cxnSpLocks noChangeShapeType="1"/>
                        </wps:cNvCnPr>
                        <wps:spPr bwMode="auto">
                          <a:xfrm flipH="1">
                            <a:off x="4000500" y="1943138"/>
                            <a:ext cx="800100" cy="228499"/>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Line 88"/>
                        <wps:cNvCnPr>
                          <a:cxnSpLocks noChangeShapeType="1"/>
                        </wps:cNvCnPr>
                        <wps:spPr bwMode="auto">
                          <a:xfrm>
                            <a:off x="3884930" y="3200780"/>
                            <a:ext cx="889" cy="571247"/>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3" name="Line 89"/>
                        <wps:cNvCnPr>
                          <a:cxnSpLocks noChangeShapeType="1"/>
                        </wps:cNvCnPr>
                        <wps:spPr bwMode="auto">
                          <a:xfrm flipH="1">
                            <a:off x="3885819" y="4800271"/>
                            <a:ext cx="889" cy="343648"/>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Rectangle 90"/>
                        <wps:cNvSpPr>
                          <a:spLocks noChangeArrowheads="1"/>
                        </wps:cNvSpPr>
                        <wps:spPr bwMode="auto">
                          <a:xfrm>
                            <a:off x="4800600" y="3886276"/>
                            <a:ext cx="685419" cy="685496"/>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F7372" w:rsidRDefault="007F7372" w:rsidP="008C33CB">
                              <w:pPr>
                                <w:rPr>
                                  <w:rFonts w:ascii="Arial" w:hAnsi="Arial" w:cs="Arial"/>
                                </w:rPr>
                              </w:pPr>
                            </w:p>
                            <w:p w:rsidR="007F7372" w:rsidRPr="000E5F2D" w:rsidRDefault="007F7372" w:rsidP="008C33CB">
                              <w:pPr>
                                <w:jc w:val="center"/>
                                <w:rPr>
                                  <w:rFonts w:ascii="Arial" w:hAnsi="Arial" w:cs="Arial"/>
                                </w:rPr>
                              </w:pPr>
                              <w:r>
                                <w:rPr>
                                  <w:rFonts w:ascii="Arial" w:hAnsi="Arial" w:cs="Arial"/>
                                </w:rPr>
                                <w:t>Praise</w:t>
                              </w:r>
                            </w:p>
                          </w:txbxContent>
                        </wps:txbx>
                        <wps:bodyPr rot="0" vert="horz" wrap="square" lIns="91440" tIns="45720" rIns="91440" bIns="45720" anchor="t" anchorCtr="0" upright="1">
                          <a:noAutofit/>
                        </wps:bodyPr>
                      </wps:wsp>
                      <wps:wsp>
                        <wps:cNvPr id="85" name="Line 91"/>
                        <wps:cNvCnPr>
                          <a:cxnSpLocks noChangeShapeType="1"/>
                        </wps:cNvCnPr>
                        <wps:spPr bwMode="auto">
                          <a:xfrm flipH="1">
                            <a:off x="3885819" y="6172162"/>
                            <a:ext cx="2667" cy="571247"/>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 name="Line 92"/>
                        <wps:cNvCnPr>
                          <a:cxnSpLocks noChangeShapeType="1"/>
                        </wps:cNvCnPr>
                        <wps:spPr bwMode="auto">
                          <a:xfrm flipH="1">
                            <a:off x="456946" y="3200780"/>
                            <a:ext cx="1778" cy="3542628"/>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Line 93"/>
                        <wps:cNvCnPr>
                          <a:cxnSpLocks noChangeShapeType="1"/>
                        </wps:cNvCnPr>
                        <wps:spPr bwMode="auto">
                          <a:xfrm>
                            <a:off x="1028573" y="799745"/>
                            <a:ext cx="2171827" cy="1143393"/>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 name="Line 94"/>
                        <wps:cNvCnPr>
                          <a:cxnSpLocks noChangeShapeType="1"/>
                        </wps:cNvCnPr>
                        <wps:spPr bwMode="auto">
                          <a:xfrm>
                            <a:off x="1028573" y="2742883"/>
                            <a:ext cx="1714881" cy="900"/>
                          </a:xfrm>
                          <a:prstGeom prst="line">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9" name="Line 95"/>
                        <wps:cNvCnPr>
                          <a:cxnSpLocks noChangeShapeType="1"/>
                        </wps:cNvCnPr>
                        <wps:spPr bwMode="auto">
                          <a:xfrm>
                            <a:off x="1028573" y="456997"/>
                            <a:ext cx="1143254" cy="0"/>
                          </a:xfrm>
                          <a:prstGeom prst="line">
                            <a:avLst/>
                          </a:prstGeom>
                          <a:noFill/>
                          <a:ln w="2857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Line 96"/>
                        <wps:cNvCnPr>
                          <a:cxnSpLocks noChangeShapeType="1"/>
                        </wps:cNvCnPr>
                        <wps:spPr bwMode="auto">
                          <a:xfrm>
                            <a:off x="3085719" y="456997"/>
                            <a:ext cx="1371727" cy="900"/>
                          </a:xfrm>
                          <a:prstGeom prst="line">
                            <a:avLst/>
                          </a:prstGeom>
                          <a:noFill/>
                          <a:ln w="2857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1" name="Line 97"/>
                        <wps:cNvCnPr>
                          <a:cxnSpLocks noChangeShapeType="1"/>
                        </wps:cNvCnPr>
                        <wps:spPr bwMode="auto">
                          <a:xfrm>
                            <a:off x="1028573" y="571247"/>
                            <a:ext cx="686308" cy="1371891"/>
                          </a:xfrm>
                          <a:prstGeom prst="line">
                            <a:avLst/>
                          </a:prstGeom>
                          <a:noFill/>
                          <a:ln w="2857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 name="Line 98"/>
                        <wps:cNvCnPr>
                          <a:cxnSpLocks noChangeShapeType="1"/>
                        </wps:cNvCnPr>
                        <wps:spPr bwMode="auto">
                          <a:xfrm flipV="1">
                            <a:off x="1028573" y="2285886"/>
                            <a:ext cx="800100" cy="342748"/>
                          </a:xfrm>
                          <a:prstGeom prst="line">
                            <a:avLst/>
                          </a:prstGeom>
                          <a:noFill/>
                          <a:ln w="2857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3" name="Line 99"/>
                        <wps:cNvCnPr>
                          <a:cxnSpLocks noChangeShapeType="1"/>
                        </wps:cNvCnPr>
                        <wps:spPr bwMode="auto">
                          <a:xfrm flipV="1">
                            <a:off x="5943854" y="913995"/>
                            <a:ext cx="0" cy="2972281"/>
                          </a:xfrm>
                          <a:prstGeom prst="line">
                            <a:avLst/>
                          </a:prstGeom>
                          <a:noFill/>
                          <a:ln w="2857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 name="Line 100"/>
                        <wps:cNvCnPr>
                          <a:cxnSpLocks noChangeShapeType="1"/>
                        </wps:cNvCnPr>
                        <wps:spPr bwMode="auto">
                          <a:xfrm>
                            <a:off x="5943854" y="4571772"/>
                            <a:ext cx="0" cy="2171637"/>
                          </a:xfrm>
                          <a:prstGeom prst="line">
                            <a:avLst/>
                          </a:prstGeom>
                          <a:noFill/>
                          <a:ln w="2857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5" name="Line 101"/>
                        <wps:cNvCnPr>
                          <a:cxnSpLocks noChangeShapeType="1"/>
                        </wps:cNvCnPr>
                        <wps:spPr bwMode="auto">
                          <a:xfrm>
                            <a:off x="5486019" y="913995"/>
                            <a:ext cx="0" cy="2972281"/>
                          </a:xfrm>
                          <a:prstGeom prst="line">
                            <a:avLst/>
                          </a:prstGeom>
                          <a:noFill/>
                          <a:ln w="2857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 name="Line 102"/>
                        <wps:cNvCnPr>
                          <a:cxnSpLocks noChangeShapeType="1"/>
                        </wps:cNvCnPr>
                        <wps:spPr bwMode="auto">
                          <a:xfrm>
                            <a:off x="5372227" y="4571772"/>
                            <a:ext cx="0" cy="2171637"/>
                          </a:xfrm>
                          <a:prstGeom prst="line">
                            <a:avLst/>
                          </a:prstGeom>
                          <a:noFill/>
                          <a:ln w="2857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w14:anchorId="63CE9F01" id="Canvas 97" o:spid="_x0000_s1027" editas="canvas" style="width:7in;height:639pt;mso-position-horizontal-relative:char;mso-position-vertical-relative:line" coordsize="64008,811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4008;height:81153;visibility:visible;mso-wrap-style:square">
                  <v:fill o:detectmouseclick="t"/>
                  <v:path o:connecttype="none"/>
                </v:shape>
                <v:rect id="Rectangle 74" o:spid="_x0000_s1029" style="position:absolute;width:10285;height:9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7F7372" w:rsidRPr="006F3D91" w:rsidRDefault="007F7372" w:rsidP="008C33CB">
                        <w:pPr>
                          <w:jc w:val="center"/>
                          <w:rPr>
                            <w:rFonts w:ascii="Arial" w:hAnsi="Arial" w:cs="Arial"/>
                          </w:rPr>
                        </w:pPr>
                        <w:r>
                          <w:rPr>
                            <w:rFonts w:ascii="Arial" w:hAnsi="Arial" w:cs="Arial"/>
                          </w:rPr>
                          <w:t>Classroom</w:t>
                        </w:r>
                      </w:p>
                    </w:txbxContent>
                  </v:textbox>
                </v:rect>
                <v:rect id="Rectangle 75" o:spid="_x0000_s1030" style="position:absolute;left:21718;top:2284;width:9139;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7F7372" w:rsidRPr="006F3D91" w:rsidRDefault="007F7372" w:rsidP="008C33CB">
                        <w:pPr>
                          <w:jc w:val="center"/>
                          <w:rPr>
                            <w:rFonts w:ascii="Arial" w:hAnsi="Arial" w:cs="Arial"/>
                          </w:rPr>
                        </w:pPr>
                        <w:r>
                          <w:rPr>
                            <w:rFonts w:ascii="Arial" w:hAnsi="Arial" w:cs="Arial"/>
                          </w:rPr>
                          <w:t>Praise</w:t>
                        </w:r>
                      </w:p>
                    </w:txbxContent>
                  </v:textbox>
                </v:rect>
                <v:rect id="Rectangle 76" o:spid="_x0000_s1031" style="position:absolute;left:44574;width:10286;height:9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rsidR="007F7372" w:rsidRPr="006F3D91" w:rsidRDefault="007F7372" w:rsidP="008C33CB">
                        <w:pPr>
                          <w:jc w:val="center"/>
                          <w:rPr>
                            <w:rFonts w:ascii="Arial" w:hAnsi="Arial" w:cs="Arial"/>
                          </w:rPr>
                        </w:pPr>
                        <w:r w:rsidRPr="006F3D91">
                          <w:rPr>
                            <w:rFonts w:ascii="Arial" w:hAnsi="Arial" w:cs="Arial"/>
                          </w:rPr>
                          <w:t>Playground</w:t>
                        </w:r>
                      </w:p>
                    </w:txbxContent>
                  </v:textbox>
                </v:rect>
                <v:rect id="Rectangle 77" o:spid="_x0000_s1032" style="position:absolute;top:21716;width:10285;height:10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wNpcQA&#10;AADbAAAADwAAAGRycy9kb3ducmV2LnhtbESPQWvCQBSE74X+h+UVems2WtA2ZpWiWPSoyaW3Z/Y1&#10;SZt9G7JrkvrrXUHocZiZb5h0NZpG9NS52rKCSRSDIC6srrlUkGfblzcQziNrbCyTgj9ysFo+PqSY&#10;aDvwgfqjL0WAsEtQQeV9m0jpiooMusi2xMH7tp1BH2RXSt3hEOCmkdM4nkmDNYeFCltaV1T8Hs9G&#10;wame5ng5ZJ+xed+++v2Y/Zy/Nko9P40fCxCeRv8fvrd3WsF8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8DaXEAAAA2wAAAA8AAAAAAAAAAAAAAAAAmAIAAGRycy9k&#10;b3ducmV2LnhtbFBLBQYAAAAABAAEAPUAAACJAwAAAAA=&#10;">
                  <v:textbox>
                    <w:txbxContent>
                      <w:p w:rsidR="007F7372" w:rsidRPr="006F3D91" w:rsidRDefault="007F7372" w:rsidP="008C33CB">
                        <w:pPr>
                          <w:rPr>
                            <w:rFonts w:ascii="Arial" w:hAnsi="Arial" w:cs="Arial"/>
                          </w:rPr>
                        </w:pPr>
                        <w:r>
                          <w:rPr>
                            <w:rFonts w:ascii="Arial" w:hAnsi="Arial" w:cs="Arial"/>
                          </w:rPr>
                          <w:t>Praise</w:t>
                        </w:r>
                      </w:p>
                    </w:txbxContent>
                  </v:textbox>
                </v:rect>
                <v:rect id="Rectangle 78" o:spid="_x0000_s1033" style="position:absolute;left:33150;top:37720;width:12544;height:10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w:txbxContent>
                      <w:p w:rsidR="007F7372" w:rsidRPr="006F3D91" w:rsidRDefault="007F7372" w:rsidP="008C33CB">
                        <w:pPr>
                          <w:jc w:val="center"/>
                          <w:rPr>
                            <w:rFonts w:ascii="Arial" w:hAnsi="Arial" w:cs="Arial"/>
                          </w:rPr>
                        </w:pPr>
                        <w:r>
                          <w:rPr>
                            <w:rFonts w:ascii="Arial" w:hAnsi="Arial" w:cs="Arial"/>
                          </w:rPr>
                          <w:t>Weekly Draw</w:t>
                        </w:r>
                      </w:p>
                    </w:txbxContent>
                  </v:textbox>
                </v:rect>
                <v:rect id="Rectangle 79" o:spid="_x0000_s1034" style="position:absolute;left:27434;top:20573;width:12562;height:10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7F7372" w:rsidRDefault="007F7372" w:rsidP="008C33CB">
                        <w:pPr>
                          <w:rPr>
                            <w:rFonts w:ascii="Arial" w:hAnsi="Arial" w:cs="Arial"/>
                          </w:rPr>
                        </w:pPr>
                      </w:p>
                      <w:p w:rsidR="007F7372" w:rsidRPr="006F3D91" w:rsidRDefault="007F7372" w:rsidP="008C33CB">
                        <w:pPr>
                          <w:jc w:val="center"/>
                          <w:rPr>
                            <w:rFonts w:ascii="Arial" w:hAnsi="Arial" w:cs="Arial"/>
                          </w:rPr>
                        </w:pPr>
                        <w:r>
                          <w:rPr>
                            <w:rFonts w:ascii="Arial" w:hAnsi="Arial" w:cs="Arial"/>
                          </w:rPr>
                          <w:t>Number Chart</w:t>
                        </w:r>
                      </w:p>
                    </w:txbxContent>
                  </v:textbox>
                </v:rect>
                <v:rect id="Rectangle 80" o:spid="_x0000_s1035" style="position:absolute;left:33150;top:51439;width:12544;height:10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textbox>
                    <w:txbxContent>
                      <w:p w:rsidR="007F7372" w:rsidRPr="006F3D91" w:rsidRDefault="007F7372" w:rsidP="008C33CB">
                        <w:pPr>
                          <w:jc w:val="center"/>
                          <w:rPr>
                            <w:rFonts w:ascii="Arial" w:hAnsi="Arial" w:cs="Arial"/>
                          </w:rPr>
                        </w:pPr>
                        <w:r>
                          <w:rPr>
                            <w:rFonts w:ascii="Arial" w:hAnsi="Arial" w:cs="Arial"/>
                          </w:rPr>
                          <w:t xml:space="preserve">Star on Star Chart </w:t>
                        </w:r>
                      </w:p>
                    </w:txbxContent>
                  </v:textbox>
                </v:rect>
                <v:rect id="Rectangle 81" o:spid="_x0000_s1036" style="position:absolute;left:3431;top:67434;width:51429;height:137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rsidR="007F7372" w:rsidRDefault="007F7372" w:rsidP="008C33CB">
                        <w:pPr>
                          <w:jc w:val="center"/>
                          <w:rPr>
                            <w:rFonts w:ascii="Arial" w:hAnsi="Arial" w:cs="Arial"/>
                            <w:sz w:val="36"/>
                            <w:szCs w:val="36"/>
                          </w:rPr>
                        </w:pPr>
                      </w:p>
                      <w:p w:rsidR="007F7372" w:rsidRPr="006F3D91" w:rsidRDefault="007F7372" w:rsidP="008C33CB">
                        <w:pPr>
                          <w:jc w:val="center"/>
                          <w:rPr>
                            <w:rFonts w:ascii="Arial" w:hAnsi="Arial" w:cs="Arial"/>
                            <w:sz w:val="36"/>
                            <w:szCs w:val="36"/>
                          </w:rPr>
                        </w:pPr>
                        <w:r>
                          <w:rPr>
                            <w:rFonts w:ascii="Arial" w:hAnsi="Arial" w:cs="Arial"/>
                            <w:sz w:val="36"/>
                            <w:szCs w:val="36"/>
                          </w:rPr>
                          <w:t>Behaviour Award (last week of each Term)</w:t>
                        </w:r>
                      </w:p>
                    </w:txbxContent>
                  </v:textbox>
                </v:rect>
                <v:rect id="Rectangle 82" o:spid="_x0000_s1037" style="position:absolute;left:17148;top:17146;width:9139;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p w:rsidR="007F7372" w:rsidRPr="006F3D91" w:rsidRDefault="007F7372" w:rsidP="008C33CB">
                        <w:pPr>
                          <w:rPr>
                            <w:rFonts w:ascii="Arial" w:hAnsi="Arial" w:cs="Arial"/>
                          </w:rPr>
                        </w:pPr>
                        <w:r>
                          <w:rPr>
                            <w:rFonts w:ascii="Arial" w:hAnsi="Arial" w:cs="Arial"/>
                          </w:rPr>
                          <w:t>Praise</w:t>
                        </w:r>
                      </w:p>
                    </w:txbxContent>
                  </v:textbox>
                </v:rect>
                <v:rect id="Rectangle 83" o:spid="_x0000_s1038" style="position:absolute;left:44574;top:13718;width:9139;height:5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kwSsQA&#10;AADbAAAADwAAAGRycy9kb3ducmV2LnhtbESPQWvCQBSE70L/w/IKvZlNLaiNWaW0pNijJpfentnX&#10;JG32bciuMfrru4LgcZiZb5h0M5pWDNS7xrKC5ygGQVxa3XCloMiz6RKE88gaW8uk4EwONuuHSYqJ&#10;tife0bD3lQgQdgkqqL3vEildWZNBF9mOOHg/tjfog+wrqXs8Bbhp5SyO59Jgw2Ghxo7eayr/9kej&#10;4NDMCrzs8s/YvGYv/mvMf4/fH0o9PY5vKxCeRn8P39pbrWCx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MErEAAAA2wAAAA8AAAAAAAAAAAAAAAAAmAIAAGRycy9k&#10;b3ducmV2LnhtbFBLBQYAAAAABAAEAPUAAACJAwAAAAA=&#10;">
                  <v:textbox>
                    <w:txbxContent>
                      <w:p w:rsidR="007F7372" w:rsidRPr="006F3D91" w:rsidRDefault="007F7372" w:rsidP="008C33CB">
                        <w:pPr>
                          <w:jc w:val="center"/>
                          <w:rPr>
                            <w:rFonts w:ascii="Arial" w:hAnsi="Arial" w:cs="Arial"/>
                          </w:rPr>
                        </w:pPr>
                        <w:r>
                          <w:rPr>
                            <w:rFonts w:ascii="Arial" w:hAnsi="Arial" w:cs="Arial"/>
                          </w:rPr>
                          <w:t>Praise</w:t>
                        </w:r>
                      </w:p>
                    </w:txbxContent>
                  </v:textbox>
                </v:rect>
                <v:line id="Line 84" o:spid="_x0000_s1039" style="position:absolute;visibility:visible;mso-wrap-style:square" from="4569,9139" to="4578,21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m+YMIAAADbAAAADwAAAGRycy9kb3ducmV2LnhtbERPy2rCQBTdF/yH4RbcSJ2kFivRUUqL&#10;oILPFteXzG0SzNwJmVETv95ZCC4P5z2ZNaYUF6pdYVlB3I9AEKdWF5wp+Pudv41AOI+ssbRMClpy&#10;MJt2XiaYaHvlPV0OPhMhhF2CCnLvq0RKl+Zk0PVtRRy4f1sb9AHWmdQ1XkO4KeV7FA2lwYJDQ44V&#10;feeUng5no2BFt5/hsrdd44ePd8d20IvbYqNU97X5GoPw1Pin+OFeaAWfYWz4En6A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Hm+YMIAAADbAAAADwAAAAAAAAAAAAAA&#10;AAChAgAAZHJzL2Rvd25yZXYueG1sUEsFBgAAAAAEAAQA+QAAAJADAAAAAA==&#10;" strokeweight="2.25pt">
                  <v:stroke endarrow="block"/>
                </v:line>
                <v:line id="Line 85" o:spid="_x0000_s1040" style="position:absolute;flip:x;visibility:visible;mso-wrap-style:square" from="37720,9139" to="46859,20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MSysQAAADbAAAADwAAAGRycy9kb3ducmV2LnhtbESPzWrDMBCE74W8g9hALyWRHWh+XMsm&#10;BFJML6VJIdfF2lrG1spYSuK+fVUo9DjMzDdMXk62FzcafetYQbpMQBDXTrfcKPg8HxdbED4ga+wd&#10;k4Jv8lAWs4ccM+3u/EG3U2hEhLDPUIEJYcik9LUhi37pBuLofbnRYohybKQe8R7htperJFlLiy3H&#10;BYMDHQzV3elqFazT9+eqOhv/eqAutG8Xs3lKjVKP82n/AiLQFP7Df+1KK9js4PdL/AGy+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sxLKxAAAANsAAAAPAAAAAAAAAAAA&#10;AAAAAKECAABkcnMvZG93bnJldi54bWxQSwUGAAAAAAQABAD5AAAAkgMAAAAA&#10;" strokeweight="2.25pt">
                  <v:stroke endarrow="block"/>
                </v:line>
                <v:line id="Line 86" o:spid="_x0000_s1041" style="position:absolute;flip:x;visibility:visible;mso-wrap-style:square" from="49152,9139" to="53722,13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zLcMEAAADbAAAADwAAAGRycy9kb3ducmV2LnhtbERPz2uDMBS+D/Y/hDfoZazRQl1xpmUI&#10;LdLLWDvY9WHejGhexGRq//vmMNjx4/tdHBbbi4lG3zpWkK4TEMS10y03Cr6ux5cdCB+QNfaOScGN&#10;PBz2jw8F5trN/EnTJTQihrDPUYEJYcil9LUhi37tBuLI/bjRYohwbKQecY7htpebJMmkxZZjg8GB&#10;SkN1d/m1CrL0Y1tVV+NPJXWhPX+b1+fUKLV6Wt7fQARawr/4z11pBbu4Pn6JP0Du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XMtwwQAAANsAAAAPAAAAAAAAAAAAAAAA&#10;AKECAABkcnMvZG93bnJldi54bWxQSwUGAAAAAAQABAD5AAAAjwMAAAAA&#10;" strokeweight="2.25pt">
                  <v:stroke endarrow="block"/>
                </v:line>
                <v:line id="Line 87" o:spid="_x0000_s1042" style="position:absolute;flip:x;visibility:visible;mso-wrap-style:square" from="40005,19431" to="48006,21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Bu68MAAADbAAAADwAAAGRycy9kb3ducmV2LnhtbESPT4vCMBTE78J+h/AEL7KmXfAPXaMs&#10;gkvxItaFvT6aZ1NsXkoTtX57Iwgeh5n5DbNc97YRV+p87VhBOklAEJdO11wp+DtuPxcgfEDW2Dgm&#10;BXfysF59DJaYaXfjA12LUIkIYZ+hAhNCm0npS0MW/cS1xNE7uc5iiLKrpO7wFuG2kV9JMpMWa44L&#10;BlvaGCrPxcUqmKX7aZ4fjf/d0DnUu38zH6dGqdGw//kGEagP7/CrnWsFixSeX+IPkK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EQbuvDAAAA2wAAAA8AAAAAAAAAAAAA&#10;AAAAoQIAAGRycy9kb3ducmV2LnhtbFBLBQYAAAAABAAEAPkAAACRAwAAAAA=&#10;" strokeweight="2.25pt">
                  <v:stroke endarrow="block"/>
                </v:line>
                <v:line id="Line 88" o:spid="_x0000_s1043" style="position:absolute;visibility:visible;mso-wrap-style:square" from="38849,32007" to="38858,37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T5rcUAAADbAAAADwAAAGRycy9kb3ducmV2LnhtbESPQWvCQBSE70L/w/IKvYhuoiKSuglF&#10;KahQ22rp+ZF9TUKzb0N21cRf7wqFHoeZ+YZZZp2pxZlaV1lWEI8jEMS51RUXCr6Or6MFCOeRNdaW&#10;SUFPDrL0YbDERNsLf9L54AsRIOwSVFB63yRSurwkg25sG+Lg/djWoA+yLaRu8RLgppaTKJpLgxWH&#10;hRIbWpWU/x5ORsGOruv5dvj+hjMff3z302HcV3ulnh67l2cQnjr/H/5rb7SCxQTuX8IPkO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T5rcUAAADbAAAADwAAAAAAAAAA&#10;AAAAAAChAgAAZHJzL2Rvd25yZXYueG1sUEsFBgAAAAAEAAQA+QAAAJMDAAAAAA==&#10;" strokeweight="2.25pt">
                  <v:stroke endarrow="block"/>
                </v:line>
                <v:line id="Line 89" o:spid="_x0000_s1044" style="position:absolute;flip:x;visibility:visible;mso-wrap-style:square" from="38858,48002" to="38867,514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5VB8MAAADbAAAADwAAAGRycy9kb3ducmV2LnhtbESPT4vCMBTE78J+h/AW9iJr2hVd6Rpl&#10;EZTiRfwDXh/Nsyk2L6WJWr+9EQSPw8z8hpnOO1uLK7W+cqwgHSQgiAunKy4VHPbL7wkIH5A11o5J&#10;wZ08zGcfvSlm2t14S9ddKEWEsM9QgQmhyaT0hSGLfuAa4uidXGsxRNmWUrd4i3Bby58kGUuLFccF&#10;gw0tDBXn3cUqGKebUZ7vjV8t6Byq9dH89lOj1Ndn9/8HIlAX3uFXO9cKJkN4fok/QM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OVQfDAAAA2wAAAA8AAAAAAAAAAAAA&#10;AAAAoQIAAGRycy9kb3ducmV2LnhtbFBLBQYAAAAABAAEAPkAAACRAwAAAAA=&#10;" strokeweight="2.25pt">
                  <v:stroke endarrow="block"/>
                </v:line>
                <v:rect id="Rectangle 90" o:spid="_x0000_s1045" style="position:absolute;left:48006;top:38862;width:6854;height:6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007F7372" w:rsidRDefault="007F7372" w:rsidP="008C33CB">
                        <w:pPr>
                          <w:rPr>
                            <w:rFonts w:ascii="Arial" w:hAnsi="Arial" w:cs="Arial"/>
                          </w:rPr>
                        </w:pPr>
                      </w:p>
                      <w:p w:rsidR="007F7372" w:rsidRPr="000E5F2D" w:rsidRDefault="007F7372" w:rsidP="008C33CB">
                        <w:pPr>
                          <w:jc w:val="center"/>
                          <w:rPr>
                            <w:rFonts w:ascii="Arial" w:hAnsi="Arial" w:cs="Arial"/>
                          </w:rPr>
                        </w:pPr>
                        <w:r>
                          <w:rPr>
                            <w:rFonts w:ascii="Arial" w:hAnsi="Arial" w:cs="Arial"/>
                          </w:rPr>
                          <w:t>Praise</w:t>
                        </w:r>
                      </w:p>
                    </w:txbxContent>
                  </v:textbox>
                </v:rect>
                <v:line id="Line 91" o:spid="_x0000_s1046" style="position:absolute;flip:x;visibility:visible;mso-wrap-style:square" from="38858,61721" to="38884,67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to6MIAAADbAAAADwAAAGRycy9kb3ducmV2LnhtbESPQYvCMBSE74L/ITzBi2haQVeqUURQ&#10;yl5kdcHro3k2xealNFHrvzcLwh6HmfmGWW06W4sHtb5yrCCdJCCIC6crLhX8nvfjBQgfkDXWjknB&#10;izxs1v3eCjPtnvxDj1MoRYSwz1CBCaHJpPSFIYt+4hri6F1dazFE2ZZSt/iMcFvLaZLMpcWK44LB&#10;hnaGitvpbhXM0+Msz8/GH3Z0C9X3xXyNUqPUcNBtlyACdeE//GnnWsFiBn9f4g+Q6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to6MIAAADbAAAADwAAAAAAAAAAAAAA&#10;AAChAgAAZHJzL2Rvd25yZXYueG1sUEsFBgAAAAAEAAQA+QAAAJADAAAAAA==&#10;" strokeweight="2.25pt">
                  <v:stroke endarrow="block"/>
                </v:line>
                <v:line id="Line 92" o:spid="_x0000_s1047" style="position:absolute;flip:x;visibility:visible;mso-wrap-style:square" from="4569,32007" to="4587,67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n2n8QAAADbAAAADwAAAGRycy9kb3ducmV2LnhtbESPwWrDMBBE74X8g9hCLqWRHagT3Cgh&#10;BBpML6V2INfF2loi1spYauL8fVUo9DjMzBtms5tcL640ButZQb7IQBC3XlvuFJyat+c1iBCRNfae&#10;ScGdAuy2s4cNltrf+JOudexEgnAoUYGJcSilDK0hh2HhB+LkffnRYUxy7KQe8ZbgrpfLLCukQ8tp&#10;weBAB0Ptpf52Cor846WqGhOOB7pE+342q6fcKDV/nPavICJN8T/81660gnUBv1/SD5Db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fafxAAAANsAAAAPAAAAAAAAAAAA&#10;AAAAAKECAABkcnMvZG93bnJldi54bWxQSwUGAAAAAAQABAD5AAAAkgMAAAAA&#10;" strokeweight="2.25pt">
                  <v:stroke endarrow="block"/>
                </v:line>
                <v:line id="Line 93" o:spid="_x0000_s1048" style="position:absolute;visibility:visible;mso-wrap-style:square" from="10285,7997" to="32004,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NaNcYAAADbAAAADwAAAGRycy9kb3ducmV2LnhtbESP3WrCQBSE74W+w3IKvRHdpBYNqasU&#10;RdCCbf3B60P2NAnNng3ZVZM+vVsoeDnMzDfMdN6aSlyocaVlBfEwAkGcWV1yruB4WA0SEM4ja6ws&#10;k4KOHMxnD70pptpeeUeXvc9FgLBLUUHhfZ1K6bKCDLqhrYmD920bgz7IJpe6wWuAm0o+R9FYGiw5&#10;LBRY06Kg7Gd/Ngre6Xc53vQ/t/ji469TN+rHXfmh1NNj+/YKwlPr7+H/9lorSCbw9yX8AD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gzWjXGAAAA2wAAAA8AAAAAAAAA&#10;AAAAAAAAoQIAAGRycy9kb3ducmV2LnhtbFBLBQYAAAAABAAEAPkAAACUAwAAAAA=&#10;" strokeweight="2.25pt">
                  <v:stroke endarrow="block"/>
                </v:line>
                <v:line id="Line 94" o:spid="_x0000_s1049" style="position:absolute;visibility:visible;mso-wrap-style:square" from="10285,27428" to="27434,2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zOR8MAAADbAAAADwAAAGRycy9kb3ducmV2LnhtbERPTWvCQBC9C/0PyxS8SN2kioSYjRSl&#10;0Ara1paeh+yYhGZnQ3bVxF/vHoQeH+87W/WmEWfqXG1ZQTyNQBAXVtdcKvj5fn1KQDiPrLGxTAoG&#10;crDKH0YZptpe+IvOB1+KEMIuRQWV920qpSsqMuimtiUO3NF2Bn2AXSl1h5cQbhr5HEULabDm0FBh&#10;S+uKir/DySjY0nWzeJ987HDu48/fYTaJh3qv1Pixf1mC8NT7f/Hd/aYVJGFs+BJ+gMx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szkfDAAAA2wAAAA8AAAAAAAAAAAAA&#10;AAAAoQIAAGRycy9kb3ducmV2LnhtbFBLBQYAAAAABAAEAPkAAACRAwAAAAA=&#10;" strokeweight="2.25pt">
                  <v:stroke endarrow="block"/>
                </v:line>
                <v:line id="Line 95" o:spid="_x0000_s1050" style="position:absolute;visibility:visible;mso-wrap-style:square" from="10285,4569" to="21718,45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eGqMUAAADbAAAADwAAAGRycy9kb3ducmV2LnhtbESPT2vCQBTE74V+h+UVetNNLUhM3QSR&#10;KkUPYlrx+pp9+YPZtyG7Nem37wpCj8PM/IZZZqNpxZV611hW8DKNQBAXVjdcKfj63ExiEM4ja2wt&#10;k4JfcpCljw9LTLQd+EjX3FciQNglqKD2vkukdEVNBt3UdsTBK21v0AfZV1L3OAS4aeUsiubSYMNh&#10;ocaO1jUVl/zHKNi82j0O8W4tL+V+9V6e5Wn7fVDq+WlcvYHwNPr/8L39oRXEC7h9CT9Ap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8eGqMUAAADbAAAADwAAAAAAAAAA&#10;AAAAAAChAgAAZHJzL2Rvd25yZXYueG1sUEsFBgAAAAAEAAQA+QAAAJMDAAAAAA==&#10;" strokeweight="2.25pt">
                  <v:stroke startarrow="block" endarrow="block"/>
                </v:line>
                <v:line id="Line 96" o:spid="_x0000_s1051" style="position:absolute;visibility:visible;mso-wrap-style:square" from="30857,4569" to="44574,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S56MAAAADbAAAADwAAAGRycy9kb3ducmV2LnhtbERPy4rCMBTdC/5DuII7TR1BnI5RREYR&#10;XYidGWZ7bW4f2NyUJtr692YhuDyc92LVmUrcqXGlZQWTcQSCOLW65FzB7892NAfhPLLGyjIpeJCD&#10;1bLfW2Csbctnuic+FyGEXYwKCu/rWEqXFmTQjW1NHLjMNgZ9gE0udYNtCDeV/IiimTRYcmgosKZN&#10;Qek1uRkF26k9Yjs/bOQ1O66/s3/5t7uclBoOuvUXCE+df4tf7r1W8BnWhy/hB8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MkuejAAAAA2wAAAA8AAAAAAAAAAAAAAAAA&#10;oQIAAGRycy9kb3ducmV2LnhtbFBLBQYAAAAABAAEAPkAAACOAwAAAAA=&#10;" strokeweight="2.25pt">
                  <v:stroke startarrow="block" endarrow="block"/>
                </v:line>
                <v:line id="Line 97" o:spid="_x0000_s1052" style="position:absolute;visibility:visible;mso-wrap-style:square" from="10285,5712" to="17148,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gcc8UAAADbAAAADwAAAGRycy9kb3ducmV2LnhtbESPT2vCQBTE74V+h+UJ3ppNKhSNrhKk&#10;llIPxdji9Zl9+YPZtyG7NfHbu4VCj8PM/IZZbUbTiiv1rrGsIIliEMSF1Q1XCr6Ou6c5COeRNbaW&#10;ScGNHGzWjw8rTLUd+EDX3FciQNilqKD2vkuldEVNBl1kO+LglbY36IPsK6l7HALctPI5jl+kwYbD&#10;Qo0dbWsqLvmPUbCb2T0O84+tvJT77LU8ye+386dS08mYLUF4Gv1/+K/9rhUsEvj9En6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Ggcc8UAAADbAAAADwAAAAAAAAAA&#10;AAAAAAChAgAAZHJzL2Rvd25yZXYueG1sUEsFBgAAAAAEAAQA+QAAAJMDAAAAAA==&#10;" strokeweight="2.25pt">
                  <v:stroke startarrow="block" endarrow="block"/>
                </v:line>
                <v:line id="Line 98" o:spid="_x0000_s1053" style="position:absolute;flip:y;visibility:visible;mso-wrap-style:square" from="10285,22858" to="18286,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GIX8YAAADbAAAADwAAAGRycy9kb3ducmV2LnhtbESPT2vCQBTE70K/w/IK3uqmgVabukos&#10;ChU8+KcI3h7Z12xq9m3Irhr76btCweMwM79hxtPO1uJMra8cK3geJCCIC6crLhV87RZPIxA+IGus&#10;HZOCK3mYTh56Y8y0u/CGzttQighhn6ECE0KTSekLQxb9wDXE0ft2rcUQZVtK3eIlwm0t0yR5lRYr&#10;jgsGG/owVBy3J6sgkT9z87s65bNhsTS7Zn9Yz4cvSvUfu/wdRKAu3MP/7U+t4C2F25f4A+Tk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xiF/GAAAA2wAAAA8AAAAAAAAA&#10;AAAAAAAAoQIAAGRycy9kb3ducmV2LnhtbFBLBQYAAAAABAAEAPkAAACUAwAAAAA=&#10;" strokeweight="2.25pt">
                  <v:stroke startarrow="block" endarrow="block"/>
                </v:line>
                <v:line id="Line 99" o:spid="_x0000_s1054" style="position:absolute;flip:y;visibility:visible;mso-wrap-style:square" from="59438,9139" to="59438,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0txMYAAADbAAAADwAAAGRycy9kb3ducmV2LnhtbESPT2sCMRTE7wW/Q3iCt5ptS6tujWKL&#10;ggUP/kPo7bF53axuXpZN1NVP3wiCx2FmfsMMx40txYlqXzhW8NJNQBBnThecK9huZs99ED4gaywd&#10;k4ILeRiPWk9DTLU784pO65CLCGGfogITQpVK6TNDFn3XVcTR+3O1xRBlnUtd4znCbSlfk+RDWiw4&#10;Lhis6NtQdlgfrYJE7qfmujhOvnrZj9lUu9/ltPeuVKfdTD5BBGrCI3xvz7WCwRvcvsQfIE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9LcTGAAAA2wAAAA8AAAAAAAAA&#10;AAAAAAAAoQIAAGRycy9kb3ducmV2LnhtbFBLBQYAAAAABAAEAPkAAACUAwAAAAA=&#10;" strokeweight="2.25pt">
                  <v:stroke startarrow="block" endarrow="block"/>
                </v:line>
                <v:line id="Line 100" o:spid="_x0000_s1055" style="position:absolute;visibility:visible;mso-wrap-style:square" from="59438,45717" to="59438,67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68QAAADbAAAADwAAAGRycy9kb3ducmV2LnhtbESPT2vCQBTE70K/w/IK3nRTLWJTVxFR&#10;KXoQU6XX1+zLH8y+DdnVxG/fLQgeh5n5DTNbdKYSN2pcaVnB2zACQZxaXXKu4PS9GUxBOI+ssbJM&#10;Cu7kYDF/6c0w1rblI90Sn4sAYRejgsL7OpbSpQUZdENbEwcvs41BH2STS91gG+CmkqMomkiDJYeF&#10;AmtaFZRekqtRsBnbPbbT3Upesv1ynf3I8/b3oFT/tVt+gvDU+Wf40f7SCj7e4f9L+AF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H7/rxAAAANsAAAAPAAAAAAAAAAAA&#10;AAAAAKECAABkcnMvZG93bnJldi54bWxQSwUGAAAAAAQABAD5AAAAkgMAAAAA&#10;" strokeweight="2.25pt">
                  <v:stroke startarrow="block" endarrow="block"/>
                </v:line>
                <v:line id="Line 101" o:spid="_x0000_s1056" style="position:absolute;visibility:visible;mso-wrap-style:square" from="54860,9139" to="54860,388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MacMQAAADbAAAADwAAAGRycy9kb3ducmV2LnhtbESPT2vCQBTE70K/w/IK3nRTpWJTVxFR&#10;KXoQU6XX1+zLH8y+DdnVxG/fLQgeh5n5DTNbdKYSN2pcaVnB2zACQZxaXXKu4PS9GUxBOI+ssbJM&#10;Cu7kYDF/6c0w1rblI90Sn4sAYRejgsL7OpbSpQUZdENbEwcvs41BH2STS91gG+CmkqMomkiDJYeF&#10;AmtaFZRekqtRsBnbPbbT3Upesv1ynf3I8/b3oFT/tVt+gvDU+Wf40f7SCj7e4f9L+AFy/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UxpwxAAAANsAAAAPAAAAAAAAAAAA&#10;AAAAAKECAABkcnMvZG93bnJldi54bWxQSwUGAAAAAAQABAD5AAAAkgMAAAAA&#10;" strokeweight="2.25pt">
                  <v:stroke startarrow="block" endarrow="block"/>
                </v:line>
                <v:line id="Line 102" o:spid="_x0000_s1057" style="position:absolute;visibility:visible;mso-wrap-style:square" from="53722,45717" to="53722,67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GEB8UAAADbAAAADwAAAGRycy9kb3ducmV2LnhtbESPT2vCQBTE74V+h+UVetNNKwQbXUWk&#10;ETGHom3x+pp9+YPZtyG7TeK3dwtCj8PM/IZZrkfTiJ46V1tW8DKNQBDnVtdcKvj6TCdzEM4ja2ws&#10;k4IrOVivHh+WmGg78JH6ky9FgLBLUEHlfZtI6fKKDLqpbYmDV9jOoA+yK6XucAhw08jXKIqlwZrD&#10;QoUtbSvKL6dfoyCd2QyH+WErL0W2eS/O8nv386HU89O4WYDwNPr/8L291wreYvj7En6AXN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4GEB8UAAADbAAAADwAAAAAAAAAA&#10;AAAAAAChAgAAZHJzL2Rvd25yZXYueG1sUEsFBgAAAAAEAAQA+QAAAJMDAAAAAA==&#10;" strokeweight="2.25pt">
                  <v:stroke startarrow="block" endarrow="block"/>
                </v:line>
                <w10:anchorlock/>
              </v:group>
            </w:pict>
          </mc:Fallback>
        </mc:AlternateContent>
      </w:r>
    </w:p>
    <w:p w:rsidR="008C33CB" w:rsidRPr="00461BB1" w:rsidRDefault="008C33CB" w:rsidP="008C33CB">
      <w:pPr>
        <w:shd w:val="clear" w:color="auto" w:fill="E0E0E0"/>
        <w:jc w:val="center"/>
        <w:rPr>
          <w:rFonts w:ascii="Arial" w:hAnsi="Arial" w:cs="Arial"/>
          <w:b/>
          <w:i/>
          <w:sz w:val="22"/>
          <w:szCs w:val="22"/>
          <w:shd w:val="clear" w:color="auto" w:fill="E0E0E0"/>
        </w:rPr>
      </w:pPr>
      <w:r w:rsidRPr="00461BB1">
        <w:rPr>
          <w:rFonts w:ascii="Arial" w:hAnsi="Arial" w:cs="Arial"/>
          <w:b/>
          <w:i/>
          <w:sz w:val="22"/>
          <w:szCs w:val="22"/>
          <w:shd w:val="clear" w:color="auto" w:fill="E0E0E0"/>
        </w:rPr>
        <w:t>Appendix 5</w:t>
      </w:r>
    </w:p>
    <w:p w:rsidR="008C33CB" w:rsidRDefault="008C33CB" w:rsidP="008C33CB">
      <w:pPr>
        <w:ind w:left="-709" w:right="-897"/>
        <w:jc w:val="center"/>
        <w:rPr>
          <w:rFonts w:ascii="Arial" w:hAnsi="Arial" w:cs="Arial"/>
          <w:b/>
          <w:sz w:val="28"/>
          <w:szCs w:val="28"/>
          <w:u w:val="single"/>
        </w:rPr>
      </w:pPr>
    </w:p>
    <w:p w:rsidR="008C33CB" w:rsidRDefault="008C33CB" w:rsidP="008C33CB">
      <w:pPr>
        <w:ind w:left="-709" w:right="-897"/>
        <w:jc w:val="center"/>
        <w:rPr>
          <w:rFonts w:ascii="Arial" w:hAnsi="Arial" w:cs="Arial"/>
          <w:b/>
          <w:sz w:val="28"/>
          <w:szCs w:val="28"/>
          <w:u w:val="single"/>
        </w:rPr>
      </w:pPr>
      <w:r w:rsidRPr="00B24AE0">
        <w:rPr>
          <w:rFonts w:ascii="Arial" w:hAnsi="Arial" w:cs="Arial"/>
          <w:b/>
          <w:sz w:val="28"/>
          <w:szCs w:val="28"/>
          <w:u w:val="single"/>
        </w:rPr>
        <w:t>Star Chart Procedure</w:t>
      </w:r>
    </w:p>
    <w:p w:rsidR="008C33CB" w:rsidRDefault="008C33CB" w:rsidP="008C33CB">
      <w:pPr>
        <w:ind w:left="-709" w:right="-897"/>
        <w:jc w:val="center"/>
        <w:rPr>
          <w:rFonts w:ascii="Arial" w:hAnsi="Arial" w:cs="Arial"/>
          <w:b/>
          <w:sz w:val="28"/>
          <w:szCs w:val="28"/>
          <w:u w:val="single"/>
        </w:rPr>
      </w:pPr>
    </w:p>
    <w:p w:rsidR="008C33CB" w:rsidRDefault="008C33CB" w:rsidP="008C33CB">
      <w:pPr>
        <w:ind w:right="83"/>
        <w:rPr>
          <w:rFonts w:ascii="Arial" w:hAnsi="Arial" w:cs="Arial"/>
        </w:rPr>
      </w:pPr>
      <w:r>
        <w:rPr>
          <w:rFonts w:ascii="Arial" w:hAnsi="Arial" w:cs="Arial"/>
        </w:rPr>
        <w:lastRenderedPageBreak/>
        <w:t xml:space="preserve">The star chart procedure is in place to outline the students who can receive a behaviour certificate. This is celebrated at the end of term to reward those students who were well behaved all term. </w:t>
      </w:r>
    </w:p>
    <w:p w:rsidR="008C33CB" w:rsidRDefault="008C33CB" w:rsidP="008C33CB">
      <w:pPr>
        <w:ind w:left="-709" w:right="-897"/>
        <w:rPr>
          <w:rFonts w:ascii="Arial" w:hAnsi="Arial" w:cs="Arial"/>
        </w:rPr>
      </w:pPr>
    </w:p>
    <w:p w:rsidR="008C33CB" w:rsidRDefault="008C33CB" w:rsidP="008C33CB">
      <w:pPr>
        <w:ind w:right="-897"/>
        <w:rPr>
          <w:rFonts w:ascii="Arial" w:hAnsi="Arial" w:cs="Arial"/>
        </w:rPr>
      </w:pPr>
      <w:r>
        <w:rPr>
          <w:rFonts w:ascii="Arial" w:hAnsi="Arial" w:cs="Arial"/>
        </w:rPr>
        <w:t>The reasons for not getting a star include…</w:t>
      </w:r>
    </w:p>
    <w:p w:rsidR="008C33CB" w:rsidRDefault="008C33CB" w:rsidP="00EE6261">
      <w:pPr>
        <w:pStyle w:val="ListParagraph"/>
        <w:numPr>
          <w:ilvl w:val="0"/>
          <w:numId w:val="74"/>
        </w:numPr>
        <w:ind w:left="426" w:right="-897"/>
        <w:rPr>
          <w:rFonts w:ascii="Arial" w:hAnsi="Arial" w:cs="Arial"/>
          <w:sz w:val="24"/>
          <w:szCs w:val="24"/>
        </w:rPr>
      </w:pPr>
      <w:r>
        <w:rPr>
          <w:rFonts w:ascii="Arial" w:hAnsi="Arial" w:cs="Arial"/>
          <w:sz w:val="24"/>
          <w:szCs w:val="24"/>
        </w:rPr>
        <w:t>Being on time out on the veranda for having 3 minor behaviours in one session.</w:t>
      </w:r>
    </w:p>
    <w:p w:rsidR="008C33CB" w:rsidRDefault="008C33CB" w:rsidP="00EE6261">
      <w:pPr>
        <w:pStyle w:val="ListParagraph"/>
        <w:numPr>
          <w:ilvl w:val="0"/>
          <w:numId w:val="74"/>
        </w:numPr>
        <w:ind w:left="426" w:right="-897"/>
        <w:rPr>
          <w:rFonts w:ascii="Arial" w:hAnsi="Arial" w:cs="Arial"/>
          <w:sz w:val="24"/>
          <w:szCs w:val="24"/>
        </w:rPr>
      </w:pPr>
      <w:r>
        <w:rPr>
          <w:rFonts w:ascii="Arial" w:hAnsi="Arial" w:cs="Arial"/>
          <w:sz w:val="24"/>
          <w:szCs w:val="24"/>
        </w:rPr>
        <w:t>A major behaviour.</w:t>
      </w:r>
    </w:p>
    <w:tbl>
      <w:tblPr>
        <w:tblW w:w="10440"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435"/>
        <w:gridCol w:w="4289"/>
        <w:gridCol w:w="4110"/>
      </w:tblGrid>
      <w:tr w:rsidR="008C33CB" w:rsidRPr="004C70B4" w:rsidTr="007F7372">
        <w:tc>
          <w:tcPr>
            <w:tcW w:w="606" w:type="dxa"/>
            <w:tcBorders>
              <w:top w:val="nil"/>
              <w:left w:val="nil"/>
              <w:bottom w:val="single" w:sz="12" w:space="0" w:color="auto"/>
              <w:right w:val="single" w:sz="12" w:space="0" w:color="auto"/>
            </w:tcBorders>
          </w:tcPr>
          <w:p w:rsidR="008C33CB" w:rsidRPr="004C70B4" w:rsidRDefault="008C33CB" w:rsidP="007F7372">
            <w:pPr>
              <w:rPr>
                <w:sz w:val="18"/>
                <w:szCs w:val="18"/>
              </w:rPr>
            </w:pPr>
          </w:p>
        </w:tc>
        <w:tc>
          <w:tcPr>
            <w:tcW w:w="1435" w:type="dxa"/>
            <w:tcBorders>
              <w:top w:val="single" w:sz="12" w:space="0" w:color="auto"/>
              <w:left w:val="single" w:sz="12" w:space="0" w:color="auto"/>
              <w:bottom w:val="single" w:sz="12" w:space="0" w:color="auto"/>
              <w:right w:val="single" w:sz="12" w:space="0" w:color="auto"/>
            </w:tcBorders>
            <w:shd w:val="clear" w:color="auto" w:fill="auto"/>
          </w:tcPr>
          <w:p w:rsidR="008C33CB" w:rsidRPr="004C70B4" w:rsidRDefault="008C33CB" w:rsidP="007F7372">
            <w:pPr>
              <w:rPr>
                <w:rFonts w:ascii="Arial" w:hAnsi="Arial" w:cs="Arial"/>
                <w:sz w:val="16"/>
                <w:szCs w:val="16"/>
              </w:rPr>
            </w:pPr>
            <w:r w:rsidRPr="004C70B4">
              <w:rPr>
                <w:rFonts w:ascii="Arial" w:hAnsi="Arial" w:cs="Arial"/>
                <w:sz w:val="16"/>
                <w:szCs w:val="16"/>
              </w:rPr>
              <w:t>Area</w:t>
            </w:r>
          </w:p>
        </w:tc>
        <w:tc>
          <w:tcPr>
            <w:tcW w:w="4289" w:type="dxa"/>
            <w:tcBorders>
              <w:top w:val="single" w:sz="12" w:space="0" w:color="auto"/>
              <w:left w:val="single" w:sz="12" w:space="0" w:color="auto"/>
              <w:bottom w:val="single" w:sz="12" w:space="0" w:color="auto"/>
              <w:right w:val="single" w:sz="12" w:space="0" w:color="auto"/>
            </w:tcBorders>
            <w:shd w:val="clear" w:color="auto" w:fill="auto"/>
          </w:tcPr>
          <w:p w:rsidR="008C33CB" w:rsidRPr="004C70B4" w:rsidRDefault="008C33CB" w:rsidP="007F7372">
            <w:pPr>
              <w:rPr>
                <w:rFonts w:ascii="Arial" w:hAnsi="Arial" w:cs="Arial"/>
                <w:sz w:val="16"/>
                <w:szCs w:val="16"/>
              </w:rPr>
            </w:pPr>
            <w:r w:rsidRPr="004C70B4">
              <w:rPr>
                <w:rFonts w:ascii="Arial" w:hAnsi="Arial" w:cs="Arial"/>
                <w:sz w:val="16"/>
                <w:szCs w:val="16"/>
              </w:rPr>
              <w:t>Minor</w:t>
            </w:r>
          </w:p>
        </w:tc>
        <w:tc>
          <w:tcPr>
            <w:tcW w:w="4110" w:type="dxa"/>
            <w:tcBorders>
              <w:top w:val="single" w:sz="12" w:space="0" w:color="auto"/>
              <w:left w:val="single" w:sz="12" w:space="0" w:color="auto"/>
              <w:bottom w:val="single" w:sz="12" w:space="0" w:color="auto"/>
              <w:right w:val="single" w:sz="12" w:space="0" w:color="auto"/>
            </w:tcBorders>
          </w:tcPr>
          <w:p w:rsidR="008C33CB" w:rsidRPr="004C70B4" w:rsidRDefault="008C33CB" w:rsidP="007F7372">
            <w:pPr>
              <w:rPr>
                <w:rFonts w:ascii="Arial" w:hAnsi="Arial" w:cs="Arial"/>
                <w:sz w:val="16"/>
                <w:szCs w:val="16"/>
              </w:rPr>
            </w:pPr>
            <w:r w:rsidRPr="004C70B4">
              <w:rPr>
                <w:rFonts w:ascii="Arial" w:hAnsi="Arial" w:cs="Arial"/>
                <w:sz w:val="16"/>
                <w:szCs w:val="16"/>
              </w:rPr>
              <w:t>Major</w:t>
            </w:r>
          </w:p>
        </w:tc>
      </w:tr>
      <w:tr w:rsidR="008C33CB" w:rsidRPr="004C70B4" w:rsidTr="007F7372">
        <w:tc>
          <w:tcPr>
            <w:tcW w:w="606" w:type="dxa"/>
            <w:vMerge w:val="restart"/>
            <w:tcBorders>
              <w:left w:val="single" w:sz="12" w:space="0" w:color="auto"/>
              <w:right w:val="single" w:sz="12" w:space="0" w:color="auto"/>
            </w:tcBorders>
            <w:textDirection w:val="btLr"/>
          </w:tcPr>
          <w:p w:rsidR="008C33CB" w:rsidRPr="004C70B4" w:rsidRDefault="008C33CB" w:rsidP="007F7372">
            <w:pPr>
              <w:ind w:left="113" w:right="113"/>
              <w:jc w:val="center"/>
              <w:rPr>
                <w:rFonts w:ascii="Arial" w:hAnsi="Arial" w:cs="Arial"/>
                <w:b/>
                <w:sz w:val="18"/>
                <w:szCs w:val="18"/>
              </w:rPr>
            </w:pPr>
            <w:r w:rsidRPr="004C70B4">
              <w:rPr>
                <w:rFonts w:ascii="Arial" w:hAnsi="Arial" w:cs="Arial"/>
                <w:b/>
                <w:sz w:val="18"/>
                <w:szCs w:val="18"/>
              </w:rPr>
              <w:t>Being Safe</w:t>
            </w:r>
          </w:p>
        </w:tc>
        <w:tc>
          <w:tcPr>
            <w:tcW w:w="1435" w:type="dxa"/>
            <w:tcBorders>
              <w:top w:val="single" w:sz="12" w:space="0" w:color="auto"/>
              <w:left w:val="single" w:sz="12" w:space="0" w:color="auto"/>
              <w:right w:val="single" w:sz="12" w:space="0" w:color="auto"/>
            </w:tcBorders>
            <w:shd w:val="clear" w:color="auto" w:fill="auto"/>
          </w:tcPr>
          <w:p w:rsidR="008C33CB" w:rsidRPr="004C70B4" w:rsidRDefault="008C33CB" w:rsidP="007F7372">
            <w:pPr>
              <w:rPr>
                <w:rFonts w:ascii="Arial" w:hAnsi="Arial" w:cs="Arial"/>
                <w:sz w:val="16"/>
                <w:szCs w:val="16"/>
              </w:rPr>
            </w:pPr>
            <w:r w:rsidRPr="004C70B4">
              <w:rPr>
                <w:rFonts w:ascii="Arial" w:hAnsi="Arial" w:cs="Arial"/>
                <w:sz w:val="16"/>
                <w:szCs w:val="16"/>
              </w:rPr>
              <w:t>Movement around school</w:t>
            </w:r>
          </w:p>
        </w:tc>
        <w:tc>
          <w:tcPr>
            <w:tcW w:w="4289" w:type="dxa"/>
            <w:tcBorders>
              <w:top w:val="single" w:sz="12" w:space="0" w:color="auto"/>
              <w:left w:val="single" w:sz="12" w:space="0" w:color="auto"/>
              <w:right w:val="single" w:sz="12" w:space="0" w:color="auto"/>
            </w:tcBorders>
            <w:shd w:val="clear" w:color="auto" w:fill="auto"/>
          </w:tcPr>
          <w:p w:rsidR="008C33CB" w:rsidRPr="004C70B4" w:rsidRDefault="008C33CB" w:rsidP="00EE6261">
            <w:pPr>
              <w:numPr>
                <w:ilvl w:val="0"/>
                <w:numId w:val="58"/>
              </w:numPr>
              <w:rPr>
                <w:rFonts w:ascii="Arial" w:hAnsi="Arial" w:cs="Arial"/>
                <w:sz w:val="16"/>
                <w:szCs w:val="16"/>
              </w:rPr>
            </w:pPr>
            <w:r w:rsidRPr="004C70B4">
              <w:rPr>
                <w:rFonts w:ascii="Arial" w:hAnsi="Arial" w:cs="Arial"/>
                <w:sz w:val="16"/>
                <w:szCs w:val="16"/>
              </w:rPr>
              <w:t>Running on concrete or around buildings</w:t>
            </w:r>
          </w:p>
          <w:p w:rsidR="008C33CB" w:rsidRPr="004C70B4" w:rsidRDefault="008C33CB" w:rsidP="00EE6261">
            <w:pPr>
              <w:numPr>
                <w:ilvl w:val="0"/>
                <w:numId w:val="58"/>
              </w:numPr>
              <w:rPr>
                <w:rFonts w:ascii="Arial" w:hAnsi="Arial" w:cs="Arial"/>
                <w:sz w:val="16"/>
                <w:szCs w:val="16"/>
              </w:rPr>
            </w:pPr>
            <w:r w:rsidRPr="004C70B4">
              <w:rPr>
                <w:rFonts w:ascii="Arial" w:hAnsi="Arial" w:cs="Arial"/>
                <w:sz w:val="16"/>
                <w:szCs w:val="16"/>
              </w:rPr>
              <w:t>Running in stairwells</w:t>
            </w:r>
          </w:p>
          <w:p w:rsidR="008C33CB" w:rsidRPr="004C70B4" w:rsidRDefault="008C33CB" w:rsidP="00EE6261">
            <w:pPr>
              <w:numPr>
                <w:ilvl w:val="0"/>
                <w:numId w:val="58"/>
              </w:numPr>
              <w:rPr>
                <w:rFonts w:ascii="Arial" w:hAnsi="Arial" w:cs="Arial"/>
                <w:sz w:val="16"/>
                <w:szCs w:val="16"/>
              </w:rPr>
            </w:pPr>
            <w:r w:rsidRPr="004C70B4">
              <w:rPr>
                <w:rFonts w:ascii="Arial" w:hAnsi="Arial" w:cs="Arial"/>
                <w:sz w:val="16"/>
                <w:szCs w:val="16"/>
              </w:rPr>
              <w:t>Not walking bike in school grounds</w:t>
            </w:r>
          </w:p>
        </w:tc>
        <w:tc>
          <w:tcPr>
            <w:tcW w:w="4110" w:type="dxa"/>
            <w:tcBorders>
              <w:top w:val="single" w:sz="12" w:space="0" w:color="auto"/>
              <w:left w:val="single" w:sz="12" w:space="0" w:color="auto"/>
              <w:right w:val="single" w:sz="12" w:space="0" w:color="auto"/>
            </w:tcBorders>
          </w:tcPr>
          <w:p w:rsidR="008C33CB" w:rsidRPr="004C70B4" w:rsidRDefault="008C33CB" w:rsidP="007F7372">
            <w:pPr>
              <w:rPr>
                <w:rFonts w:ascii="Arial" w:hAnsi="Arial" w:cs="Arial"/>
                <w:sz w:val="16"/>
                <w:szCs w:val="16"/>
              </w:rPr>
            </w:pPr>
          </w:p>
        </w:tc>
      </w:tr>
      <w:tr w:rsidR="008C33CB" w:rsidRPr="004C70B4" w:rsidTr="007F7372">
        <w:tc>
          <w:tcPr>
            <w:tcW w:w="606" w:type="dxa"/>
            <w:vMerge/>
            <w:tcBorders>
              <w:left w:val="single" w:sz="12" w:space="0" w:color="auto"/>
              <w:right w:val="single" w:sz="12" w:space="0" w:color="auto"/>
            </w:tcBorders>
          </w:tcPr>
          <w:p w:rsidR="008C33CB" w:rsidRPr="004C70B4" w:rsidRDefault="008C33CB" w:rsidP="007F7372">
            <w:pPr>
              <w:rPr>
                <w:sz w:val="18"/>
                <w:szCs w:val="18"/>
              </w:rPr>
            </w:pPr>
          </w:p>
        </w:tc>
        <w:tc>
          <w:tcPr>
            <w:tcW w:w="1435" w:type="dxa"/>
            <w:tcBorders>
              <w:left w:val="single" w:sz="12" w:space="0" w:color="auto"/>
              <w:right w:val="single" w:sz="12" w:space="0" w:color="auto"/>
            </w:tcBorders>
            <w:shd w:val="clear" w:color="auto" w:fill="auto"/>
          </w:tcPr>
          <w:p w:rsidR="008C33CB" w:rsidRPr="004C70B4" w:rsidRDefault="008C33CB" w:rsidP="007F7372">
            <w:pPr>
              <w:rPr>
                <w:rFonts w:ascii="Arial" w:hAnsi="Arial" w:cs="Arial"/>
                <w:sz w:val="16"/>
                <w:szCs w:val="16"/>
              </w:rPr>
            </w:pPr>
            <w:r w:rsidRPr="004C70B4">
              <w:rPr>
                <w:rFonts w:ascii="Arial" w:hAnsi="Arial" w:cs="Arial"/>
                <w:sz w:val="16"/>
                <w:szCs w:val="16"/>
              </w:rPr>
              <w:t>Play</w:t>
            </w:r>
          </w:p>
        </w:tc>
        <w:tc>
          <w:tcPr>
            <w:tcW w:w="4289" w:type="dxa"/>
            <w:tcBorders>
              <w:left w:val="single" w:sz="12" w:space="0" w:color="auto"/>
              <w:right w:val="single" w:sz="12" w:space="0" w:color="auto"/>
            </w:tcBorders>
            <w:shd w:val="clear" w:color="auto" w:fill="auto"/>
          </w:tcPr>
          <w:p w:rsidR="008C33CB" w:rsidRPr="004C70B4" w:rsidRDefault="008C33CB" w:rsidP="00EE6261">
            <w:pPr>
              <w:numPr>
                <w:ilvl w:val="0"/>
                <w:numId w:val="59"/>
              </w:numPr>
              <w:rPr>
                <w:rFonts w:ascii="Arial" w:hAnsi="Arial" w:cs="Arial"/>
                <w:sz w:val="16"/>
                <w:szCs w:val="16"/>
              </w:rPr>
            </w:pPr>
            <w:r w:rsidRPr="004C70B4">
              <w:rPr>
                <w:rFonts w:ascii="Arial" w:hAnsi="Arial" w:cs="Arial"/>
                <w:sz w:val="16"/>
                <w:szCs w:val="16"/>
              </w:rPr>
              <w:t>Incorrect use of equipment</w:t>
            </w:r>
          </w:p>
          <w:p w:rsidR="008C33CB" w:rsidRPr="004C70B4" w:rsidRDefault="008C33CB" w:rsidP="00EE6261">
            <w:pPr>
              <w:numPr>
                <w:ilvl w:val="0"/>
                <w:numId w:val="59"/>
              </w:numPr>
              <w:rPr>
                <w:rFonts w:ascii="Arial" w:hAnsi="Arial" w:cs="Arial"/>
                <w:sz w:val="16"/>
                <w:szCs w:val="16"/>
              </w:rPr>
            </w:pPr>
            <w:r w:rsidRPr="004C70B4">
              <w:rPr>
                <w:rFonts w:ascii="Arial" w:hAnsi="Arial" w:cs="Arial"/>
                <w:sz w:val="16"/>
                <w:szCs w:val="16"/>
              </w:rPr>
              <w:t>Not playing school approved games</w:t>
            </w:r>
          </w:p>
          <w:p w:rsidR="008C33CB" w:rsidRPr="004C70B4" w:rsidRDefault="008C33CB" w:rsidP="00EE6261">
            <w:pPr>
              <w:numPr>
                <w:ilvl w:val="0"/>
                <w:numId w:val="59"/>
              </w:numPr>
              <w:rPr>
                <w:rFonts w:ascii="Arial" w:hAnsi="Arial" w:cs="Arial"/>
                <w:sz w:val="16"/>
                <w:szCs w:val="16"/>
              </w:rPr>
            </w:pPr>
            <w:r w:rsidRPr="004C70B4">
              <w:rPr>
                <w:rFonts w:ascii="Arial" w:hAnsi="Arial" w:cs="Arial"/>
                <w:sz w:val="16"/>
                <w:szCs w:val="16"/>
              </w:rPr>
              <w:t>Playing in toilets</w:t>
            </w:r>
          </w:p>
        </w:tc>
        <w:tc>
          <w:tcPr>
            <w:tcW w:w="4110" w:type="dxa"/>
            <w:tcBorders>
              <w:left w:val="single" w:sz="12" w:space="0" w:color="auto"/>
              <w:right w:val="single" w:sz="12" w:space="0" w:color="auto"/>
            </w:tcBorders>
          </w:tcPr>
          <w:p w:rsidR="008C33CB" w:rsidRPr="004C70B4" w:rsidRDefault="008C33CB" w:rsidP="00EE6261">
            <w:pPr>
              <w:numPr>
                <w:ilvl w:val="0"/>
                <w:numId w:val="59"/>
              </w:numPr>
              <w:rPr>
                <w:rFonts w:ascii="Arial" w:hAnsi="Arial" w:cs="Arial"/>
                <w:sz w:val="16"/>
                <w:szCs w:val="16"/>
              </w:rPr>
            </w:pPr>
            <w:r w:rsidRPr="004C70B4">
              <w:rPr>
                <w:rFonts w:ascii="Arial" w:hAnsi="Arial" w:cs="Arial"/>
                <w:sz w:val="16"/>
                <w:szCs w:val="16"/>
              </w:rPr>
              <w:t>Throwing objects</w:t>
            </w:r>
            <w:r>
              <w:rPr>
                <w:rFonts w:ascii="Arial" w:hAnsi="Arial" w:cs="Arial"/>
                <w:sz w:val="16"/>
                <w:szCs w:val="16"/>
              </w:rPr>
              <w:t xml:space="preserve"> with intent to harm or damage</w:t>
            </w:r>
          </w:p>
          <w:p w:rsidR="008C33CB" w:rsidRPr="004C70B4" w:rsidRDefault="008C33CB" w:rsidP="00EE6261">
            <w:pPr>
              <w:numPr>
                <w:ilvl w:val="0"/>
                <w:numId w:val="59"/>
              </w:numPr>
              <w:rPr>
                <w:rFonts w:ascii="Arial" w:hAnsi="Arial" w:cs="Arial"/>
                <w:sz w:val="16"/>
                <w:szCs w:val="16"/>
              </w:rPr>
            </w:pPr>
            <w:r w:rsidRPr="004C70B4">
              <w:rPr>
                <w:rFonts w:ascii="Arial" w:hAnsi="Arial" w:cs="Arial"/>
                <w:sz w:val="16"/>
                <w:szCs w:val="16"/>
              </w:rPr>
              <w:t>Possession of weapons</w:t>
            </w:r>
          </w:p>
        </w:tc>
      </w:tr>
      <w:tr w:rsidR="008C33CB" w:rsidRPr="004C70B4" w:rsidTr="007F7372">
        <w:tc>
          <w:tcPr>
            <w:tcW w:w="606" w:type="dxa"/>
            <w:vMerge/>
            <w:tcBorders>
              <w:left w:val="single" w:sz="12" w:space="0" w:color="auto"/>
              <w:right w:val="single" w:sz="12" w:space="0" w:color="auto"/>
            </w:tcBorders>
          </w:tcPr>
          <w:p w:rsidR="008C33CB" w:rsidRPr="004C70B4" w:rsidRDefault="008C33CB" w:rsidP="007F7372">
            <w:pPr>
              <w:rPr>
                <w:sz w:val="18"/>
                <w:szCs w:val="18"/>
              </w:rPr>
            </w:pPr>
          </w:p>
        </w:tc>
        <w:tc>
          <w:tcPr>
            <w:tcW w:w="1435" w:type="dxa"/>
            <w:tcBorders>
              <w:left w:val="single" w:sz="12" w:space="0" w:color="auto"/>
              <w:right w:val="single" w:sz="12" w:space="0" w:color="auto"/>
            </w:tcBorders>
            <w:shd w:val="clear" w:color="auto" w:fill="auto"/>
          </w:tcPr>
          <w:p w:rsidR="008C33CB" w:rsidRPr="004C70B4" w:rsidRDefault="008C33CB" w:rsidP="007F7372">
            <w:pPr>
              <w:rPr>
                <w:rFonts w:ascii="Arial" w:hAnsi="Arial" w:cs="Arial"/>
                <w:sz w:val="16"/>
                <w:szCs w:val="16"/>
              </w:rPr>
            </w:pPr>
            <w:r w:rsidRPr="004C70B4">
              <w:rPr>
                <w:rFonts w:ascii="Arial" w:hAnsi="Arial" w:cs="Arial"/>
                <w:sz w:val="16"/>
                <w:szCs w:val="16"/>
              </w:rPr>
              <w:t>Physical contact</w:t>
            </w:r>
          </w:p>
        </w:tc>
        <w:tc>
          <w:tcPr>
            <w:tcW w:w="4289" w:type="dxa"/>
            <w:tcBorders>
              <w:left w:val="single" w:sz="12" w:space="0" w:color="auto"/>
              <w:right w:val="single" w:sz="12" w:space="0" w:color="auto"/>
            </w:tcBorders>
            <w:shd w:val="clear" w:color="auto" w:fill="auto"/>
          </w:tcPr>
          <w:p w:rsidR="008C33CB" w:rsidRPr="004C70B4" w:rsidRDefault="008C33CB" w:rsidP="00EE6261">
            <w:pPr>
              <w:numPr>
                <w:ilvl w:val="0"/>
                <w:numId w:val="60"/>
              </w:numPr>
              <w:rPr>
                <w:rFonts w:ascii="Arial" w:hAnsi="Arial" w:cs="Arial"/>
                <w:sz w:val="16"/>
                <w:szCs w:val="16"/>
              </w:rPr>
            </w:pPr>
            <w:r w:rsidRPr="004C70B4">
              <w:rPr>
                <w:rFonts w:ascii="Arial" w:hAnsi="Arial" w:cs="Arial"/>
                <w:sz w:val="16"/>
                <w:szCs w:val="16"/>
              </w:rPr>
              <w:t>Minor physical contact (eg: pushing and shoving)</w:t>
            </w:r>
          </w:p>
        </w:tc>
        <w:tc>
          <w:tcPr>
            <w:tcW w:w="4110" w:type="dxa"/>
            <w:tcBorders>
              <w:left w:val="single" w:sz="12" w:space="0" w:color="auto"/>
              <w:right w:val="single" w:sz="12" w:space="0" w:color="auto"/>
            </w:tcBorders>
          </w:tcPr>
          <w:p w:rsidR="008C33CB" w:rsidRPr="004C70B4" w:rsidRDefault="008C33CB" w:rsidP="00EE6261">
            <w:pPr>
              <w:numPr>
                <w:ilvl w:val="0"/>
                <w:numId w:val="60"/>
              </w:numPr>
              <w:rPr>
                <w:rFonts w:ascii="Arial" w:hAnsi="Arial" w:cs="Arial"/>
                <w:sz w:val="16"/>
                <w:szCs w:val="16"/>
              </w:rPr>
            </w:pPr>
            <w:r w:rsidRPr="004C70B4">
              <w:rPr>
                <w:rFonts w:ascii="Arial" w:hAnsi="Arial" w:cs="Arial"/>
                <w:sz w:val="16"/>
                <w:szCs w:val="16"/>
              </w:rPr>
              <w:t>Serious physical aggression</w:t>
            </w:r>
          </w:p>
          <w:p w:rsidR="008C33CB" w:rsidRPr="004C70B4" w:rsidRDefault="008C33CB" w:rsidP="00EE6261">
            <w:pPr>
              <w:numPr>
                <w:ilvl w:val="0"/>
                <w:numId w:val="60"/>
              </w:numPr>
              <w:rPr>
                <w:rFonts w:ascii="Arial" w:hAnsi="Arial" w:cs="Arial"/>
                <w:sz w:val="16"/>
                <w:szCs w:val="16"/>
              </w:rPr>
            </w:pPr>
            <w:r w:rsidRPr="004C70B4">
              <w:rPr>
                <w:rFonts w:ascii="Arial" w:hAnsi="Arial" w:cs="Arial"/>
                <w:sz w:val="16"/>
                <w:szCs w:val="16"/>
              </w:rPr>
              <w:t>Fighting</w:t>
            </w:r>
          </w:p>
          <w:p w:rsidR="008C33CB" w:rsidRPr="004C70B4" w:rsidRDefault="008C33CB" w:rsidP="00EE6261">
            <w:pPr>
              <w:numPr>
                <w:ilvl w:val="0"/>
                <w:numId w:val="60"/>
              </w:numPr>
              <w:rPr>
                <w:rFonts w:ascii="Arial" w:hAnsi="Arial" w:cs="Arial"/>
                <w:sz w:val="16"/>
                <w:szCs w:val="16"/>
              </w:rPr>
            </w:pPr>
            <w:r w:rsidRPr="004C70B4">
              <w:rPr>
                <w:rFonts w:ascii="Arial" w:hAnsi="Arial" w:cs="Arial"/>
                <w:sz w:val="16"/>
                <w:szCs w:val="16"/>
              </w:rPr>
              <w:t>Inappropriate contact with another student</w:t>
            </w:r>
          </w:p>
        </w:tc>
      </w:tr>
      <w:tr w:rsidR="008C33CB" w:rsidRPr="004C70B4" w:rsidTr="007F7372">
        <w:tc>
          <w:tcPr>
            <w:tcW w:w="606" w:type="dxa"/>
            <w:vMerge/>
            <w:tcBorders>
              <w:left w:val="single" w:sz="12" w:space="0" w:color="auto"/>
              <w:right w:val="single" w:sz="12" w:space="0" w:color="auto"/>
            </w:tcBorders>
          </w:tcPr>
          <w:p w:rsidR="008C33CB" w:rsidRPr="004C70B4" w:rsidRDefault="008C33CB" w:rsidP="007F7372">
            <w:pPr>
              <w:rPr>
                <w:sz w:val="18"/>
                <w:szCs w:val="18"/>
              </w:rPr>
            </w:pPr>
          </w:p>
        </w:tc>
        <w:tc>
          <w:tcPr>
            <w:tcW w:w="1435" w:type="dxa"/>
            <w:tcBorders>
              <w:left w:val="single" w:sz="12" w:space="0" w:color="auto"/>
              <w:bottom w:val="single" w:sz="8" w:space="0" w:color="auto"/>
              <w:right w:val="single" w:sz="12" w:space="0" w:color="auto"/>
            </w:tcBorders>
            <w:shd w:val="clear" w:color="auto" w:fill="auto"/>
          </w:tcPr>
          <w:p w:rsidR="008C33CB" w:rsidRPr="004C70B4" w:rsidRDefault="008C33CB" w:rsidP="007F7372">
            <w:pPr>
              <w:rPr>
                <w:rFonts w:ascii="Arial" w:hAnsi="Arial" w:cs="Arial"/>
                <w:sz w:val="16"/>
                <w:szCs w:val="16"/>
              </w:rPr>
            </w:pPr>
            <w:r w:rsidRPr="004C70B4">
              <w:rPr>
                <w:rFonts w:ascii="Arial" w:hAnsi="Arial" w:cs="Arial"/>
                <w:sz w:val="16"/>
                <w:szCs w:val="16"/>
              </w:rPr>
              <w:t>Correct Attire</w:t>
            </w:r>
          </w:p>
        </w:tc>
        <w:tc>
          <w:tcPr>
            <w:tcW w:w="4289" w:type="dxa"/>
            <w:tcBorders>
              <w:left w:val="single" w:sz="12" w:space="0" w:color="auto"/>
              <w:bottom w:val="single" w:sz="8" w:space="0" w:color="auto"/>
              <w:right w:val="single" w:sz="12" w:space="0" w:color="auto"/>
            </w:tcBorders>
            <w:shd w:val="clear" w:color="auto" w:fill="auto"/>
          </w:tcPr>
          <w:p w:rsidR="008C33CB" w:rsidRPr="004C70B4" w:rsidRDefault="008C33CB" w:rsidP="00EE6261">
            <w:pPr>
              <w:numPr>
                <w:ilvl w:val="0"/>
                <w:numId w:val="61"/>
              </w:numPr>
              <w:rPr>
                <w:rFonts w:ascii="Arial" w:hAnsi="Arial" w:cs="Arial"/>
                <w:sz w:val="16"/>
                <w:szCs w:val="16"/>
              </w:rPr>
            </w:pPr>
            <w:r w:rsidRPr="004C70B4">
              <w:rPr>
                <w:rFonts w:ascii="Arial" w:hAnsi="Arial" w:cs="Arial"/>
                <w:sz w:val="16"/>
                <w:szCs w:val="16"/>
              </w:rPr>
              <w:t>Not wearing a hat in playground</w:t>
            </w:r>
          </w:p>
          <w:p w:rsidR="008C33CB" w:rsidRPr="004C70B4" w:rsidRDefault="008C33CB" w:rsidP="00EE6261">
            <w:pPr>
              <w:numPr>
                <w:ilvl w:val="0"/>
                <w:numId w:val="61"/>
              </w:numPr>
              <w:rPr>
                <w:rFonts w:ascii="Arial" w:hAnsi="Arial" w:cs="Arial"/>
                <w:sz w:val="16"/>
                <w:szCs w:val="16"/>
              </w:rPr>
            </w:pPr>
            <w:r w:rsidRPr="004C70B4">
              <w:rPr>
                <w:rFonts w:ascii="Arial" w:hAnsi="Arial" w:cs="Arial"/>
                <w:sz w:val="16"/>
                <w:szCs w:val="16"/>
              </w:rPr>
              <w:t>Not wearing shoes outside</w:t>
            </w:r>
          </w:p>
        </w:tc>
        <w:tc>
          <w:tcPr>
            <w:tcW w:w="4110" w:type="dxa"/>
            <w:tcBorders>
              <w:left w:val="single" w:sz="12" w:space="0" w:color="auto"/>
              <w:bottom w:val="single" w:sz="8" w:space="0" w:color="auto"/>
              <w:right w:val="single" w:sz="12" w:space="0" w:color="auto"/>
            </w:tcBorders>
          </w:tcPr>
          <w:p w:rsidR="008C33CB" w:rsidRPr="004C70B4" w:rsidRDefault="008C33CB" w:rsidP="007F7372">
            <w:pPr>
              <w:rPr>
                <w:rFonts w:ascii="Arial" w:hAnsi="Arial" w:cs="Arial"/>
                <w:sz w:val="16"/>
                <w:szCs w:val="16"/>
              </w:rPr>
            </w:pPr>
          </w:p>
        </w:tc>
      </w:tr>
      <w:tr w:rsidR="008C33CB" w:rsidRPr="004C70B4" w:rsidTr="007F7372">
        <w:tc>
          <w:tcPr>
            <w:tcW w:w="606" w:type="dxa"/>
            <w:vMerge/>
            <w:tcBorders>
              <w:left w:val="single" w:sz="12" w:space="0" w:color="auto"/>
              <w:bottom w:val="single" w:sz="12" w:space="0" w:color="auto"/>
              <w:right w:val="single" w:sz="12" w:space="0" w:color="auto"/>
            </w:tcBorders>
          </w:tcPr>
          <w:p w:rsidR="008C33CB" w:rsidRPr="004C70B4" w:rsidRDefault="008C33CB" w:rsidP="007F7372">
            <w:pPr>
              <w:rPr>
                <w:sz w:val="18"/>
                <w:szCs w:val="18"/>
              </w:rPr>
            </w:pPr>
          </w:p>
        </w:tc>
        <w:tc>
          <w:tcPr>
            <w:tcW w:w="1435" w:type="dxa"/>
            <w:tcBorders>
              <w:top w:val="single" w:sz="8" w:space="0" w:color="auto"/>
              <w:left w:val="single" w:sz="12" w:space="0" w:color="auto"/>
              <w:bottom w:val="single" w:sz="12" w:space="0" w:color="auto"/>
              <w:right w:val="single" w:sz="12" w:space="0" w:color="auto"/>
            </w:tcBorders>
            <w:shd w:val="clear" w:color="auto" w:fill="auto"/>
          </w:tcPr>
          <w:p w:rsidR="008C33CB" w:rsidRPr="004C70B4" w:rsidRDefault="008C33CB" w:rsidP="007F7372">
            <w:pPr>
              <w:rPr>
                <w:rFonts w:ascii="Arial" w:hAnsi="Arial" w:cs="Arial"/>
                <w:sz w:val="16"/>
                <w:szCs w:val="16"/>
              </w:rPr>
            </w:pPr>
            <w:r w:rsidRPr="004C70B4">
              <w:rPr>
                <w:rFonts w:ascii="Arial" w:hAnsi="Arial" w:cs="Arial"/>
                <w:sz w:val="16"/>
                <w:szCs w:val="16"/>
              </w:rPr>
              <w:t>Other</w:t>
            </w:r>
          </w:p>
        </w:tc>
        <w:tc>
          <w:tcPr>
            <w:tcW w:w="4289" w:type="dxa"/>
            <w:tcBorders>
              <w:top w:val="single" w:sz="8" w:space="0" w:color="auto"/>
              <w:left w:val="single" w:sz="12" w:space="0" w:color="auto"/>
              <w:bottom w:val="single" w:sz="12" w:space="0" w:color="auto"/>
              <w:right w:val="single" w:sz="12" w:space="0" w:color="auto"/>
            </w:tcBorders>
            <w:shd w:val="clear" w:color="auto" w:fill="auto"/>
          </w:tcPr>
          <w:p w:rsidR="008C33CB" w:rsidRPr="004C70B4" w:rsidRDefault="008C33CB" w:rsidP="007F7372">
            <w:pPr>
              <w:rPr>
                <w:rFonts w:ascii="Arial" w:hAnsi="Arial" w:cs="Arial"/>
                <w:sz w:val="16"/>
                <w:szCs w:val="16"/>
              </w:rPr>
            </w:pPr>
          </w:p>
        </w:tc>
        <w:tc>
          <w:tcPr>
            <w:tcW w:w="4110" w:type="dxa"/>
            <w:tcBorders>
              <w:top w:val="single" w:sz="8" w:space="0" w:color="auto"/>
              <w:left w:val="single" w:sz="12" w:space="0" w:color="auto"/>
              <w:bottom w:val="single" w:sz="12" w:space="0" w:color="auto"/>
              <w:right w:val="single" w:sz="12" w:space="0" w:color="auto"/>
            </w:tcBorders>
          </w:tcPr>
          <w:p w:rsidR="008C33CB" w:rsidRPr="004C70B4" w:rsidRDefault="008C33CB" w:rsidP="00EE6261">
            <w:pPr>
              <w:numPr>
                <w:ilvl w:val="0"/>
                <w:numId w:val="68"/>
              </w:numPr>
              <w:tabs>
                <w:tab w:val="clear" w:pos="720"/>
                <w:tab w:val="num" w:pos="419"/>
              </w:tabs>
              <w:ind w:left="419" w:hanging="419"/>
              <w:rPr>
                <w:rFonts w:ascii="Arial" w:hAnsi="Arial" w:cs="Arial"/>
                <w:sz w:val="16"/>
                <w:szCs w:val="16"/>
              </w:rPr>
            </w:pPr>
            <w:r w:rsidRPr="004C70B4">
              <w:rPr>
                <w:rFonts w:ascii="Arial" w:hAnsi="Arial" w:cs="Arial"/>
                <w:sz w:val="16"/>
                <w:szCs w:val="16"/>
              </w:rPr>
              <w:t>Possession or selling of drugs</w:t>
            </w:r>
          </w:p>
        </w:tc>
      </w:tr>
      <w:tr w:rsidR="008C33CB" w:rsidRPr="004C70B4" w:rsidTr="007F7372">
        <w:tc>
          <w:tcPr>
            <w:tcW w:w="606" w:type="dxa"/>
            <w:vMerge w:val="restart"/>
            <w:tcBorders>
              <w:top w:val="single" w:sz="12" w:space="0" w:color="auto"/>
              <w:left w:val="single" w:sz="12" w:space="0" w:color="auto"/>
              <w:right w:val="single" w:sz="12" w:space="0" w:color="auto"/>
            </w:tcBorders>
            <w:textDirection w:val="btLr"/>
          </w:tcPr>
          <w:p w:rsidR="008C33CB" w:rsidRPr="004C70B4" w:rsidRDefault="008C33CB" w:rsidP="007F7372">
            <w:pPr>
              <w:ind w:left="113" w:right="113"/>
              <w:jc w:val="center"/>
              <w:rPr>
                <w:rFonts w:ascii="Arial" w:hAnsi="Arial" w:cs="Arial"/>
                <w:b/>
                <w:sz w:val="18"/>
                <w:szCs w:val="18"/>
              </w:rPr>
            </w:pPr>
            <w:r w:rsidRPr="004C70B4">
              <w:rPr>
                <w:rFonts w:ascii="Arial" w:hAnsi="Arial" w:cs="Arial"/>
                <w:b/>
                <w:sz w:val="18"/>
                <w:szCs w:val="18"/>
              </w:rPr>
              <w:t>Being Responsible</w:t>
            </w:r>
          </w:p>
        </w:tc>
        <w:tc>
          <w:tcPr>
            <w:tcW w:w="1435" w:type="dxa"/>
            <w:tcBorders>
              <w:top w:val="single" w:sz="12" w:space="0" w:color="auto"/>
              <w:left w:val="single" w:sz="12" w:space="0" w:color="auto"/>
              <w:right w:val="single" w:sz="12" w:space="0" w:color="auto"/>
            </w:tcBorders>
            <w:shd w:val="clear" w:color="auto" w:fill="auto"/>
          </w:tcPr>
          <w:p w:rsidR="008C33CB" w:rsidRPr="004C70B4" w:rsidRDefault="008C33CB" w:rsidP="007F7372">
            <w:pPr>
              <w:rPr>
                <w:rFonts w:ascii="Arial" w:hAnsi="Arial" w:cs="Arial"/>
                <w:sz w:val="16"/>
                <w:szCs w:val="16"/>
              </w:rPr>
            </w:pPr>
            <w:r w:rsidRPr="004C70B4">
              <w:rPr>
                <w:rFonts w:ascii="Arial" w:hAnsi="Arial" w:cs="Arial"/>
                <w:sz w:val="16"/>
                <w:szCs w:val="16"/>
              </w:rPr>
              <w:t>Class tasks</w:t>
            </w:r>
          </w:p>
        </w:tc>
        <w:tc>
          <w:tcPr>
            <w:tcW w:w="4289" w:type="dxa"/>
            <w:tcBorders>
              <w:top w:val="single" w:sz="12" w:space="0" w:color="auto"/>
              <w:left w:val="single" w:sz="12" w:space="0" w:color="auto"/>
              <w:right w:val="single" w:sz="12" w:space="0" w:color="auto"/>
            </w:tcBorders>
            <w:shd w:val="clear" w:color="auto" w:fill="auto"/>
          </w:tcPr>
          <w:p w:rsidR="008C33CB" w:rsidRPr="004C70B4" w:rsidRDefault="008C33CB" w:rsidP="00EE6261">
            <w:pPr>
              <w:numPr>
                <w:ilvl w:val="0"/>
                <w:numId w:val="62"/>
              </w:numPr>
              <w:rPr>
                <w:rFonts w:ascii="Arial" w:hAnsi="Arial" w:cs="Arial"/>
                <w:sz w:val="16"/>
                <w:szCs w:val="16"/>
              </w:rPr>
            </w:pPr>
            <w:r w:rsidRPr="004C70B4">
              <w:rPr>
                <w:rFonts w:ascii="Arial" w:hAnsi="Arial" w:cs="Arial"/>
                <w:sz w:val="16"/>
                <w:szCs w:val="16"/>
              </w:rPr>
              <w:t>Not completing set tasks that are at an appropriate level</w:t>
            </w:r>
          </w:p>
          <w:p w:rsidR="008C33CB" w:rsidRPr="004C70B4" w:rsidRDefault="008C33CB" w:rsidP="00EE6261">
            <w:pPr>
              <w:numPr>
                <w:ilvl w:val="0"/>
                <w:numId w:val="62"/>
              </w:numPr>
              <w:rPr>
                <w:rFonts w:ascii="Arial" w:hAnsi="Arial" w:cs="Arial"/>
                <w:sz w:val="16"/>
                <w:szCs w:val="16"/>
              </w:rPr>
            </w:pPr>
            <w:r w:rsidRPr="004C70B4">
              <w:rPr>
                <w:rFonts w:ascii="Arial" w:hAnsi="Arial" w:cs="Arial"/>
                <w:sz w:val="16"/>
                <w:szCs w:val="16"/>
              </w:rPr>
              <w:t>Refusing to work</w:t>
            </w:r>
          </w:p>
        </w:tc>
        <w:tc>
          <w:tcPr>
            <w:tcW w:w="4110" w:type="dxa"/>
            <w:tcBorders>
              <w:top w:val="single" w:sz="12" w:space="0" w:color="auto"/>
              <w:left w:val="single" w:sz="12" w:space="0" w:color="auto"/>
              <w:right w:val="single" w:sz="12" w:space="0" w:color="auto"/>
            </w:tcBorders>
          </w:tcPr>
          <w:p w:rsidR="008C33CB" w:rsidRPr="004C70B4" w:rsidRDefault="008C33CB" w:rsidP="007F7372">
            <w:pPr>
              <w:rPr>
                <w:rFonts w:ascii="Arial" w:hAnsi="Arial" w:cs="Arial"/>
                <w:sz w:val="16"/>
                <w:szCs w:val="16"/>
              </w:rPr>
            </w:pPr>
          </w:p>
        </w:tc>
      </w:tr>
      <w:tr w:rsidR="008C33CB" w:rsidRPr="004C70B4" w:rsidTr="007F7372">
        <w:trPr>
          <w:trHeight w:val="518"/>
        </w:trPr>
        <w:tc>
          <w:tcPr>
            <w:tcW w:w="606" w:type="dxa"/>
            <w:vMerge/>
            <w:tcBorders>
              <w:left w:val="single" w:sz="12" w:space="0" w:color="auto"/>
              <w:right w:val="single" w:sz="12" w:space="0" w:color="auto"/>
            </w:tcBorders>
          </w:tcPr>
          <w:p w:rsidR="008C33CB" w:rsidRPr="004C70B4" w:rsidRDefault="008C33CB" w:rsidP="007F7372">
            <w:pPr>
              <w:rPr>
                <w:sz w:val="18"/>
                <w:szCs w:val="18"/>
              </w:rPr>
            </w:pPr>
          </w:p>
        </w:tc>
        <w:tc>
          <w:tcPr>
            <w:tcW w:w="1435" w:type="dxa"/>
            <w:tcBorders>
              <w:left w:val="single" w:sz="12" w:space="0" w:color="auto"/>
              <w:right w:val="single" w:sz="12" w:space="0" w:color="auto"/>
            </w:tcBorders>
            <w:shd w:val="clear" w:color="auto" w:fill="auto"/>
          </w:tcPr>
          <w:p w:rsidR="008C33CB" w:rsidRPr="004C70B4" w:rsidRDefault="008C33CB" w:rsidP="007F7372">
            <w:pPr>
              <w:rPr>
                <w:rFonts w:ascii="Arial" w:hAnsi="Arial" w:cs="Arial"/>
                <w:sz w:val="16"/>
                <w:szCs w:val="16"/>
              </w:rPr>
            </w:pPr>
            <w:r w:rsidRPr="004C70B4">
              <w:rPr>
                <w:rFonts w:ascii="Arial" w:hAnsi="Arial" w:cs="Arial"/>
                <w:sz w:val="16"/>
                <w:szCs w:val="16"/>
              </w:rPr>
              <w:t>Being in the right place</w:t>
            </w:r>
          </w:p>
        </w:tc>
        <w:tc>
          <w:tcPr>
            <w:tcW w:w="4289" w:type="dxa"/>
            <w:tcBorders>
              <w:left w:val="single" w:sz="12" w:space="0" w:color="auto"/>
              <w:right w:val="single" w:sz="12" w:space="0" w:color="auto"/>
            </w:tcBorders>
            <w:shd w:val="clear" w:color="auto" w:fill="auto"/>
          </w:tcPr>
          <w:p w:rsidR="008C33CB" w:rsidRPr="004C70B4" w:rsidRDefault="008C33CB" w:rsidP="00EE6261">
            <w:pPr>
              <w:numPr>
                <w:ilvl w:val="0"/>
                <w:numId w:val="63"/>
              </w:numPr>
              <w:rPr>
                <w:rFonts w:ascii="Arial" w:hAnsi="Arial" w:cs="Arial"/>
                <w:sz w:val="16"/>
                <w:szCs w:val="16"/>
              </w:rPr>
            </w:pPr>
            <w:r w:rsidRPr="004C70B4">
              <w:rPr>
                <w:rFonts w:ascii="Arial" w:hAnsi="Arial" w:cs="Arial"/>
                <w:sz w:val="16"/>
                <w:szCs w:val="16"/>
              </w:rPr>
              <w:t>Not being punctual (eg: lateness after breaks)</w:t>
            </w:r>
          </w:p>
          <w:p w:rsidR="008C33CB" w:rsidRPr="004C70B4" w:rsidRDefault="008C33CB" w:rsidP="00EE6261">
            <w:pPr>
              <w:numPr>
                <w:ilvl w:val="0"/>
                <w:numId w:val="63"/>
              </w:numPr>
              <w:rPr>
                <w:rFonts w:ascii="Arial" w:hAnsi="Arial" w:cs="Arial"/>
                <w:sz w:val="16"/>
                <w:szCs w:val="16"/>
              </w:rPr>
            </w:pPr>
            <w:r w:rsidRPr="004C70B4">
              <w:rPr>
                <w:rFonts w:ascii="Arial" w:hAnsi="Arial" w:cs="Arial"/>
                <w:sz w:val="16"/>
                <w:szCs w:val="16"/>
              </w:rPr>
              <w:t>Not in the right place at the right time.</w:t>
            </w:r>
          </w:p>
        </w:tc>
        <w:tc>
          <w:tcPr>
            <w:tcW w:w="4110" w:type="dxa"/>
            <w:tcBorders>
              <w:left w:val="single" w:sz="12" w:space="0" w:color="auto"/>
              <w:right w:val="single" w:sz="12" w:space="0" w:color="auto"/>
            </w:tcBorders>
          </w:tcPr>
          <w:p w:rsidR="008C33CB" w:rsidRPr="004C70B4" w:rsidRDefault="008C33CB" w:rsidP="00EE6261">
            <w:pPr>
              <w:numPr>
                <w:ilvl w:val="0"/>
                <w:numId w:val="63"/>
              </w:numPr>
              <w:rPr>
                <w:rFonts w:ascii="Arial" w:hAnsi="Arial" w:cs="Arial"/>
                <w:sz w:val="16"/>
                <w:szCs w:val="16"/>
              </w:rPr>
            </w:pPr>
            <w:r w:rsidRPr="004C70B4">
              <w:rPr>
                <w:rFonts w:ascii="Arial" w:hAnsi="Arial" w:cs="Arial"/>
                <w:sz w:val="16"/>
                <w:szCs w:val="16"/>
              </w:rPr>
              <w:t>Leaving class without permission (out of sight)</w:t>
            </w:r>
          </w:p>
          <w:p w:rsidR="008C33CB" w:rsidRPr="004C70B4" w:rsidRDefault="008C33CB" w:rsidP="00EE6261">
            <w:pPr>
              <w:numPr>
                <w:ilvl w:val="0"/>
                <w:numId w:val="63"/>
              </w:numPr>
              <w:rPr>
                <w:rFonts w:ascii="Arial" w:hAnsi="Arial" w:cs="Arial"/>
                <w:sz w:val="16"/>
                <w:szCs w:val="16"/>
              </w:rPr>
            </w:pPr>
            <w:r w:rsidRPr="004C70B4">
              <w:rPr>
                <w:rFonts w:ascii="Arial" w:hAnsi="Arial" w:cs="Arial"/>
                <w:sz w:val="16"/>
                <w:szCs w:val="16"/>
              </w:rPr>
              <w:t>Leaving school without permission</w:t>
            </w:r>
          </w:p>
        </w:tc>
      </w:tr>
      <w:tr w:rsidR="008C33CB" w:rsidRPr="004C70B4" w:rsidTr="007F7372">
        <w:tc>
          <w:tcPr>
            <w:tcW w:w="606" w:type="dxa"/>
            <w:vMerge/>
            <w:tcBorders>
              <w:left w:val="single" w:sz="12" w:space="0" w:color="auto"/>
              <w:right w:val="single" w:sz="12" w:space="0" w:color="auto"/>
            </w:tcBorders>
          </w:tcPr>
          <w:p w:rsidR="008C33CB" w:rsidRPr="004C70B4" w:rsidRDefault="008C33CB" w:rsidP="007F7372">
            <w:pPr>
              <w:rPr>
                <w:sz w:val="18"/>
                <w:szCs w:val="18"/>
              </w:rPr>
            </w:pPr>
          </w:p>
        </w:tc>
        <w:tc>
          <w:tcPr>
            <w:tcW w:w="1435" w:type="dxa"/>
            <w:tcBorders>
              <w:left w:val="single" w:sz="12" w:space="0" w:color="auto"/>
              <w:right w:val="single" w:sz="12" w:space="0" w:color="auto"/>
            </w:tcBorders>
            <w:shd w:val="clear" w:color="auto" w:fill="auto"/>
          </w:tcPr>
          <w:p w:rsidR="008C33CB" w:rsidRPr="004C70B4" w:rsidRDefault="008C33CB" w:rsidP="007F7372">
            <w:pPr>
              <w:rPr>
                <w:rFonts w:ascii="Arial" w:hAnsi="Arial" w:cs="Arial"/>
                <w:sz w:val="16"/>
                <w:szCs w:val="16"/>
              </w:rPr>
            </w:pPr>
            <w:r w:rsidRPr="004C70B4">
              <w:rPr>
                <w:rFonts w:ascii="Arial" w:hAnsi="Arial" w:cs="Arial"/>
                <w:sz w:val="16"/>
                <w:szCs w:val="16"/>
              </w:rPr>
              <w:t>Follow instructions</w:t>
            </w:r>
          </w:p>
        </w:tc>
        <w:tc>
          <w:tcPr>
            <w:tcW w:w="4289" w:type="dxa"/>
            <w:tcBorders>
              <w:left w:val="single" w:sz="12" w:space="0" w:color="auto"/>
              <w:right w:val="single" w:sz="12" w:space="0" w:color="auto"/>
            </w:tcBorders>
            <w:shd w:val="clear" w:color="auto" w:fill="auto"/>
          </w:tcPr>
          <w:p w:rsidR="008C33CB" w:rsidRPr="004C70B4" w:rsidRDefault="008C33CB" w:rsidP="00EE6261">
            <w:pPr>
              <w:numPr>
                <w:ilvl w:val="0"/>
                <w:numId w:val="64"/>
              </w:numPr>
              <w:rPr>
                <w:rFonts w:ascii="Arial" w:hAnsi="Arial" w:cs="Arial"/>
                <w:sz w:val="16"/>
                <w:szCs w:val="16"/>
              </w:rPr>
            </w:pPr>
            <w:r w:rsidRPr="004C70B4">
              <w:rPr>
                <w:rFonts w:ascii="Arial" w:hAnsi="Arial" w:cs="Arial"/>
                <w:sz w:val="16"/>
                <w:szCs w:val="16"/>
              </w:rPr>
              <w:t>Low intensity failure to respond to adult request</w:t>
            </w:r>
          </w:p>
          <w:p w:rsidR="008C33CB" w:rsidRPr="004C70B4" w:rsidRDefault="008C33CB" w:rsidP="00EE6261">
            <w:pPr>
              <w:numPr>
                <w:ilvl w:val="0"/>
                <w:numId w:val="64"/>
              </w:numPr>
              <w:rPr>
                <w:rFonts w:ascii="Arial" w:hAnsi="Arial" w:cs="Arial"/>
                <w:sz w:val="16"/>
                <w:szCs w:val="16"/>
              </w:rPr>
            </w:pPr>
            <w:r w:rsidRPr="004C70B4">
              <w:rPr>
                <w:rFonts w:ascii="Arial" w:hAnsi="Arial" w:cs="Arial"/>
                <w:sz w:val="16"/>
                <w:szCs w:val="16"/>
              </w:rPr>
              <w:t>Non compliance</w:t>
            </w:r>
          </w:p>
          <w:p w:rsidR="008C33CB" w:rsidRPr="004C70B4" w:rsidRDefault="008C33CB" w:rsidP="00EE6261">
            <w:pPr>
              <w:numPr>
                <w:ilvl w:val="0"/>
                <w:numId w:val="64"/>
              </w:numPr>
              <w:rPr>
                <w:rFonts w:ascii="Arial" w:hAnsi="Arial" w:cs="Arial"/>
                <w:sz w:val="16"/>
                <w:szCs w:val="16"/>
              </w:rPr>
            </w:pPr>
            <w:r w:rsidRPr="004C70B4">
              <w:rPr>
                <w:rFonts w:ascii="Arial" w:hAnsi="Arial" w:cs="Arial"/>
                <w:sz w:val="16"/>
                <w:szCs w:val="16"/>
              </w:rPr>
              <w:t>Unco-operative behaviour</w:t>
            </w:r>
          </w:p>
        </w:tc>
        <w:tc>
          <w:tcPr>
            <w:tcW w:w="4110" w:type="dxa"/>
            <w:tcBorders>
              <w:left w:val="single" w:sz="12" w:space="0" w:color="auto"/>
              <w:right w:val="single" w:sz="12" w:space="0" w:color="auto"/>
            </w:tcBorders>
          </w:tcPr>
          <w:p w:rsidR="008C33CB" w:rsidRPr="004C70B4" w:rsidRDefault="008C33CB" w:rsidP="00EE6261">
            <w:pPr>
              <w:numPr>
                <w:ilvl w:val="0"/>
                <w:numId w:val="64"/>
              </w:numPr>
              <w:rPr>
                <w:rFonts w:ascii="Arial" w:hAnsi="Arial" w:cs="Arial"/>
                <w:sz w:val="16"/>
                <w:szCs w:val="16"/>
              </w:rPr>
            </w:pPr>
            <w:r>
              <w:rPr>
                <w:rFonts w:ascii="Arial" w:hAnsi="Arial" w:cs="Arial"/>
                <w:sz w:val="16"/>
                <w:szCs w:val="16"/>
              </w:rPr>
              <w:t>Ongoing failure to follow adult directions</w:t>
            </w:r>
          </w:p>
        </w:tc>
      </w:tr>
      <w:tr w:rsidR="008C33CB" w:rsidRPr="004C70B4" w:rsidTr="007F7372">
        <w:tc>
          <w:tcPr>
            <w:tcW w:w="606" w:type="dxa"/>
            <w:vMerge/>
            <w:tcBorders>
              <w:left w:val="single" w:sz="12" w:space="0" w:color="auto"/>
              <w:right w:val="single" w:sz="12" w:space="0" w:color="auto"/>
            </w:tcBorders>
          </w:tcPr>
          <w:p w:rsidR="008C33CB" w:rsidRPr="004C70B4" w:rsidRDefault="008C33CB" w:rsidP="007F7372">
            <w:pPr>
              <w:rPr>
                <w:sz w:val="18"/>
                <w:szCs w:val="18"/>
              </w:rPr>
            </w:pPr>
          </w:p>
        </w:tc>
        <w:tc>
          <w:tcPr>
            <w:tcW w:w="1435" w:type="dxa"/>
            <w:tcBorders>
              <w:left w:val="single" w:sz="12" w:space="0" w:color="auto"/>
              <w:right w:val="single" w:sz="12" w:space="0" w:color="auto"/>
            </w:tcBorders>
            <w:shd w:val="clear" w:color="auto" w:fill="auto"/>
          </w:tcPr>
          <w:p w:rsidR="008C33CB" w:rsidRPr="004C70B4" w:rsidRDefault="008C33CB" w:rsidP="007F7372">
            <w:pPr>
              <w:rPr>
                <w:rFonts w:ascii="Arial" w:hAnsi="Arial" w:cs="Arial"/>
                <w:sz w:val="16"/>
                <w:szCs w:val="16"/>
              </w:rPr>
            </w:pPr>
            <w:r w:rsidRPr="004C70B4">
              <w:rPr>
                <w:rFonts w:ascii="Arial" w:hAnsi="Arial" w:cs="Arial"/>
                <w:sz w:val="16"/>
                <w:szCs w:val="16"/>
              </w:rPr>
              <w:t>Accept outcomes for behaviour</w:t>
            </w:r>
          </w:p>
        </w:tc>
        <w:tc>
          <w:tcPr>
            <w:tcW w:w="4289" w:type="dxa"/>
            <w:tcBorders>
              <w:left w:val="single" w:sz="12" w:space="0" w:color="auto"/>
              <w:right w:val="single" w:sz="12" w:space="0" w:color="auto"/>
            </w:tcBorders>
            <w:shd w:val="clear" w:color="auto" w:fill="auto"/>
          </w:tcPr>
          <w:p w:rsidR="008C33CB" w:rsidRPr="004C70B4" w:rsidRDefault="008C33CB" w:rsidP="00EE6261">
            <w:pPr>
              <w:numPr>
                <w:ilvl w:val="0"/>
                <w:numId w:val="65"/>
              </w:numPr>
              <w:rPr>
                <w:rFonts w:ascii="Arial" w:hAnsi="Arial" w:cs="Arial"/>
                <w:sz w:val="16"/>
                <w:szCs w:val="16"/>
              </w:rPr>
            </w:pPr>
            <w:r w:rsidRPr="004C70B4">
              <w:rPr>
                <w:rFonts w:ascii="Arial" w:hAnsi="Arial" w:cs="Arial"/>
                <w:sz w:val="16"/>
                <w:szCs w:val="16"/>
              </w:rPr>
              <w:t>Minor dishonesty</w:t>
            </w:r>
          </w:p>
          <w:p w:rsidR="008C33CB" w:rsidRPr="004C70B4" w:rsidRDefault="008C33CB" w:rsidP="007F7372">
            <w:pPr>
              <w:rPr>
                <w:rFonts w:ascii="Arial" w:hAnsi="Arial" w:cs="Arial"/>
                <w:sz w:val="16"/>
                <w:szCs w:val="16"/>
              </w:rPr>
            </w:pPr>
          </w:p>
        </w:tc>
        <w:tc>
          <w:tcPr>
            <w:tcW w:w="4110" w:type="dxa"/>
            <w:tcBorders>
              <w:left w:val="single" w:sz="12" w:space="0" w:color="auto"/>
              <w:right w:val="single" w:sz="12" w:space="0" w:color="auto"/>
            </w:tcBorders>
          </w:tcPr>
          <w:p w:rsidR="008C33CB" w:rsidRPr="004C70B4" w:rsidRDefault="008C33CB" w:rsidP="00EE6261">
            <w:pPr>
              <w:numPr>
                <w:ilvl w:val="0"/>
                <w:numId w:val="65"/>
              </w:numPr>
              <w:rPr>
                <w:rFonts w:ascii="Arial" w:hAnsi="Arial" w:cs="Arial"/>
                <w:sz w:val="16"/>
                <w:szCs w:val="16"/>
              </w:rPr>
            </w:pPr>
            <w:r w:rsidRPr="004C70B4">
              <w:rPr>
                <w:rFonts w:ascii="Arial" w:hAnsi="Arial" w:cs="Arial"/>
                <w:sz w:val="16"/>
                <w:szCs w:val="16"/>
              </w:rPr>
              <w:t>Major dishonesty</w:t>
            </w:r>
          </w:p>
        </w:tc>
      </w:tr>
      <w:tr w:rsidR="008C33CB" w:rsidRPr="004C70B4" w:rsidTr="007F7372">
        <w:tc>
          <w:tcPr>
            <w:tcW w:w="606" w:type="dxa"/>
            <w:vMerge/>
            <w:tcBorders>
              <w:left w:val="single" w:sz="12" w:space="0" w:color="auto"/>
              <w:right w:val="single" w:sz="12" w:space="0" w:color="auto"/>
            </w:tcBorders>
          </w:tcPr>
          <w:p w:rsidR="008C33CB" w:rsidRPr="004C70B4" w:rsidRDefault="008C33CB" w:rsidP="007F7372">
            <w:pPr>
              <w:rPr>
                <w:sz w:val="18"/>
                <w:szCs w:val="18"/>
              </w:rPr>
            </w:pPr>
          </w:p>
        </w:tc>
        <w:tc>
          <w:tcPr>
            <w:tcW w:w="1435" w:type="dxa"/>
            <w:tcBorders>
              <w:left w:val="single" w:sz="12" w:space="0" w:color="auto"/>
              <w:bottom w:val="single" w:sz="12" w:space="0" w:color="auto"/>
              <w:right w:val="single" w:sz="12" w:space="0" w:color="auto"/>
            </w:tcBorders>
            <w:shd w:val="clear" w:color="auto" w:fill="auto"/>
          </w:tcPr>
          <w:p w:rsidR="008C33CB" w:rsidRPr="004C70B4" w:rsidRDefault="008C33CB" w:rsidP="007F7372">
            <w:pPr>
              <w:rPr>
                <w:rFonts w:ascii="Arial" w:hAnsi="Arial" w:cs="Arial"/>
                <w:sz w:val="16"/>
                <w:szCs w:val="16"/>
              </w:rPr>
            </w:pPr>
            <w:r w:rsidRPr="004C70B4">
              <w:rPr>
                <w:rFonts w:ascii="Arial" w:hAnsi="Arial" w:cs="Arial"/>
                <w:sz w:val="16"/>
                <w:szCs w:val="16"/>
              </w:rPr>
              <w:t>Rubbish</w:t>
            </w:r>
          </w:p>
        </w:tc>
        <w:tc>
          <w:tcPr>
            <w:tcW w:w="4289" w:type="dxa"/>
            <w:tcBorders>
              <w:left w:val="single" w:sz="12" w:space="0" w:color="auto"/>
              <w:bottom w:val="single" w:sz="12" w:space="0" w:color="auto"/>
              <w:right w:val="single" w:sz="12" w:space="0" w:color="auto"/>
            </w:tcBorders>
            <w:shd w:val="clear" w:color="auto" w:fill="auto"/>
          </w:tcPr>
          <w:p w:rsidR="008C33CB" w:rsidRPr="004C70B4" w:rsidRDefault="008C33CB" w:rsidP="00EE6261">
            <w:pPr>
              <w:numPr>
                <w:ilvl w:val="0"/>
                <w:numId w:val="66"/>
              </w:numPr>
              <w:rPr>
                <w:rFonts w:ascii="Arial" w:hAnsi="Arial" w:cs="Arial"/>
                <w:sz w:val="16"/>
                <w:szCs w:val="16"/>
              </w:rPr>
            </w:pPr>
            <w:r w:rsidRPr="004C70B4">
              <w:rPr>
                <w:rFonts w:ascii="Arial" w:hAnsi="Arial" w:cs="Arial"/>
                <w:sz w:val="16"/>
                <w:szCs w:val="16"/>
              </w:rPr>
              <w:t>Littering</w:t>
            </w:r>
          </w:p>
        </w:tc>
        <w:tc>
          <w:tcPr>
            <w:tcW w:w="4110" w:type="dxa"/>
            <w:tcBorders>
              <w:left w:val="single" w:sz="12" w:space="0" w:color="auto"/>
              <w:bottom w:val="single" w:sz="12" w:space="0" w:color="auto"/>
              <w:right w:val="single" w:sz="12" w:space="0" w:color="auto"/>
            </w:tcBorders>
          </w:tcPr>
          <w:p w:rsidR="008C33CB" w:rsidRPr="004C70B4" w:rsidRDefault="008C33CB" w:rsidP="007F7372">
            <w:pPr>
              <w:rPr>
                <w:rFonts w:ascii="Arial" w:hAnsi="Arial" w:cs="Arial"/>
                <w:sz w:val="16"/>
                <w:szCs w:val="16"/>
              </w:rPr>
            </w:pPr>
          </w:p>
        </w:tc>
      </w:tr>
      <w:tr w:rsidR="008C33CB" w:rsidRPr="004C70B4" w:rsidTr="007F7372">
        <w:tc>
          <w:tcPr>
            <w:tcW w:w="606" w:type="dxa"/>
            <w:vMerge/>
            <w:tcBorders>
              <w:left w:val="single" w:sz="12" w:space="0" w:color="auto"/>
              <w:right w:val="single" w:sz="12" w:space="0" w:color="auto"/>
            </w:tcBorders>
          </w:tcPr>
          <w:p w:rsidR="008C33CB" w:rsidRPr="004C70B4" w:rsidRDefault="008C33CB" w:rsidP="007F7372">
            <w:pPr>
              <w:rPr>
                <w:sz w:val="18"/>
                <w:szCs w:val="18"/>
              </w:rPr>
            </w:pPr>
          </w:p>
        </w:tc>
        <w:tc>
          <w:tcPr>
            <w:tcW w:w="1435" w:type="dxa"/>
            <w:tcBorders>
              <w:left w:val="single" w:sz="12" w:space="0" w:color="auto"/>
              <w:bottom w:val="single" w:sz="12" w:space="0" w:color="auto"/>
              <w:right w:val="single" w:sz="12" w:space="0" w:color="auto"/>
            </w:tcBorders>
            <w:shd w:val="clear" w:color="auto" w:fill="auto"/>
          </w:tcPr>
          <w:p w:rsidR="008C33CB" w:rsidRPr="004C70B4" w:rsidRDefault="008C33CB" w:rsidP="007F7372">
            <w:pPr>
              <w:rPr>
                <w:rFonts w:ascii="Arial" w:hAnsi="Arial" w:cs="Arial"/>
                <w:sz w:val="16"/>
                <w:szCs w:val="16"/>
              </w:rPr>
            </w:pPr>
            <w:r>
              <w:rPr>
                <w:rFonts w:ascii="Arial" w:hAnsi="Arial" w:cs="Arial"/>
                <w:sz w:val="16"/>
                <w:szCs w:val="16"/>
              </w:rPr>
              <w:t>Use of ICTs</w:t>
            </w:r>
          </w:p>
        </w:tc>
        <w:tc>
          <w:tcPr>
            <w:tcW w:w="4289" w:type="dxa"/>
            <w:tcBorders>
              <w:left w:val="single" w:sz="12" w:space="0" w:color="auto"/>
              <w:bottom w:val="single" w:sz="12" w:space="0" w:color="auto"/>
              <w:right w:val="single" w:sz="12" w:space="0" w:color="auto"/>
            </w:tcBorders>
            <w:shd w:val="clear" w:color="auto" w:fill="auto"/>
          </w:tcPr>
          <w:p w:rsidR="008C33CB" w:rsidRPr="004C70B4" w:rsidRDefault="008C33CB" w:rsidP="00EE6261">
            <w:pPr>
              <w:numPr>
                <w:ilvl w:val="0"/>
                <w:numId w:val="66"/>
              </w:numPr>
              <w:rPr>
                <w:rFonts w:ascii="Arial" w:hAnsi="Arial" w:cs="Arial"/>
                <w:sz w:val="16"/>
                <w:szCs w:val="16"/>
              </w:rPr>
            </w:pPr>
            <w:r>
              <w:rPr>
                <w:rFonts w:ascii="Arial" w:hAnsi="Arial" w:cs="Arial"/>
                <w:sz w:val="16"/>
                <w:szCs w:val="16"/>
              </w:rPr>
              <w:t>Failure to follow specific adult instructions eg being on incorrect websites</w:t>
            </w:r>
          </w:p>
        </w:tc>
        <w:tc>
          <w:tcPr>
            <w:tcW w:w="4110" w:type="dxa"/>
            <w:tcBorders>
              <w:left w:val="single" w:sz="12" w:space="0" w:color="auto"/>
              <w:bottom w:val="single" w:sz="12" w:space="0" w:color="auto"/>
              <w:right w:val="single" w:sz="12" w:space="0" w:color="auto"/>
            </w:tcBorders>
          </w:tcPr>
          <w:p w:rsidR="008C33CB" w:rsidRPr="004C70B4" w:rsidRDefault="008C33CB" w:rsidP="00EE6261">
            <w:pPr>
              <w:numPr>
                <w:ilvl w:val="0"/>
                <w:numId w:val="66"/>
              </w:numPr>
              <w:rPr>
                <w:rFonts w:ascii="Arial" w:hAnsi="Arial" w:cs="Arial"/>
                <w:sz w:val="16"/>
                <w:szCs w:val="16"/>
              </w:rPr>
            </w:pPr>
            <w:r>
              <w:rPr>
                <w:rFonts w:ascii="Arial" w:hAnsi="Arial" w:cs="Arial"/>
                <w:sz w:val="16"/>
                <w:szCs w:val="16"/>
              </w:rPr>
              <w:t xml:space="preserve">Using ICTs for inappropriate websites and for the purpose of cyber bullying.  </w:t>
            </w:r>
          </w:p>
        </w:tc>
      </w:tr>
      <w:tr w:rsidR="008C33CB" w:rsidRPr="004C70B4" w:rsidTr="007F7372">
        <w:tc>
          <w:tcPr>
            <w:tcW w:w="606" w:type="dxa"/>
            <w:vMerge/>
            <w:tcBorders>
              <w:left w:val="single" w:sz="12" w:space="0" w:color="auto"/>
              <w:bottom w:val="single" w:sz="12" w:space="0" w:color="auto"/>
              <w:right w:val="single" w:sz="12" w:space="0" w:color="auto"/>
            </w:tcBorders>
          </w:tcPr>
          <w:p w:rsidR="008C33CB" w:rsidRPr="004C70B4" w:rsidRDefault="008C33CB" w:rsidP="007F7372">
            <w:pPr>
              <w:rPr>
                <w:sz w:val="18"/>
                <w:szCs w:val="18"/>
              </w:rPr>
            </w:pPr>
          </w:p>
        </w:tc>
        <w:tc>
          <w:tcPr>
            <w:tcW w:w="1435" w:type="dxa"/>
            <w:tcBorders>
              <w:left w:val="single" w:sz="12" w:space="0" w:color="auto"/>
              <w:bottom w:val="single" w:sz="12" w:space="0" w:color="auto"/>
              <w:right w:val="single" w:sz="12" w:space="0" w:color="auto"/>
            </w:tcBorders>
            <w:shd w:val="clear" w:color="auto" w:fill="auto"/>
          </w:tcPr>
          <w:p w:rsidR="008C33CB" w:rsidRPr="004C70B4" w:rsidRDefault="008C33CB" w:rsidP="007F7372">
            <w:pPr>
              <w:rPr>
                <w:rFonts w:ascii="Arial" w:hAnsi="Arial" w:cs="Arial"/>
                <w:sz w:val="16"/>
                <w:szCs w:val="16"/>
              </w:rPr>
            </w:pPr>
            <w:r w:rsidRPr="004C70B4">
              <w:rPr>
                <w:rFonts w:ascii="Arial" w:hAnsi="Arial" w:cs="Arial"/>
                <w:sz w:val="16"/>
                <w:szCs w:val="16"/>
              </w:rPr>
              <w:t>Mobile Phone</w:t>
            </w:r>
          </w:p>
        </w:tc>
        <w:tc>
          <w:tcPr>
            <w:tcW w:w="4289" w:type="dxa"/>
            <w:tcBorders>
              <w:left w:val="single" w:sz="12" w:space="0" w:color="auto"/>
              <w:bottom w:val="single" w:sz="12" w:space="0" w:color="auto"/>
              <w:right w:val="single" w:sz="12" w:space="0" w:color="auto"/>
            </w:tcBorders>
            <w:shd w:val="clear" w:color="auto" w:fill="auto"/>
          </w:tcPr>
          <w:p w:rsidR="008C33CB" w:rsidRPr="004C70B4" w:rsidRDefault="008C33CB" w:rsidP="00EE6261">
            <w:pPr>
              <w:numPr>
                <w:ilvl w:val="0"/>
                <w:numId w:val="66"/>
              </w:numPr>
              <w:rPr>
                <w:rFonts w:ascii="Arial" w:hAnsi="Arial" w:cs="Arial"/>
                <w:sz w:val="16"/>
                <w:szCs w:val="16"/>
              </w:rPr>
            </w:pPr>
            <w:r w:rsidRPr="004C70B4">
              <w:rPr>
                <w:rFonts w:ascii="Arial" w:hAnsi="Arial" w:cs="Arial"/>
                <w:sz w:val="16"/>
                <w:szCs w:val="16"/>
              </w:rPr>
              <w:t>Mobile phone switched on in any part of the school at any time without authorisation (written permission from an authorised staff member)</w:t>
            </w:r>
          </w:p>
        </w:tc>
        <w:tc>
          <w:tcPr>
            <w:tcW w:w="4110" w:type="dxa"/>
            <w:tcBorders>
              <w:left w:val="single" w:sz="12" w:space="0" w:color="auto"/>
              <w:bottom w:val="single" w:sz="12" w:space="0" w:color="auto"/>
              <w:right w:val="single" w:sz="12" w:space="0" w:color="auto"/>
            </w:tcBorders>
          </w:tcPr>
          <w:p w:rsidR="008C33CB" w:rsidRPr="004C70B4" w:rsidRDefault="008C33CB" w:rsidP="00EE6261">
            <w:pPr>
              <w:numPr>
                <w:ilvl w:val="0"/>
                <w:numId w:val="66"/>
              </w:numPr>
              <w:rPr>
                <w:rFonts w:ascii="Arial" w:hAnsi="Arial" w:cs="Arial"/>
                <w:sz w:val="16"/>
                <w:szCs w:val="16"/>
              </w:rPr>
            </w:pPr>
            <w:r w:rsidRPr="004C70B4">
              <w:rPr>
                <w:rFonts w:ascii="Arial" w:hAnsi="Arial" w:cs="Arial"/>
                <w:sz w:val="16"/>
                <w:szCs w:val="16"/>
              </w:rPr>
              <w:t>Use of a mobile phone in any part of the school for voicemail, email, text messaging or filming purposes without authorisation</w:t>
            </w:r>
          </w:p>
        </w:tc>
      </w:tr>
      <w:tr w:rsidR="008C33CB" w:rsidRPr="004C70B4" w:rsidTr="007F7372">
        <w:tc>
          <w:tcPr>
            <w:tcW w:w="606" w:type="dxa"/>
            <w:vMerge w:val="restart"/>
            <w:tcBorders>
              <w:top w:val="single" w:sz="12" w:space="0" w:color="auto"/>
              <w:left w:val="single" w:sz="12" w:space="0" w:color="auto"/>
              <w:bottom w:val="single" w:sz="12" w:space="0" w:color="auto"/>
              <w:right w:val="single" w:sz="12" w:space="0" w:color="auto"/>
            </w:tcBorders>
            <w:textDirection w:val="btLr"/>
          </w:tcPr>
          <w:p w:rsidR="008C33CB" w:rsidRPr="004C70B4" w:rsidRDefault="008C33CB" w:rsidP="007F7372">
            <w:pPr>
              <w:ind w:left="113" w:right="113"/>
              <w:jc w:val="center"/>
              <w:rPr>
                <w:rFonts w:ascii="Arial" w:hAnsi="Arial" w:cs="Arial"/>
                <w:b/>
                <w:sz w:val="18"/>
                <w:szCs w:val="18"/>
              </w:rPr>
            </w:pPr>
            <w:r w:rsidRPr="004C70B4">
              <w:rPr>
                <w:rFonts w:ascii="Arial" w:hAnsi="Arial" w:cs="Arial"/>
                <w:b/>
                <w:sz w:val="18"/>
                <w:szCs w:val="18"/>
              </w:rPr>
              <w:t>Being Respectful</w:t>
            </w:r>
          </w:p>
        </w:tc>
        <w:tc>
          <w:tcPr>
            <w:tcW w:w="1435" w:type="dxa"/>
            <w:tcBorders>
              <w:top w:val="single" w:sz="12" w:space="0" w:color="auto"/>
              <w:left w:val="single" w:sz="12" w:space="0" w:color="auto"/>
              <w:right w:val="single" w:sz="12" w:space="0" w:color="auto"/>
            </w:tcBorders>
            <w:shd w:val="clear" w:color="auto" w:fill="auto"/>
          </w:tcPr>
          <w:p w:rsidR="008C33CB" w:rsidRPr="004C70B4" w:rsidRDefault="008C33CB" w:rsidP="007F7372">
            <w:pPr>
              <w:rPr>
                <w:rFonts w:ascii="Arial" w:hAnsi="Arial" w:cs="Arial"/>
                <w:sz w:val="16"/>
                <w:szCs w:val="16"/>
              </w:rPr>
            </w:pPr>
            <w:r w:rsidRPr="004C70B4">
              <w:rPr>
                <w:rFonts w:ascii="Arial" w:hAnsi="Arial" w:cs="Arial"/>
                <w:sz w:val="16"/>
                <w:szCs w:val="16"/>
              </w:rPr>
              <w:t>Language</w:t>
            </w:r>
          </w:p>
        </w:tc>
        <w:tc>
          <w:tcPr>
            <w:tcW w:w="4289" w:type="dxa"/>
            <w:tcBorders>
              <w:top w:val="single" w:sz="12" w:space="0" w:color="auto"/>
              <w:left w:val="single" w:sz="12" w:space="0" w:color="auto"/>
              <w:right w:val="single" w:sz="12" w:space="0" w:color="auto"/>
            </w:tcBorders>
            <w:shd w:val="clear" w:color="auto" w:fill="auto"/>
          </w:tcPr>
          <w:p w:rsidR="008C33CB" w:rsidRPr="004C70B4" w:rsidRDefault="008C33CB" w:rsidP="00EE6261">
            <w:pPr>
              <w:numPr>
                <w:ilvl w:val="0"/>
                <w:numId w:val="66"/>
              </w:numPr>
              <w:rPr>
                <w:rFonts w:ascii="Arial" w:hAnsi="Arial" w:cs="Arial"/>
                <w:sz w:val="16"/>
                <w:szCs w:val="16"/>
              </w:rPr>
            </w:pPr>
            <w:r w:rsidRPr="004C70B4">
              <w:rPr>
                <w:rFonts w:ascii="Arial" w:hAnsi="Arial" w:cs="Arial"/>
                <w:sz w:val="16"/>
                <w:szCs w:val="16"/>
              </w:rPr>
              <w:t>Inappropriate language (written/verbal)</w:t>
            </w:r>
          </w:p>
          <w:p w:rsidR="008C33CB" w:rsidRPr="004C70B4" w:rsidRDefault="008C33CB" w:rsidP="00EE6261">
            <w:pPr>
              <w:numPr>
                <w:ilvl w:val="0"/>
                <w:numId w:val="66"/>
              </w:numPr>
              <w:rPr>
                <w:rFonts w:ascii="Arial" w:hAnsi="Arial" w:cs="Arial"/>
                <w:sz w:val="16"/>
                <w:szCs w:val="16"/>
              </w:rPr>
            </w:pPr>
            <w:r w:rsidRPr="004C70B4">
              <w:rPr>
                <w:rFonts w:ascii="Arial" w:hAnsi="Arial" w:cs="Arial"/>
                <w:sz w:val="16"/>
                <w:szCs w:val="16"/>
              </w:rPr>
              <w:t>Calling out</w:t>
            </w:r>
          </w:p>
          <w:p w:rsidR="008C33CB" w:rsidRPr="004C70B4" w:rsidRDefault="008C33CB" w:rsidP="00EE6261">
            <w:pPr>
              <w:numPr>
                <w:ilvl w:val="0"/>
                <w:numId w:val="66"/>
              </w:numPr>
              <w:rPr>
                <w:rFonts w:ascii="Arial" w:hAnsi="Arial" w:cs="Arial"/>
                <w:sz w:val="16"/>
                <w:szCs w:val="16"/>
              </w:rPr>
            </w:pPr>
            <w:r w:rsidRPr="004C70B4">
              <w:rPr>
                <w:rFonts w:ascii="Arial" w:hAnsi="Arial" w:cs="Arial"/>
                <w:sz w:val="16"/>
                <w:szCs w:val="16"/>
              </w:rPr>
              <w:t>Poor attitude</w:t>
            </w:r>
          </w:p>
          <w:p w:rsidR="008C33CB" w:rsidRPr="004C70B4" w:rsidRDefault="008C33CB" w:rsidP="00EE6261">
            <w:pPr>
              <w:numPr>
                <w:ilvl w:val="0"/>
                <w:numId w:val="66"/>
              </w:numPr>
              <w:rPr>
                <w:rFonts w:ascii="Arial" w:hAnsi="Arial" w:cs="Arial"/>
                <w:sz w:val="16"/>
                <w:szCs w:val="16"/>
              </w:rPr>
            </w:pPr>
            <w:r w:rsidRPr="004C70B4">
              <w:rPr>
                <w:rFonts w:ascii="Arial" w:hAnsi="Arial" w:cs="Arial"/>
                <w:sz w:val="16"/>
                <w:szCs w:val="16"/>
              </w:rPr>
              <w:t>Disrespectful tone</w:t>
            </w:r>
          </w:p>
        </w:tc>
        <w:tc>
          <w:tcPr>
            <w:tcW w:w="4110" w:type="dxa"/>
            <w:tcBorders>
              <w:top w:val="single" w:sz="12" w:space="0" w:color="auto"/>
              <w:left w:val="single" w:sz="12" w:space="0" w:color="auto"/>
              <w:right w:val="single" w:sz="12" w:space="0" w:color="auto"/>
            </w:tcBorders>
          </w:tcPr>
          <w:p w:rsidR="008C33CB" w:rsidRPr="004C70B4" w:rsidRDefault="008C33CB" w:rsidP="00EE6261">
            <w:pPr>
              <w:numPr>
                <w:ilvl w:val="0"/>
                <w:numId w:val="66"/>
              </w:numPr>
              <w:rPr>
                <w:rFonts w:ascii="Arial" w:hAnsi="Arial" w:cs="Arial"/>
                <w:sz w:val="16"/>
                <w:szCs w:val="16"/>
              </w:rPr>
            </w:pPr>
            <w:r w:rsidRPr="004C70B4">
              <w:rPr>
                <w:rFonts w:ascii="Arial" w:hAnsi="Arial" w:cs="Arial"/>
                <w:sz w:val="16"/>
                <w:szCs w:val="16"/>
              </w:rPr>
              <w:t>Offensive language</w:t>
            </w:r>
          </w:p>
          <w:p w:rsidR="008C33CB" w:rsidRPr="004C70B4" w:rsidRDefault="008C33CB" w:rsidP="00EE6261">
            <w:pPr>
              <w:numPr>
                <w:ilvl w:val="0"/>
                <w:numId w:val="66"/>
              </w:numPr>
              <w:rPr>
                <w:rFonts w:ascii="Arial" w:hAnsi="Arial" w:cs="Arial"/>
                <w:sz w:val="16"/>
                <w:szCs w:val="16"/>
              </w:rPr>
            </w:pPr>
            <w:r w:rsidRPr="004C70B4">
              <w:rPr>
                <w:rFonts w:ascii="Arial" w:hAnsi="Arial" w:cs="Arial"/>
                <w:sz w:val="16"/>
                <w:szCs w:val="16"/>
              </w:rPr>
              <w:t>Aggressive language</w:t>
            </w:r>
          </w:p>
          <w:p w:rsidR="008C33CB" w:rsidRPr="004C70B4" w:rsidRDefault="008C33CB" w:rsidP="00EE6261">
            <w:pPr>
              <w:numPr>
                <w:ilvl w:val="0"/>
                <w:numId w:val="66"/>
              </w:numPr>
              <w:rPr>
                <w:rFonts w:ascii="Arial" w:hAnsi="Arial" w:cs="Arial"/>
                <w:sz w:val="16"/>
                <w:szCs w:val="16"/>
              </w:rPr>
            </w:pPr>
            <w:r w:rsidRPr="004C70B4">
              <w:rPr>
                <w:rFonts w:ascii="Arial" w:hAnsi="Arial" w:cs="Arial"/>
                <w:sz w:val="16"/>
                <w:szCs w:val="16"/>
              </w:rPr>
              <w:t>Verbal abuse / directed profanity</w:t>
            </w:r>
          </w:p>
        </w:tc>
      </w:tr>
      <w:tr w:rsidR="008C33CB" w:rsidRPr="004C70B4" w:rsidTr="007F7372">
        <w:tc>
          <w:tcPr>
            <w:tcW w:w="606" w:type="dxa"/>
            <w:vMerge/>
            <w:tcBorders>
              <w:left w:val="single" w:sz="12" w:space="0" w:color="auto"/>
              <w:bottom w:val="single" w:sz="12" w:space="0" w:color="auto"/>
              <w:right w:val="single" w:sz="12" w:space="0" w:color="auto"/>
            </w:tcBorders>
          </w:tcPr>
          <w:p w:rsidR="008C33CB" w:rsidRPr="004C70B4" w:rsidRDefault="008C33CB" w:rsidP="007F7372">
            <w:pPr>
              <w:rPr>
                <w:sz w:val="18"/>
                <w:szCs w:val="18"/>
              </w:rPr>
            </w:pPr>
          </w:p>
        </w:tc>
        <w:tc>
          <w:tcPr>
            <w:tcW w:w="1435" w:type="dxa"/>
            <w:tcBorders>
              <w:left w:val="single" w:sz="12" w:space="0" w:color="auto"/>
              <w:right w:val="single" w:sz="12" w:space="0" w:color="auto"/>
            </w:tcBorders>
            <w:shd w:val="clear" w:color="auto" w:fill="auto"/>
          </w:tcPr>
          <w:p w:rsidR="008C33CB" w:rsidRPr="004C70B4" w:rsidRDefault="008C33CB" w:rsidP="007F7372">
            <w:pPr>
              <w:rPr>
                <w:rFonts w:ascii="Arial" w:hAnsi="Arial" w:cs="Arial"/>
                <w:sz w:val="16"/>
                <w:szCs w:val="16"/>
              </w:rPr>
            </w:pPr>
            <w:r w:rsidRPr="004C70B4">
              <w:rPr>
                <w:rFonts w:ascii="Arial" w:hAnsi="Arial" w:cs="Arial"/>
                <w:sz w:val="16"/>
                <w:szCs w:val="16"/>
              </w:rPr>
              <w:t>Property</w:t>
            </w:r>
          </w:p>
        </w:tc>
        <w:tc>
          <w:tcPr>
            <w:tcW w:w="4289" w:type="dxa"/>
            <w:tcBorders>
              <w:left w:val="single" w:sz="12" w:space="0" w:color="auto"/>
              <w:right w:val="single" w:sz="12" w:space="0" w:color="auto"/>
            </w:tcBorders>
            <w:shd w:val="clear" w:color="auto" w:fill="auto"/>
          </w:tcPr>
          <w:p w:rsidR="008C33CB" w:rsidRPr="004C70B4" w:rsidRDefault="008C33CB" w:rsidP="00EE6261">
            <w:pPr>
              <w:numPr>
                <w:ilvl w:val="0"/>
                <w:numId w:val="67"/>
              </w:numPr>
              <w:rPr>
                <w:rFonts w:ascii="Arial" w:hAnsi="Arial" w:cs="Arial"/>
                <w:sz w:val="16"/>
                <w:szCs w:val="16"/>
              </w:rPr>
            </w:pPr>
            <w:r w:rsidRPr="004C70B4">
              <w:rPr>
                <w:rFonts w:ascii="Arial" w:hAnsi="Arial" w:cs="Arial"/>
                <w:sz w:val="16"/>
                <w:szCs w:val="16"/>
              </w:rPr>
              <w:t>Petty theft</w:t>
            </w:r>
          </w:p>
          <w:p w:rsidR="008C33CB" w:rsidRPr="004C70B4" w:rsidRDefault="008C33CB" w:rsidP="00EE6261">
            <w:pPr>
              <w:numPr>
                <w:ilvl w:val="0"/>
                <w:numId w:val="67"/>
              </w:numPr>
              <w:rPr>
                <w:rFonts w:ascii="Arial" w:hAnsi="Arial" w:cs="Arial"/>
                <w:sz w:val="16"/>
                <w:szCs w:val="16"/>
              </w:rPr>
            </w:pPr>
            <w:r w:rsidRPr="004C70B4">
              <w:rPr>
                <w:rFonts w:ascii="Arial" w:hAnsi="Arial" w:cs="Arial"/>
                <w:sz w:val="16"/>
                <w:szCs w:val="16"/>
              </w:rPr>
              <w:t>Lack  of care for the environment</w:t>
            </w:r>
          </w:p>
        </w:tc>
        <w:tc>
          <w:tcPr>
            <w:tcW w:w="4110" w:type="dxa"/>
            <w:tcBorders>
              <w:left w:val="single" w:sz="12" w:space="0" w:color="auto"/>
              <w:right w:val="single" w:sz="12" w:space="0" w:color="auto"/>
            </w:tcBorders>
          </w:tcPr>
          <w:p w:rsidR="008C33CB" w:rsidRPr="004C70B4" w:rsidRDefault="008C33CB" w:rsidP="00EE6261">
            <w:pPr>
              <w:numPr>
                <w:ilvl w:val="0"/>
                <w:numId w:val="67"/>
              </w:numPr>
              <w:rPr>
                <w:rFonts w:ascii="Arial" w:hAnsi="Arial" w:cs="Arial"/>
                <w:sz w:val="16"/>
                <w:szCs w:val="16"/>
              </w:rPr>
            </w:pPr>
            <w:r w:rsidRPr="004C70B4">
              <w:rPr>
                <w:rFonts w:ascii="Arial" w:hAnsi="Arial" w:cs="Arial"/>
                <w:sz w:val="16"/>
                <w:szCs w:val="16"/>
              </w:rPr>
              <w:t>Stealing / major theft</w:t>
            </w:r>
          </w:p>
          <w:p w:rsidR="008C33CB" w:rsidRPr="004C70B4" w:rsidRDefault="008C33CB" w:rsidP="00EE6261">
            <w:pPr>
              <w:numPr>
                <w:ilvl w:val="0"/>
                <w:numId w:val="67"/>
              </w:numPr>
              <w:rPr>
                <w:rFonts w:ascii="Arial" w:hAnsi="Arial" w:cs="Arial"/>
                <w:sz w:val="16"/>
                <w:szCs w:val="16"/>
              </w:rPr>
            </w:pPr>
            <w:r w:rsidRPr="004C70B4">
              <w:rPr>
                <w:rFonts w:ascii="Arial" w:hAnsi="Arial" w:cs="Arial"/>
                <w:sz w:val="16"/>
                <w:szCs w:val="16"/>
              </w:rPr>
              <w:t>Wilful property damage</w:t>
            </w:r>
          </w:p>
          <w:p w:rsidR="008C33CB" w:rsidRPr="004C70B4" w:rsidRDefault="008C33CB" w:rsidP="00EE6261">
            <w:pPr>
              <w:numPr>
                <w:ilvl w:val="0"/>
                <w:numId w:val="67"/>
              </w:numPr>
              <w:rPr>
                <w:rFonts w:ascii="Arial" w:hAnsi="Arial" w:cs="Arial"/>
                <w:sz w:val="16"/>
                <w:szCs w:val="16"/>
              </w:rPr>
            </w:pPr>
            <w:r w:rsidRPr="004C70B4">
              <w:rPr>
                <w:rFonts w:ascii="Arial" w:hAnsi="Arial" w:cs="Arial"/>
                <w:sz w:val="16"/>
                <w:szCs w:val="16"/>
              </w:rPr>
              <w:t>Vandalism</w:t>
            </w:r>
          </w:p>
        </w:tc>
      </w:tr>
      <w:tr w:rsidR="008C33CB" w:rsidRPr="004C70B4" w:rsidTr="007F7372">
        <w:tc>
          <w:tcPr>
            <w:tcW w:w="606" w:type="dxa"/>
            <w:vMerge/>
            <w:tcBorders>
              <w:left w:val="single" w:sz="12" w:space="0" w:color="auto"/>
              <w:bottom w:val="single" w:sz="12" w:space="0" w:color="auto"/>
              <w:right w:val="single" w:sz="12" w:space="0" w:color="auto"/>
            </w:tcBorders>
          </w:tcPr>
          <w:p w:rsidR="008C33CB" w:rsidRPr="004C70B4" w:rsidRDefault="008C33CB" w:rsidP="007F7372">
            <w:pPr>
              <w:rPr>
                <w:sz w:val="18"/>
                <w:szCs w:val="18"/>
              </w:rPr>
            </w:pPr>
          </w:p>
        </w:tc>
        <w:tc>
          <w:tcPr>
            <w:tcW w:w="1435" w:type="dxa"/>
            <w:tcBorders>
              <w:left w:val="single" w:sz="12" w:space="0" w:color="auto"/>
              <w:bottom w:val="single" w:sz="12" w:space="0" w:color="auto"/>
              <w:right w:val="single" w:sz="12" w:space="0" w:color="auto"/>
            </w:tcBorders>
            <w:shd w:val="clear" w:color="auto" w:fill="auto"/>
          </w:tcPr>
          <w:p w:rsidR="008C33CB" w:rsidRPr="004C70B4" w:rsidRDefault="008C33CB" w:rsidP="007F7372">
            <w:pPr>
              <w:rPr>
                <w:rFonts w:ascii="Arial" w:hAnsi="Arial" w:cs="Arial"/>
                <w:sz w:val="16"/>
                <w:szCs w:val="16"/>
              </w:rPr>
            </w:pPr>
            <w:r w:rsidRPr="004C70B4">
              <w:rPr>
                <w:rFonts w:ascii="Arial" w:hAnsi="Arial" w:cs="Arial"/>
                <w:sz w:val="16"/>
                <w:szCs w:val="16"/>
              </w:rPr>
              <w:t>Others</w:t>
            </w:r>
          </w:p>
        </w:tc>
        <w:tc>
          <w:tcPr>
            <w:tcW w:w="4289" w:type="dxa"/>
            <w:tcBorders>
              <w:left w:val="single" w:sz="12" w:space="0" w:color="auto"/>
              <w:bottom w:val="single" w:sz="12" w:space="0" w:color="auto"/>
              <w:right w:val="single" w:sz="12" w:space="0" w:color="auto"/>
            </w:tcBorders>
            <w:shd w:val="clear" w:color="auto" w:fill="auto"/>
          </w:tcPr>
          <w:p w:rsidR="008C33CB" w:rsidRPr="004C70B4" w:rsidRDefault="008C33CB" w:rsidP="00EE6261">
            <w:pPr>
              <w:numPr>
                <w:ilvl w:val="0"/>
                <w:numId w:val="67"/>
              </w:numPr>
              <w:rPr>
                <w:rFonts w:ascii="Arial" w:hAnsi="Arial" w:cs="Arial"/>
                <w:sz w:val="16"/>
                <w:szCs w:val="16"/>
              </w:rPr>
            </w:pPr>
            <w:r w:rsidRPr="004C70B4">
              <w:rPr>
                <w:rFonts w:ascii="Arial" w:hAnsi="Arial" w:cs="Arial"/>
                <w:sz w:val="16"/>
                <w:szCs w:val="16"/>
              </w:rPr>
              <w:t>Not playing fairly</w:t>
            </w:r>
          </w:p>
          <w:p w:rsidR="008C33CB" w:rsidRPr="004C70B4" w:rsidRDefault="008C33CB" w:rsidP="00EE6261">
            <w:pPr>
              <w:numPr>
                <w:ilvl w:val="0"/>
                <w:numId w:val="67"/>
              </w:numPr>
              <w:rPr>
                <w:rFonts w:ascii="Arial" w:hAnsi="Arial" w:cs="Arial"/>
                <w:sz w:val="16"/>
                <w:szCs w:val="16"/>
              </w:rPr>
            </w:pPr>
            <w:r w:rsidRPr="004C70B4">
              <w:rPr>
                <w:rFonts w:ascii="Arial" w:hAnsi="Arial" w:cs="Arial"/>
                <w:sz w:val="16"/>
                <w:szCs w:val="16"/>
              </w:rPr>
              <w:t>Minor disruption to class</w:t>
            </w:r>
          </w:p>
          <w:p w:rsidR="008C33CB" w:rsidRPr="004C70B4" w:rsidRDefault="008C33CB" w:rsidP="00EE6261">
            <w:pPr>
              <w:numPr>
                <w:ilvl w:val="0"/>
                <w:numId w:val="67"/>
              </w:numPr>
              <w:rPr>
                <w:rFonts w:ascii="Arial" w:hAnsi="Arial" w:cs="Arial"/>
                <w:sz w:val="16"/>
                <w:szCs w:val="16"/>
              </w:rPr>
            </w:pPr>
            <w:r w:rsidRPr="004C70B4">
              <w:rPr>
                <w:rFonts w:ascii="Arial" w:hAnsi="Arial" w:cs="Arial"/>
                <w:sz w:val="16"/>
                <w:szCs w:val="16"/>
              </w:rPr>
              <w:t>Minor defiance</w:t>
            </w:r>
          </w:p>
          <w:p w:rsidR="008C33CB" w:rsidRPr="004C70B4" w:rsidRDefault="008C33CB" w:rsidP="00EE6261">
            <w:pPr>
              <w:numPr>
                <w:ilvl w:val="0"/>
                <w:numId w:val="67"/>
              </w:numPr>
              <w:rPr>
                <w:rFonts w:ascii="Arial" w:hAnsi="Arial" w:cs="Arial"/>
                <w:sz w:val="16"/>
                <w:szCs w:val="16"/>
              </w:rPr>
            </w:pPr>
            <w:r w:rsidRPr="004C70B4">
              <w:rPr>
                <w:rFonts w:ascii="Arial" w:hAnsi="Arial" w:cs="Arial"/>
                <w:sz w:val="16"/>
                <w:szCs w:val="16"/>
              </w:rPr>
              <w:t>Minor bullying / harassment</w:t>
            </w:r>
          </w:p>
        </w:tc>
        <w:tc>
          <w:tcPr>
            <w:tcW w:w="4110" w:type="dxa"/>
            <w:tcBorders>
              <w:left w:val="single" w:sz="12" w:space="0" w:color="auto"/>
              <w:bottom w:val="single" w:sz="12" w:space="0" w:color="auto"/>
              <w:right w:val="single" w:sz="12" w:space="0" w:color="auto"/>
            </w:tcBorders>
          </w:tcPr>
          <w:p w:rsidR="008C33CB" w:rsidRPr="004C70B4" w:rsidRDefault="008C33CB" w:rsidP="00EE6261">
            <w:pPr>
              <w:numPr>
                <w:ilvl w:val="0"/>
                <w:numId w:val="67"/>
              </w:numPr>
              <w:rPr>
                <w:rFonts w:ascii="Arial" w:hAnsi="Arial" w:cs="Arial"/>
                <w:sz w:val="16"/>
                <w:szCs w:val="16"/>
              </w:rPr>
            </w:pPr>
            <w:r w:rsidRPr="004C70B4">
              <w:rPr>
                <w:rFonts w:ascii="Arial" w:hAnsi="Arial" w:cs="Arial"/>
                <w:sz w:val="16"/>
                <w:szCs w:val="16"/>
              </w:rPr>
              <w:t>Major bullying / harassment</w:t>
            </w:r>
          </w:p>
          <w:p w:rsidR="008C33CB" w:rsidRPr="004C70B4" w:rsidRDefault="008C33CB" w:rsidP="00EE6261">
            <w:pPr>
              <w:numPr>
                <w:ilvl w:val="0"/>
                <w:numId w:val="67"/>
              </w:numPr>
              <w:rPr>
                <w:rFonts w:ascii="Arial" w:hAnsi="Arial" w:cs="Arial"/>
                <w:sz w:val="16"/>
                <w:szCs w:val="16"/>
              </w:rPr>
            </w:pPr>
            <w:r w:rsidRPr="004C70B4">
              <w:rPr>
                <w:rFonts w:ascii="Arial" w:hAnsi="Arial" w:cs="Arial"/>
                <w:sz w:val="16"/>
                <w:szCs w:val="16"/>
              </w:rPr>
              <w:t>Major disruption to class</w:t>
            </w:r>
          </w:p>
          <w:p w:rsidR="008C33CB" w:rsidRPr="004C70B4" w:rsidRDefault="008C33CB" w:rsidP="00EE6261">
            <w:pPr>
              <w:numPr>
                <w:ilvl w:val="0"/>
                <w:numId w:val="67"/>
              </w:numPr>
              <w:rPr>
                <w:rFonts w:ascii="Arial" w:hAnsi="Arial" w:cs="Arial"/>
                <w:sz w:val="16"/>
                <w:szCs w:val="16"/>
              </w:rPr>
            </w:pPr>
            <w:r w:rsidRPr="004C70B4">
              <w:rPr>
                <w:rFonts w:ascii="Arial" w:hAnsi="Arial" w:cs="Arial"/>
                <w:sz w:val="16"/>
                <w:szCs w:val="16"/>
              </w:rPr>
              <w:t>Blatant disrespect</w:t>
            </w:r>
          </w:p>
          <w:p w:rsidR="008C33CB" w:rsidRPr="004C70B4" w:rsidRDefault="008C33CB" w:rsidP="00EE6261">
            <w:pPr>
              <w:numPr>
                <w:ilvl w:val="0"/>
                <w:numId w:val="67"/>
              </w:numPr>
              <w:rPr>
                <w:rFonts w:ascii="Arial" w:hAnsi="Arial" w:cs="Arial"/>
                <w:sz w:val="16"/>
                <w:szCs w:val="16"/>
              </w:rPr>
            </w:pPr>
            <w:r w:rsidRPr="004C70B4">
              <w:rPr>
                <w:rFonts w:ascii="Arial" w:hAnsi="Arial" w:cs="Arial"/>
                <w:sz w:val="16"/>
                <w:szCs w:val="16"/>
              </w:rPr>
              <w:t>Major defiance</w:t>
            </w:r>
          </w:p>
        </w:tc>
      </w:tr>
    </w:tbl>
    <w:p w:rsidR="008C33CB" w:rsidRPr="004C70B4" w:rsidRDefault="008C33CB" w:rsidP="008C33CB">
      <w:pPr>
        <w:rPr>
          <w:rFonts w:ascii="Arial" w:hAnsi="Arial" w:cs="Arial"/>
          <w:sz w:val="22"/>
          <w:szCs w:val="22"/>
        </w:rPr>
      </w:pPr>
      <w:r>
        <w:rPr>
          <w:rFonts w:ascii="Arial" w:hAnsi="Arial" w:cs="Arial"/>
        </w:rPr>
        <w:t>This table is directly linked with Wowan State School’s Responsible Behaviour Plan.</w:t>
      </w:r>
    </w:p>
    <w:p w:rsidR="008C33CB" w:rsidRDefault="008C33CB" w:rsidP="008C33CB">
      <w:pPr>
        <w:tabs>
          <w:tab w:val="left" w:pos="5880"/>
        </w:tabs>
        <w:jc w:val="center"/>
        <w:rPr>
          <w:b/>
          <w:bCs/>
          <w:szCs w:val="22"/>
        </w:rPr>
      </w:pPr>
    </w:p>
    <w:p w:rsidR="008C33CB" w:rsidRDefault="008C33CB" w:rsidP="008C33CB">
      <w:pPr>
        <w:tabs>
          <w:tab w:val="left" w:pos="5880"/>
        </w:tabs>
        <w:jc w:val="center"/>
        <w:rPr>
          <w:b/>
          <w:bCs/>
          <w:szCs w:val="22"/>
        </w:rPr>
      </w:pPr>
    </w:p>
    <w:p w:rsidR="008C33CB" w:rsidRDefault="008C33CB" w:rsidP="008C33CB">
      <w:pPr>
        <w:tabs>
          <w:tab w:val="left" w:pos="5880"/>
        </w:tabs>
        <w:jc w:val="center"/>
        <w:rPr>
          <w:b/>
          <w:bCs/>
          <w:szCs w:val="22"/>
        </w:rPr>
      </w:pPr>
    </w:p>
    <w:p w:rsidR="008C33CB" w:rsidRDefault="008C33CB" w:rsidP="008C33CB">
      <w:pPr>
        <w:tabs>
          <w:tab w:val="left" w:pos="5880"/>
        </w:tabs>
        <w:jc w:val="center"/>
        <w:rPr>
          <w:b/>
          <w:bCs/>
          <w:szCs w:val="22"/>
        </w:rPr>
      </w:pPr>
    </w:p>
    <w:p w:rsidR="008C33CB" w:rsidRDefault="008C33CB" w:rsidP="008C33CB">
      <w:pPr>
        <w:tabs>
          <w:tab w:val="left" w:pos="5880"/>
        </w:tabs>
        <w:jc w:val="center"/>
        <w:rPr>
          <w:b/>
          <w:bCs/>
          <w:szCs w:val="22"/>
        </w:rPr>
      </w:pPr>
    </w:p>
    <w:p w:rsidR="008C33CB" w:rsidRDefault="008C33CB" w:rsidP="008C33CB">
      <w:pPr>
        <w:tabs>
          <w:tab w:val="left" w:pos="5880"/>
        </w:tabs>
        <w:jc w:val="center"/>
        <w:rPr>
          <w:b/>
          <w:bCs/>
          <w:szCs w:val="22"/>
        </w:rPr>
      </w:pPr>
    </w:p>
    <w:p w:rsidR="008C33CB" w:rsidRDefault="008C33CB" w:rsidP="008C33CB">
      <w:pPr>
        <w:spacing w:after="160" w:line="259" w:lineRule="auto"/>
        <w:rPr>
          <w:b/>
          <w:bCs/>
          <w:szCs w:val="22"/>
        </w:rPr>
      </w:pPr>
      <w:r>
        <w:rPr>
          <w:b/>
          <w:bCs/>
          <w:szCs w:val="22"/>
        </w:rPr>
        <w:br w:type="page"/>
      </w:r>
    </w:p>
    <w:p w:rsidR="008C33CB" w:rsidRPr="008C33CB" w:rsidRDefault="008C33CB" w:rsidP="008C33CB">
      <w:pPr>
        <w:shd w:val="clear" w:color="auto" w:fill="BFBFBF" w:themeFill="background1" w:themeFillShade="BF"/>
        <w:spacing w:after="160" w:line="259" w:lineRule="auto"/>
        <w:jc w:val="center"/>
        <w:rPr>
          <w:rFonts w:ascii="Arial" w:hAnsi="Arial" w:cs="Arial"/>
          <w:b/>
          <w:bCs/>
          <w:i/>
          <w:sz w:val="22"/>
          <w:szCs w:val="22"/>
        </w:rPr>
      </w:pPr>
      <w:r w:rsidRPr="008C33CB">
        <w:rPr>
          <w:rFonts w:ascii="Arial" w:hAnsi="Arial" w:cs="Arial"/>
          <w:b/>
          <w:bCs/>
          <w:i/>
          <w:sz w:val="22"/>
          <w:szCs w:val="22"/>
        </w:rPr>
        <w:lastRenderedPageBreak/>
        <w:t>Appendix 6</w:t>
      </w:r>
    </w:p>
    <w:p w:rsidR="008C33CB" w:rsidRPr="00461BB1" w:rsidRDefault="008C33CB" w:rsidP="008C33CB">
      <w:pPr>
        <w:spacing w:before="100" w:beforeAutospacing="1" w:after="100" w:afterAutospacing="1"/>
        <w:jc w:val="center"/>
        <w:rPr>
          <w:rFonts w:ascii="Arial" w:hAnsi="Arial" w:cs="Arial"/>
          <w:b/>
          <w:sz w:val="22"/>
          <w:szCs w:val="22"/>
        </w:rPr>
      </w:pPr>
      <w:r w:rsidRPr="00461BB1">
        <w:rPr>
          <w:rFonts w:ascii="Arial" w:hAnsi="Arial" w:cs="Arial"/>
          <w:b/>
          <w:sz w:val="22"/>
          <w:szCs w:val="22"/>
        </w:rPr>
        <w:t>Uniform Policy</w:t>
      </w:r>
    </w:p>
    <w:p w:rsidR="008C33CB" w:rsidRPr="00461BB1" w:rsidRDefault="008C33CB" w:rsidP="008C33CB">
      <w:pPr>
        <w:spacing w:before="100" w:beforeAutospacing="1" w:after="100" w:afterAutospacing="1"/>
        <w:rPr>
          <w:rFonts w:ascii="Arial" w:hAnsi="Arial" w:cs="Arial"/>
          <w:sz w:val="22"/>
          <w:szCs w:val="22"/>
        </w:rPr>
      </w:pPr>
      <w:r w:rsidRPr="00461BB1">
        <w:rPr>
          <w:rFonts w:ascii="Arial" w:hAnsi="Arial" w:cs="Arial"/>
          <w:sz w:val="22"/>
          <w:szCs w:val="22"/>
        </w:rPr>
        <w:t>The Parents and Citizens Association has laid down certain guidelines for the provision of school uniforms for boys and girls.  It is hoped that pupils will take pride in the wearing of the established uniform at all times, for the sake of uniformity, pride in school, economy and durability.  If difficulties arise, the school will provide a uniform for children for the day from an emergency uniform box. This policy is supported by the Staff of this school.</w:t>
      </w:r>
    </w:p>
    <w:p w:rsidR="008C33CB" w:rsidRPr="00461BB1" w:rsidRDefault="008C33CB" w:rsidP="008C33CB">
      <w:pPr>
        <w:spacing w:before="100" w:beforeAutospacing="1" w:after="100" w:afterAutospacing="1"/>
        <w:rPr>
          <w:rFonts w:ascii="Arial" w:hAnsi="Arial" w:cs="Arial"/>
          <w:sz w:val="22"/>
          <w:szCs w:val="22"/>
        </w:rPr>
      </w:pPr>
      <w:r w:rsidRPr="00461BB1">
        <w:rPr>
          <w:rFonts w:ascii="Arial" w:hAnsi="Arial" w:cs="Arial"/>
          <w:sz w:val="22"/>
          <w:szCs w:val="22"/>
        </w:rPr>
        <w:t xml:space="preserve">Children may wear shirts out during lunch breaks, however, they will be expected to be tucked in during class time and for formal occasions such as parade, excursions, sporting trips, formal gatherings and community appearances. </w:t>
      </w:r>
    </w:p>
    <w:p w:rsidR="008C33CB" w:rsidRPr="00461BB1" w:rsidRDefault="008C33CB" w:rsidP="008C33CB">
      <w:pPr>
        <w:spacing w:before="100" w:beforeAutospacing="1" w:after="100" w:afterAutospacing="1"/>
        <w:rPr>
          <w:rFonts w:ascii="Arial" w:hAnsi="Arial" w:cs="Arial"/>
          <w:sz w:val="22"/>
          <w:szCs w:val="22"/>
        </w:rPr>
      </w:pPr>
      <w:r w:rsidRPr="00461BB1">
        <w:rPr>
          <w:rFonts w:ascii="Arial" w:hAnsi="Arial" w:cs="Arial"/>
          <w:sz w:val="22"/>
          <w:szCs w:val="22"/>
        </w:rPr>
        <w:t>Following are uniform guidelines:</w:t>
      </w:r>
    </w:p>
    <w:p w:rsidR="008C33CB" w:rsidRPr="00461BB1" w:rsidRDefault="008C33CB" w:rsidP="008C33CB">
      <w:pPr>
        <w:spacing w:before="100" w:beforeAutospacing="1" w:after="100" w:afterAutospacing="1"/>
        <w:rPr>
          <w:rFonts w:ascii="Arial" w:hAnsi="Arial" w:cs="Arial"/>
          <w:sz w:val="22"/>
          <w:szCs w:val="22"/>
        </w:rPr>
      </w:pPr>
      <w:r w:rsidRPr="00461BB1">
        <w:rPr>
          <w:rFonts w:ascii="Arial" w:hAnsi="Arial" w:cs="Arial"/>
          <w:b/>
          <w:bCs/>
          <w:sz w:val="22"/>
          <w:szCs w:val="22"/>
        </w:rPr>
        <w:t>Shoes</w:t>
      </w:r>
    </w:p>
    <w:p w:rsidR="008C33CB" w:rsidRPr="00461BB1" w:rsidRDefault="008C33CB" w:rsidP="008C33CB">
      <w:pPr>
        <w:spacing w:before="100" w:beforeAutospacing="1" w:after="100" w:afterAutospacing="1"/>
        <w:rPr>
          <w:rFonts w:ascii="Arial" w:hAnsi="Arial" w:cs="Arial"/>
          <w:sz w:val="22"/>
          <w:szCs w:val="22"/>
        </w:rPr>
      </w:pPr>
      <w:r w:rsidRPr="00461BB1">
        <w:rPr>
          <w:rFonts w:ascii="Arial" w:hAnsi="Arial" w:cs="Arial"/>
          <w:sz w:val="22"/>
          <w:szCs w:val="22"/>
        </w:rPr>
        <w:t>Black shoes with white socks.  Because of Workplace, Health and Safety closed in shoes (joggers, sandshoes, etc) must be worn.  Thongs, reefers, scuffs or other open footwear are considered dangerous and should not be worn to school, except for medical reasons.</w:t>
      </w:r>
    </w:p>
    <w:p w:rsidR="008C33CB" w:rsidRPr="00461BB1" w:rsidRDefault="008C33CB" w:rsidP="008C33CB">
      <w:pPr>
        <w:spacing w:before="100" w:beforeAutospacing="1" w:after="100" w:afterAutospacing="1"/>
        <w:rPr>
          <w:rFonts w:ascii="Arial" w:hAnsi="Arial" w:cs="Arial"/>
          <w:sz w:val="22"/>
          <w:szCs w:val="22"/>
        </w:rPr>
      </w:pPr>
      <w:r w:rsidRPr="00461BB1">
        <w:rPr>
          <w:rFonts w:ascii="Arial" w:hAnsi="Arial" w:cs="Arial"/>
          <w:b/>
          <w:bCs/>
          <w:sz w:val="22"/>
          <w:szCs w:val="22"/>
        </w:rPr>
        <w:t>Hats</w:t>
      </w:r>
    </w:p>
    <w:p w:rsidR="008C33CB" w:rsidRPr="00461BB1" w:rsidRDefault="008C33CB" w:rsidP="008C33CB">
      <w:pPr>
        <w:autoSpaceDE w:val="0"/>
        <w:autoSpaceDN w:val="0"/>
        <w:adjustRightInd w:val="0"/>
        <w:rPr>
          <w:rFonts w:ascii="Arial" w:hAnsi="Arial" w:cs="Arial"/>
          <w:sz w:val="22"/>
          <w:szCs w:val="22"/>
        </w:rPr>
      </w:pPr>
      <w:r w:rsidRPr="00461BB1">
        <w:rPr>
          <w:rFonts w:ascii="Arial" w:hAnsi="Arial" w:cs="Arial"/>
          <w:sz w:val="22"/>
          <w:szCs w:val="22"/>
        </w:rPr>
        <w:t xml:space="preserve">Hats are part of the school uniform (The Workplace Health and Safety Act also applies to the wearing of hats).  The hat is a </w:t>
      </w:r>
      <w:r>
        <w:rPr>
          <w:rFonts w:ascii="Arial" w:hAnsi="Arial" w:cs="Arial"/>
          <w:sz w:val="22"/>
          <w:szCs w:val="22"/>
        </w:rPr>
        <w:t>blue</w:t>
      </w:r>
      <w:r w:rsidRPr="00461BB1">
        <w:rPr>
          <w:rFonts w:ascii="Arial" w:hAnsi="Arial" w:cs="Arial"/>
          <w:sz w:val="22"/>
          <w:szCs w:val="22"/>
        </w:rPr>
        <w:t xml:space="preserve"> wide brimmed one.</w:t>
      </w:r>
      <w:r w:rsidRPr="00461BB1">
        <w:rPr>
          <w:rFonts w:ascii="Arial" w:hAnsi="Arial" w:cs="Arial"/>
          <w:sz w:val="22"/>
          <w:szCs w:val="22"/>
        </w:rPr>
        <w:br/>
        <w:t>The school policy is simply: Students are not permitted out from under the covered area during lunch breaks with no wide brimmed hat. Sharing of hats, even between members of the same family is not encouraged at school.</w:t>
      </w:r>
    </w:p>
    <w:p w:rsidR="008C33CB" w:rsidRPr="00461BB1" w:rsidRDefault="008C33CB" w:rsidP="008C33CB">
      <w:pPr>
        <w:spacing w:before="100" w:beforeAutospacing="1" w:after="100" w:afterAutospacing="1"/>
        <w:rPr>
          <w:rFonts w:ascii="Arial" w:hAnsi="Arial" w:cs="Arial"/>
          <w:sz w:val="22"/>
          <w:szCs w:val="22"/>
        </w:rPr>
      </w:pPr>
      <w:r w:rsidRPr="00461BB1">
        <w:rPr>
          <w:rFonts w:ascii="Arial" w:hAnsi="Arial" w:cs="Arial"/>
          <w:b/>
          <w:bCs/>
          <w:sz w:val="22"/>
          <w:szCs w:val="22"/>
        </w:rPr>
        <w:t>School Uniform for Boys and Girls</w:t>
      </w:r>
    </w:p>
    <w:p w:rsidR="008C33CB" w:rsidRPr="00461BB1" w:rsidRDefault="008C33CB" w:rsidP="008C33CB">
      <w:pPr>
        <w:spacing w:before="100" w:beforeAutospacing="1" w:after="100" w:afterAutospacing="1"/>
        <w:rPr>
          <w:rFonts w:ascii="Arial" w:hAnsi="Arial" w:cs="Arial"/>
          <w:sz w:val="22"/>
          <w:szCs w:val="22"/>
        </w:rPr>
      </w:pPr>
      <w:r>
        <w:rPr>
          <w:rFonts w:ascii="Arial" w:hAnsi="Arial" w:cs="Arial"/>
          <w:sz w:val="22"/>
          <w:szCs w:val="22"/>
        </w:rPr>
        <w:t>Girls          - blue</w:t>
      </w:r>
      <w:r w:rsidRPr="00461BB1">
        <w:rPr>
          <w:rFonts w:ascii="Arial" w:hAnsi="Arial" w:cs="Arial"/>
          <w:sz w:val="22"/>
          <w:szCs w:val="22"/>
        </w:rPr>
        <w:t xml:space="preserve"> pleated skirt with black bummers, shorts, or skort                          </w:t>
      </w:r>
      <w:r>
        <w:rPr>
          <w:rFonts w:ascii="Arial" w:hAnsi="Arial" w:cs="Arial"/>
          <w:sz w:val="22"/>
          <w:szCs w:val="22"/>
        </w:rPr>
        <w:t xml:space="preserve">             Boys         - blue shorts</w:t>
      </w:r>
      <w:r>
        <w:rPr>
          <w:rFonts w:ascii="Arial" w:hAnsi="Arial" w:cs="Arial"/>
          <w:sz w:val="22"/>
          <w:szCs w:val="22"/>
        </w:rPr>
        <w:br/>
        <w:t xml:space="preserve">Both B/G  - blue </w:t>
      </w:r>
      <w:r w:rsidRPr="00461BB1">
        <w:rPr>
          <w:rFonts w:ascii="Arial" w:hAnsi="Arial" w:cs="Arial"/>
          <w:sz w:val="22"/>
          <w:szCs w:val="22"/>
        </w:rPr>
        <w:t>collared polo shirts with the school emblem printed on the front, (These can be purchase</w:t>
      </w:r>
      <w:r>
        <w:rPr>
          <w:rFonts w:ascii="Arial" w:hAnsi="Arial" w:cs="Arial"/>
          <w:sz w:val="22"/>
          <w:szCs w:val="22"/>
        </w:rPr>
        <w:t>d from the school.), plain blue jumpers or plain blue</w:t>
      </w:r>
      <w:r w:rsidRPr="00461BB1">
        <w:rPr>
          <w:rFonts w:ascii="Arial" w:hAnsi="Arial" w:cs="Arial"/>
          <w:sz w:val="22"/>
          <w:szCs w:val="22"/>
        </w:rPr>
        <w:t xml:space="preserve"> track suits. </w:t>
      </w:r>
    </w:p>
    <w:p w:rsidR="008C33CB" w:rsidRPr="00461BB1" w:rsidRDefault="008C33CB" w:rsidP="008C33CB">
      <w:pPr>
        <w:spacing w:before="100" w:beforeAutospacing="1" w:after="100" w:afterAutospacing="1"/>
        <w:rPr>
          <w:rFonts w:ascii="Arial" w:hAnsi="Arial" w:cs="Arial"/>
          <w:sz w:val="22"/>
          <w:szCs w:val="22"/>
        </w:rPr>
      </w:pPr>
      <w:r w:rsidRPr="00461BB1">
        <w:rPr>
          <w:rFonts w:ascii="Arial" w:hAnsi="Arial" w:cs="Arial"/>
          <w:sz w:val="22"/>
          <w:szCs w:val="22"/>
        </w:rPr>
        <w:t xml:space="preserve">All children are </w:t>
      </w:r>
      <w:r w:rsidRPr="00461BB1">
        <w:rPr>
          <w:rFonts w:ascii="Arial" w:hAnsi="Arial" w:cs="Arial"/>
          <w:sz w:val="22"/>
          <w:szCs w:val="22"/>
          <w:u w:val="single"/>
        </w:rPr>
        <w:t>expected</w:t>
      </w:r>
      <w:r w:rsidRPr="00461BB1">
        <w:rPr>
          <w:rFonts w:ascii="Arial" w:hAnsi="Arial" w:cs="Arial"/>
          <w:sz w:val="22"/>
          <w:szCs w:val="22"/>
        </w:rPr>
        <w:t xml:space="preserve"> to wear the school uniform at all times.  Where this is not possible for explained reasons by parents, the school will provide that part of the uniform for wear during the day or excursion. A resourced box of clean second hand uniforms will be kept within the school for this purpose. Our school will not permit children to travel or visit centres outside the school if not in uniform.  </w:t>
      </w:r>
    </w:p>
    <w:p w:rsidR="008C33CB" w:rsidRPr="00461BB1" w:rsidRDefault="008C33CB" w:rsidP="008C33CB">
      <w:pPr>
        <w:spacing w:before="100" w:beforeAutospacing="1" w:after="100" w:afterAutospacing="1"/>
        <w:rPr>
          <w:rFonts w:ascii="Arial" w:hAnsi="Arial" w:cs="Arial"/>
          <w:sz w:val="22"/>
          <w:szCs w:val="22"/>
        </w:rPr>
      </w:pPr>
      <w:r>
        <w:rPr>
          <w:rFonts w:ascii="Arial" w:hAnsi="Arial" w:cs="Arial"/>
          <w:sz w:val="22"/>
          <w:szCs w:val="22"/>
        </w:rPr>
        <w:t>Year 6</w:t>
      </w:r>
      <w:r w:rsidRPr="00461BB1">
        <w:rPr>
          <w:rFonts w:ascii="Arial" w:hAnsi="Arial" w:cs="Arial"/>
          <w:sz w:val="22"/>
          <w:szCs w:val="22"/>
        </w:rPr>
        <w:t xml:space="preserve">’s are presented with a special edition shirt and are welcome to wear these other than on official days or excursions. </w:t>
      </w:r>
    </w:p>
    <w:p w:rsidR="008C33CB" w:rsidRPr="00461BB1" w:rsidRDefault="008C33CB" w:rsidP="008C33CB">
      <w:pPr>
        <w:spacing w:before="100" w:beforeAutospacing="1" w:after="100" w:afterAutospacing="1"/>
        <w:rPr>
          <w:rFonts w:ascii="Arial" w:hAnsi="Arial" w:cs="Arial"/>
          <w:b/>
          <w:bCs/>
          <w:sz w:val="22"/>
          <w:szCs w:val="22"/>
        </w:rPr>
      </w:pPr>
      <w:r w:rsidRPr="00461BB1">
        <w:rPr>
          <w:rFonts w:ascii="Arial" w:hAnsi="Arial" w:cs="Arial"/>
          <w:b/>
          <w:bCs/>
          <w:sz w:val="22"/>
          <w:szCs w:val="22"/>
        </w:rPr>
        <w:t>Second Hand Uniforms</w:t>
      </w:r>
    </w:p>
    <w:p w:rsidR="008C33CB" w:rsidRPr="00461BB1" w:rsidRDefault="008C33CB" w:rsidP="008C33CB">
      <w:pPr>
        <w:spacing w:before="100" w:beforeAutospacing="1" w:after="100" w:afterAutospacing="1"/>
        <w:rPr>
          <w:rFonts w:ascii="Arial" w:hAnsi="Arial" w:cs="Arial"/>
          <w:sz w:val="22"/>
          <w:szCs w:val="22"/>
        </w:rPr>
      </w:pPr>
      <w:r w:rsidRPr="00461BB1">
        <w:rPr>
          <w:rFonts w:ascii="Arial" w:hAnsi="Arial" w:cs="Arial"/>
          <w:sz w:val="22"/>
          <w:szCs w:val="22"/>
        </w:rPr>
        <w:lastRenderedPageBreak/>
        <w:t>Second hand uniforms are available on request.  Contact the school office.</w:t>
      </w:r>
    </w:p>
    <w:p w:rsidR="008C33CB" w:rsidRPr="00461BB1" w:rsidRDefault="008C33CB" w:rsidP="008C33CB">
      <w:pPr>
        <w:ind w:right="-2156"/>
        <w:rPr>
          <w:rFonts w:ascii="Arial" w:hAnsi="Arial" w:cs="Arial"/>
          <w:sz w:val="22"/>
          <w:szCs w:val="22"/>
        </w:rPr>
      </w:pPr>
      <w:r w:rsidRPr="00461BB1">
        <w:rPr>
          <w:rFonts w:ascii="Arial" w:hAnsi="Arial" w:cs="Arial"/>
          <w:b/>
          <w:sz w:val="22"/>
          <w:szCs w:val="22"/>
        </w:rPr>
        <w:t>Hair</w:t>
      </w:r>
    </w:p>
    <w:p w:rsidR="008C33CB" w:rsidRPr="00461BB1" w:rsidRDefault="008C33CB" w:rsidP="008C33CB">
      <w:pPr>
        <w:ind w:right="-2156"/>
        <w:rPr>
          <w:rFonts w:ascii="Arial" w:hAnsi="Arial" w:cs="Arial"/>
          <w:sz w:val="22"/>
          <w:szCs w:val="22"/>
        </w:rPr>
      </w:pPr>
      <w:r w:rsidRPr="00461BB1">
        <w:rPr>
          <w:rFonts w:ascii="Arial" w:hAnsi="Arial" w:cs="Arial"/>
          <w:sz w:val="22"/>
          <w:szCs w:val="22"/>
        </w:rPr>
        <w:t>Children need to keep long hair tied back for hygiene reasons and safety.</w:t>
      </w:r>
    </w:p>
    <w:p w:rsidR="008C33CB" w:rsidRPr="00461BB1" w:rsidRDefault="008C33CB" w:rsidP="008C33CB">
      <w:pPr>
        <w:autoSpaceDE w:val="0"/>
        <w:autoSpaceDN w:val="0"/>
        <w:adjustRightInd w:val="0"/>
        <w:rPr>
          <w:rFonts w:ascii="Arial" w:hAnsi="Arial" w:cs="Arial"/>
          <w:sz w:val="22"/>
          <w:szCs w:val="22"/>
        </w:rPr>
      </w:pPr>
    </w:p>
    <w:p w:rsidR="008C33CB" w:rsidRPr="00461BB1" w:rsidRDefault="008C33CB" w:rsidP="008C33CB">
      <w:pPr>
        <w:autoSpaceDE w:val="0"/>
        <w:autoSpaceDN w:val="0"/>
        <w:adjustRightInd w:val="0"/>
        <w:rPr>
          <w:rFonts w:ascii="Arial" w:hAnsi="Arial" w:cs="Arial"/>
          <w:b/>
          <w:sz w:val="22"/>
          <w:szCs w:val="22"/>
        </w:rPr>
      </w:pPr>
      <w:r w:rsidRPr="00461BB1">
        <w:rPr>
          <w:rFonts w:ascii="Arial" w:hAnsi="Arial" w:cs="Arial"/>
          <w:b/>
          <w:sz w:val="22"/>
          <w:szCs w:val="22"/>
        </w:rPr>
        <w:t>Jewellery</w:t>
      </w:r>
    </w:p>
    <w:p w:rsidR="008C33CB" w:rsidRPr="00461BB1" w:rsidRDefault="008C33CB" w:rsidP="008C33CB">
      <w:pPr>
        <w:autoSpaceDE w:val="0"/>
        <w:autoSpaceDN w:val="0"/>
        <w:adjustRightInd w:val="0"/>
        <w:rPr>
          <w:rFonts w:ascii="Arial" w:hAnsi="Arial" w:cs="Arial"/>
          <w:sz w:val="22"/>
          <w:szCs w:val="22"/>
        </w:rPr>
      </w:pPr>
      <w:r w:rsidRPr="00461BB1">
        <w:rPr>
          <w:rFonts w:ascii="Arial" w:hAnsi="Arial" w:cs="Arial"/>
          <w:sz w:val="22"/>
          <w:szCs w:val="22"/>
        </w:rPr>
        <w:t xml:space="preserve"> The only acceptable forms of jewellery to be worn are sleepers or earring studs, signet rings and watches. For safety and security reasons, we ask that all other jewellery be left at home. If students wear other types of jewellery, they will be asked to remove it and store it in their bag. If they have to be asked a second time, the jewellery will be removed and kept in the office for collection after school. Medical identification alerts or religious symbols can be worn.</w:t>
      </w:r>
    </w:p>
    <w:p w:rsidR="008C33CB" w:rsidRPr="00461BB1" w:rsidRDefault="008C33CB" w:rsidP="008C33CB">
      <w:pPr>
        <w:autoSpaceDE w:val="0"/>
        <w:autoSpaceDN w:val="0"/>
        <w:adjustRightInd w:val="0"/>
        <w:rPr>
          <w:rFonts w:ascii="Arial" w:hAnsi="Arial" w:cs="Arial"/>
          <w:sz w:val="22"/>
          <w:szCs w:val="22"/>
        </w:rPr>
      </w:pPr>
    </w:p>
    <w:p w:rsidR="008C33CB" w:rsidRPr="00461BB1" w:rsidRDefault="008C33CB" w:rsidP="008C33CB">
      <w:pPr>
        <w:autoSpaceDE w:val="0"/>
        <w:autoSpaceDN w:val="0"/>
        <w:adjustRightInd w:val="0"/>
        <w:rPr>
          <w:rFonts w:ascii="Arial" w:hAnsi="Arial" w:cs="Arial"/>
          <w:b/>
          <w:sz w:val="22"/>
          <w:szCs w:val="22"/>
        </w:rPr>
      </w:pPr>
      <w:r w:rsidRPr="00461BB1">
        <w:rPr>
          <w:rFonts w:ascii="Arial" w:hAnsi="Arial" w:cs="Arial"/>
          <w:b/>
          <w:sz w:val="22"/>
          <w:szCs w:val="22"/>
        </w:rPr>
        <w:t>Accessories</w:t>
      </w:r>
    </w:p>
    <w:p w:rsidR="008C33CB" w:rsidRPr="00461BB1" w:rsidRDefault="008C33CB" w:rsidP="008C33CB">
      <w:pPr>
        <w:autoSpaceDE w:val="0"/>
        <w:autoSpaceDN w:val="0"/>
        <w:adjustRightInd w:val="0"/>
        <w:rPr>
          <w:rFonts w:ascii="Arial" w:hAnsi="Arial" w:cs="Arial"/>
          <w:sz w:val="22"/>
          <w:szCs w:val="22"/>
        </w:rPr>
      </w:pPr>
      <w:r w:rsidRPr="00461BB1">
        <w:rPr>
          <w:rFonts w:ascii="Arial" w:hAnsi="Arial" w:cs="Arial"/>
          <w:sz w:val="22"/>
          <w:szCs w:val="22"/>
        </w:rPr>
        <w:t>Students are not to wear nail polish or temporary tattoos.</w:t>
      </w:r>
    </w:p>
    <w:p w:rsidR="008C33CB" w:rsidRDefault="008C33CB" w:rsidP="008C33CB">
      <w:pPr>
        <w:spacing w:after="160" w:line="259" w:lineRule="auto"/>
        <w:jc w:val="center"/>
        <w:rPr>
          <w:b/>
          <w:bCs/>
          <w:szCs w:val="22"/>
        </w:rPr>
      </w:pPr>
      <w:r>
        <w:rPr>
          <w:b/>
          <w:bCs/>
          <w:szCs w:val="22"/>
        </w:rPr>
        <w:br w:type="page"/>
      </w:r>
    </w:p>
    <w:p w:rsidR="008C33CB" w:rsidRDefault="008C33CB" w:rsidP="008C33CB">
      <w:pPr>
        <w:tabs>
          <w:tab w:val="left" w:pos="5880"/>
        </w:tabs>
        <w:jc w:val="center"/>
        <w:rPr>
          <w:b/>
          <w:bCs/>
          <w:szCs w:val="22"/>
        </w:rPr>
      </w:pPr>
    </w:p>
    <w:p w:rsidR="008C33CB" w:rsidRPr="004C70B4" w:rsidRDefault="008C33CB" w:rsidP="008C33CB">
      <w:pPr>
        <w:shd w:val="clear" w:color="auto" w:fill="E0E0E0"/>
        <w:jc w:val="center"/>
        <w:rPr>
          <w:rFonts w:ascii="Arial" w:hAnsi="Arial" w:cs="Arial"/>
          <w:b/>
          <w:sz w:val="22"/>
          <w:szCs w:val="22"/>
        </w:rPr>
      </w:pPr>
      <w:r w:rsidRPr="004C70B4">
        <w:rPr>
          <w:rFonts w:ascii="Arial" w:hAnsi="Arial" w:cs="Arial"/>
          <w:b/>
          <w:sz w:val="22"/>
          <w:szCs w:val="22"/>
        </w:rPr>
        <w:t xml:space="preserve">Appendix </w:t>
      </w:r>
      <w:r>
        <w:rPr>
          <w:rFonts w:ascii="Arial" w:hAnsi="Arial" w:cs="Arial"/>
          <w:b/>
          <w:sz w:val="22"/>
          <w:szCs w:val="22"/>
        </w:rPr>
        <w:t>7</w:t>
      </w:r>
    </w:p>
    <w:p w:rsidR="008C33CB" w:rsidRPr="004C70B4" w:rsidRDefault="008C33CB" w:rsidP="008C33CB">
      <w:pPr>
        <w:rPr>
          <w:rFonts w:ascii="Arial" w:hAnsi="Arial" w:cs="Arial"/>
          <w:b/>
          <w:i/>
          <w:sz w:val="22"/>
          <w:szCs w:val="22"/>
        </w:rPr>
      </w:pPr>
    </w:p>
    <w:p w:rsidR="008C33CB" w:rsidRPr="004C70B4" w:rsidRDefault="008C33CB" w:rsidP="008C33CB">
      <w:pPr>
        <w:jc w:val="center"/>
        <w:rPr>
          <w:rFonts w:ascii="Arial" w:hAnsi="Arial" w:cs="Arial"/>
          <w:b/>
          <w:sz w:val="22"/>
          <w:szCs w:val="22"/>
        </w:rPr>
      </w:pPr>
      <w:r w:rsidRPr="004C70B4">
        <w:rPr>
          <w:rFonts w:ascii="Arial" w:hAnsi="Arial" w:cs="Arial"/>
          <w:b/>
          <w:sz w:val="22"/>
          <w:szCs w:val="22"/>
        </w:rPr>
        <w:t>Debriefing Report</w:t>
      </w:r>
    </w:p>
    <w:p w:rsidR="008C33CB" w:rsidRPr="004C70B4" w:rsidRDefault="008C33CB" w:rsidP="008C33CB">
      <w:pPr>
        <w:rPr>
          <w:rFonts w:ascii="Arial" w:hAnsi="Arial" w:cs="Arial"/>
          <w:b/>
          <w:sz w:val="22"/>
          <w:szCs w:val="22"/>
        </w:rPr>
      </w:pPr>
    </w:p>
    <w:p w:rsidR="008C33CB" w:rsidRPr="004C70B4" w:rsidRDefault="008C33CB" w:rsidP="008C33CB">
      <w:pPr>
        <w:jc w:val="both"/>
        <w:rPr>
          <w:rFonts w:ascii="Arial" w:hAnsi="Arial" w:cs="Arial"/>
          <w:b/>
          <w:sz w:val="22"/>
          <w:szCs w:val="22"/>
        </w:rPr>
      </w:pPr>
      <w:r w:rsidRPr="004C70B4">
        <w:rPr>
          <w:rFonts w:ascii="Arial" w:hAnsi="Arial" w:cs="Arial"/>
          <w:b/>
          <w:sz w:val="22"/>
          <w:szCs w:val="22"/>
        </w:rPr>
        <w:t>Formal debriefing should be led by a staff member trained in the process who has not been involved in the event.  The goals of debriefing are to:</w:t>
      </w:r>
    </w:p>
    <w:p w:rsidR="008C33CB" w:rsidRPr="004C70B4" w:rsidRDefault="008C33CB" w:rsidP="00EE6261">
      <w:pPr>
        <w:numPr>
          <w:ilvl w:val="0"/>
          <w:numId w:val="69"/>
        </w:numPr>
        <w:rPr>
          <w:rFonts w:ascii="Arial" w:hAnsi="Arial" w:cs="Arial"/>
          <w:b/>
          <w:sz w:val="22"/>
          <w:szCs w:val="22"/>
        </w:rPr>
      </w:pPr>
      <w:r w:rsidRPr="004C70B4">
        <w:rPr>
          <w:rFonts w:ascii="Arial" w:hAnsi="Arial" w:cs="Arial"/>
          <w:b/>
          <w:sz w:val="22"/>
          <w:szCs w:val="22"/>
        </w:rPr>
        <w:t>Reverse or minimise the negative effects of physical intervention</w:t>
      </w:r>
    </w:p>
    <w:p w:rsidR="008C33CB" w:rsidRPr="004C70B4" w:rsidRDefault="008C33CB" w:rsidP="00EE6261">
      <w:pPr>
        <w:numPr>
          <w:ilvl w:val="0"/>
          <w:numId w:val="69"/>
        </w:numPr>
        <w:rPr>
          <w:rFonts w:ascii="Arial" w:hAnsi="Arial" w:cs="Arial"/>
          <w:b/>
          <w:sz w:val="22"/>
          <w:szCs w:val="22"/>
        </w:rPr>
      </w:pPr>
      <w:r w:rsidRPr="004C70B4">
        <w:rPr>
          <w:rFonts w:ascii="Arial" w:hAnsi="Arial" w:cs="Arial"/>
          <w:b/>
          <w:sz w:val="22"/>
          <w:szCs w:val="22"/>
        </w:rPr>
        <w:t>Prevent the future use of physical intervention</w:t>
      </w:r>
    </w:p>
    <w:p w:rsidR="008C33CB" w:rsidRPr="004C70B4" w:rsidRDefault="008C33CB" w:rsidP="00EE6261">
      <w:pPr>
        <w:numPr>
          <w:ilvl w:val="0"/>
          <w:numId w:val="69"/>
        </w:numPr>
        <w:rPr>
          <w:rFonts w:ascii="Arial" w:hAnsi="Arial" w:cs="Arial"/>
          <w:b/>
          <w:sz w:val="22"/>
          <w:szCs w:val="22"/>
        </w:rPr>
      </w:pPr>
      <w:r w:rsidRPr="004C70B4">
        <w:rPr>
          <w:rFonts w:ascii="Arial" w:hAnsi="Arial" w:cs="Arial"/>
          <w:b/>
          <w:sz w:val="22"/>
          <w:szCs w:val="22"/>
        </w:rPr>
        <w:t>Address organisational problems and make appropriate changes</w:t>
      </w:r>
    </w:p>
    <w:p w:rsidR="008C33CB" w:rsidRPr="004C70B4" w:rsidRDefault="008C33CB" w:rsidP="008C33CB">
      <w:pPr>
        <w:rPr>
          <w:rFonts w:ascii="Arial" w:hAnsi="Arial" w:cs="Arial"/>
          <w:b/>
          <w:sz w:val="22"/>
          <w:szCs w:val="22"/>
        </w:rPr>
      </w:pPr>
    </w:p>
    <w:p w:rsidR="008C33CB" w:rsidRPr="004C70B4" w:rsidRDefault="008C33CB" w:rsidP="008C33CB">
      <w:pPr>
        <w:jc w:val="both"/>
        <w:rPr>
          <w:rFonts w:ascii="Arial" w:hAnsi="Arial" w:cs="Arial"/>
          <w:sz w:val="22"/>
          <w:szCs w:val="22"/>
        </w:rPr>
      </w:pPr>
      <w:r w:rsidRPr="004C70B4">
        <w:rPr>
          <w:rFonts w:ascii="Arial" w:hAnsi="Arial" w:cs="Arial"/>
          <w:sz w:val="22"/>
          <w:szCs w:val="22"/>
        </w:rPr>
        <w:t>Notes on the discussion that occurs during the debriefing report are not required to be documented, however a note should be made that the debriefing has occurred for both staff and students involved (e.g. names, date, time and outcomes).</w:t>
      </w:r>
    </w:p>
    <w:p w:rsidR="008C33CB" w:rsidRPr="004C70B4" w:rsidRDefault="008C33CB" w:rsidP="008C33CB">
      <w:pPr>
        <w:rPr>
          <w:rFonts w:ascii="Arial" w:hAnsi="Arial" w:cs="Arial"/>
          <w:sz w:val="22"/>
          <w:szCs w:val="22"/>
        </w:rPr>
      </w:pPr>
    </w:p>
    <w:p w:rsidR="008C33CB" w:rsidRPr="004C70B4" w:rsidRDefault="008C33CB" w:rsidP="008C33CB">
      <w:pPr>
        <w:rPr>
          <w:rFonts w:ascii="Arial" w:hAnsi="Arial" w:cs="Arial"/>
          <w:sz w:val="22"/>
          <w:szCs w:val="22"/>
        </w:rPr>
      </w:pPr>
      <w:r w:rsidRPr="004C70B4">
        <w:rPr>
          <w:rFonts w:ascii="Arial" w:hAnsi="Arial" w:cs="Arial"/>
          <w:sz w:val="22"/>
          <w:szCs w:val="22"/>
        </w:rPr>
        <w:t>Debriefing should provide information on:</w:t>
      </w:r>
    </w:p>
    <w:p w:rsidR="008C33CB" w:rsidRPr="004C70B4" w:rsidRDefault="008C33CB" w:rsidP="00EE6261">
      <w:pPr>
        <w:numPr>
          <w:ilvl w:val="0"/>
          <w:numId w:val="70"/>
        </w:numPr>
        <w:rPr>
          <w:rFonts w:ascii="Arial" w:hAnsi="Arial" w:cs="Arial"/>
          <w:sz w:val="22"/>
          <w:szCs w:val="22"/>
        </w:rPr>
      </w:pPr>
      <w:r w:rsidRPr="004C70B4">
        <w:rPr>
          <w:rFonts w:ascii="Arial" w:hAnsi="Arial" w:cs="Arial"/>
          <w:sz w:val="22"/>
          <w:szCs w:val="22"/>
        </w:rPr>
        <w:t>Who was involved</w:t>
      </w:r>
    </w:p>
    <w:p w:rsidR="008C33CB" w:rsidRPr="004C70B4" w:rsidRDefault="008C33CB" w:rsidP="00EE6261">
      <w:pPr>
        <w:numPr>
          <w:ilvl w:val="0"/>
          <w:numId w:val="70"/>
        </w:numPr>
        <w:rPr>
          <w:rFonts w:ascii="Arial" w:hAnsi="Arial" w:cs="Arial"/>
          <w:sz w:val="22"/>
          <w:szCs w:val="22"/>
        </w:rPr>
      </w:pPr>
      <w:r w:rsidRPr="004C70B4">
        <w:rPr>
          <w:rFonts w:ascii="Arial" w:hAnsi="Arial" w:cs="Arial"/>
          <w:sz w:val="22"/>
          <w:szCs w:val="22"/>
        </w:rPr>
        <w:t>What happened</w:t>
      </w:r>
    </w:p>
    <w:p w:rsidR="008C33CB" w:rsidRPr="004C70B4" w:rsidRDefault="008C33CB" w:rsidP="00EE6261">
      <w:pPr>
        <w:numPr>
          <w:ilvl w:val="0"/>
          <w:numId w:val="70"/>
        </w:numPr>
        <w:rPr>
          <w:rFonts w:ascii="Arial" w:hAnsi="Arial" w:cs="Arial"/>
          <w:sz w:val="22"/>
          <w:szCs w:val="22"/>
        </w:rPr>
      </w:pPr>
      <w:r w:rsidRPr="004C70B4">
        <w:rPr>
          <w:rFonts w:ascii="Arial" w:hAnsi="Arial" w:cs="Arial"/>
          <w:sz w:val="22"/>
          <w:szCs w:val="22"/>
        </w:rPr>
        <w:t>Where it happened</w:t>
      </w:r>
    </w:p>
    <w:p w:rsidR="008C33CB" w:rsidRPr="004C70B4" w:rsidRDefault="008C33CB" w:rsidP="00EE6261">
      <w:pPr>
        <w:numPr>
          <w:ilvl w:val="0"/>
          <w:numId w:val="70"/>
        </w:numPr>
        <w:rPr>
          <w:rFonts w:ascii="Arial" w:hAnsi="Arial" w:cs="Arial"/>
          <w:sz w:val="22"/>
          <w:szCs w:val="22"/>
        </w:rPr>
      </w:pPr>
      <w:r w:rsidRPr="004C70B4">
        <w:rPr>
          <w:rFonts w:ascii="Arial" w:hAnsi="Arial" w:cs="Arial"/>
          <w:sz w:val="22"/>
          <w:szCs w:val="22"/>
        </w:rPr>
        <w:t>Why it happened</w:t>
      </w:r>
    </w:p>
    <w:p w:rsidR="008C33CB" w:rsidRPr="004C70B4" w:rsidRDefault="008C33CB" w:rsidP="00EE6261">
      <w:pPr>
        <w:numPr>
          <w:ilvl w:val="0"/>
          <w:numId w:val="70"/>
        </w:numPr>
        <w:rPr>
          <w:rFonts w:ascii="Arial" w:hAnsi="Arial" w:cs="Arial"/>
          <w:sz w:val="22"/>
          <w:szCs w:val="22"/>
        </w:rPr>
      </w:pPr>
      <w:r w:rsidRPr="004C70B4">
        <w:rPr>
          <w:rFonts w:ascii="Arial" w:hAnsi="Arial" w:cs="Arial"/>
          <w:sz w:val="22"/>
          <w:szCs w:val="22"/>
        </w:rPr>
        <w:t>What we learned</w:t>
      </w:r>
    </w:p>
    <w:p w:rsidR="008C33CB" w:rsidRPr="004C70B4" w:rsidRDefault="008C33CB" w:rsidP="008C33CB">
      <w:pPr>
        <w:rPr>
          <w:rFonts w:ascii="Arial" w:hAnsi="Arial" w:cs="Arial"/>
          <w:b/>
          <w:sz w:val="22"/>
          <w:szCs w:val="22"/>
        </w:rPr>
      </w:pPr>
    </w:p>
    <w:p w:rsidR="008C33CB" w:rsidRPr="004C70B4" w:rsidRDefault="008C33CB" w:rsidP="008C33CB">
      <w:pPr>
        <w:rPr>
          <w:rFonts w:ascii="Arial" w:hAnsi="Arial" w:cs="Arial"/>
          <w:sz w:val="22"/>
          <w:szCs w:val="22"/>
        </w:rPr>
      </w:pPr>
      <w:r w:rsidRPr="004C70B4">
        <w:rPr>
          <w:rFonts w:ascii="Arial" w:hAnsi="Arial" w:cs="Arial"/>
          <w:sz w:val="22"/>
          <w:szCs w:val="22"/>
        </w:rPr>
        <w:t>The specific questions we want to answer through the debriefing process are:</w:t>
      </w:r>
    </w:p>
    <w:p w:rsidR="008C33CB" w:rsidRPr="004C70B4" w:rsidRDefault="008C33CB" w:rsidP="00EE6261">
      <w:pPr>
        <w:numPr>
          <w:ilvl w:val="0"/>
          <w:numId w:val="71"/>
        </w:numPr>
        <w:rPr>
          <w:rFonts w:ascii="Arial" w:hAnsi="Arial" w:cs="Arial"/>
          <w:sz w:val="22"/>
          <w:szCs w:val="22"/>
        </w:rPr>
      </w:pPr>
      <w:r w:rsidRPr="004C70B4">
        <w:rPr>
          <w:rFonts w:ascii="Arial" w:hAnsi="Arial" w:cs="Arial"/>
          <w:b/>
          <w:sz w:val="22"/>
          <w:szCs w:val="22"/>
        </w:rPr>
        <w:t>FACTS</w:t>
      </w:r>
      <w:r w:rsidRPr="004C70B4">
        <w:rPr>
          <w:rFonts w:ascii="Arial" w:hAnsi="Arial" w:cs="Arial"/>
          <w:sz w:val="22"/>
          <w:szCs w:val="22"/>
        </w:rPr>
        <w:t>: what do we know happened?</w:t>
      </w:r>
    </w:p>
    <w:p w:rsidR="008C33CB" w:rsidRPr="004C70B4" w:rsidRDefault="008C33CB" w:rsidP="00EE6261">
      <w:pPr>
        <w:numPr>
          <w:ilvl w:val="0"/>
          <w:numId w:val="71"/>
        </w:numPr>
        <w:rPr>
          <w:rFonts w:ascii="Arial" w:hAnsi="Arial" w:cs="Arial"/>
          <w:sz w:val="22"/>
          <w:szCs w:val="22"/>
        </w:rPr>
      </w:pPr>
      <w:r w:rsidRPr="004C70B4">
        <w:rPr>
          <w:rFonts w:ascii="Arial" w:hAnsi="Arial" w:cs="Arial"/>
          <w:b/>
          <w:sz w:val="22"/>
          <w:szCs w:val="22"/>
        </w:rPr>
        <w:t>FEELINGS</w:t>
      </w:r>
      <w:r w:rsidRPr="004C70B4">
        <w:rPr>
          <w:rFonts w:ascii="Arial" w:hAnsi="Arial" w:cs="Arial"/>
          <w:sz w:val="22"/>
          <w:szCs w:val="22"/>
        </w:rPr>
        <w:t>: how do you feel about the event that happened?</w:t>
      </w:r>
    </w:p>
    <w:p w:rsidR="008C33CB" w:rsidRPr="004C70B4" w:rsidRDefault="008C33CB" w:rsidP="00EE6261">
      <w:pPr>
        <w:numPr>
          <w:ilvl w:val="0"/>
          <w:numId w:val="71"/>
        </w:numPr>
        <w:rPr>
          <w:rFonts w:ascii="Arial" w:hAnsi="Arial" w:cs="Arial"/>
          <w:sz w:val="22"/>
          <w:szCs w:val="22"/>
        </w:rPr>
      </w:pPr>
      <w:r w:rsidRPr="004C70B4">
        <w:rPr>
          <w:rFonts w:ascii="Arial" w:hAnsi="Arial" w:cs="Arial"/>
          <w:b/>
          <w:sz w:val="22"/>
          <w:szCs w:val="22"/>
        </w:rPr>
        <w:t>PLANNING</w:t>
      </w:r>
      <w:r w:rsidRPr="004C70B4">
        <w:rPr>
          <w:rFonts w:ascii="Arial" w:hAnsi="Arial" w:cs="Arial"/>
          <w:sz w:val="22"/>
          <w:szCs w:val="22"/>
        </w:rPr>
        <w:t>: what can/should we do next?</w:t>
      </w:r>
    </w:p>
    <w:p w:rsidR="008C33CB" w:rsidRPr="004C70B4" w:rsidRDefault="008C33CB" w:rsidP="008C33CB">
      <w:pPr>
        <w:rPr>
          <w:rFonts w:ascii="Arial" w:hAnsi="Arial" w:cs="Arial"/>
          <w:sz w:val="22"/>
          <w:szCs w:val="22"/>
        </w:rPr>
      </w:pPr>
    </w:p>
    <w:p w:rsidR="008C33CB" w:rsidRPr="004C70B4" w:rsidRDefault="008C33CB" w:rsidP="008C33CB">
      <w:pPr>
        <w:rPr>
          <w:rFonts w:ascii="Arial" w:hAnsi="Arial" w:cs="Arial"/>
          <w:sz w:val="22"/>
          <w:szCs w:val="22"/>
          <w:u w:val="single"/>
        </w:rPr>
      </w:pPr>
      <w:r w:rsidRPr="004C70B4">
        <w:rPr>
          <w:rFonts w:ascii="Arial" w:hAnsi="Arial" w:cs="Arial"/>
          <w:sz w:val="22"/>
          <w:szCs w:val="22"/>
          <w:u w:val="single"/>
        </w:rPr>
        <w:t>Questions for staff</w:t>
      </w:r>
    </w:p>
    <w:p w:rsidR="008C33CB" w:rsidRPr="004C70B4" w:rsidRDefault="008C33CB" w:rsidP="00EE6261">
      <w:pPr>
        <w:numPr>
          <w:ilvl w:val="0"/>
          <w:numId w:val="72"/>
        </w:numPr>
        <w:rPr>
          <w:rFonts w:ascii="Arial" w:hAnsi="Arial" w:cs="Arial"/>
          <w:sz w:val="22"/>
          <w:szCs w:val="22"/>
        </w:rPr>
      </w:pPr>
      <w:r w:rsidRPr="004C70B4">
        <w:rPr>
          <w:rFonts w:ascii="Arial" w:hAnsi="Arial" w:cs="Arial"/>
          <w:sz w:val="22"/>
          <w:szCs w:val="22"/>
        </w:rPr>
        <w:t>What were the first signs?</w:t>
      </w:r>
    </w:p>
    <w:p w:rsidR="008C33CB" w:rsidRPr="004C70B4" w:rsidRDefault="008C33CB" w:rsidP="00EE6261">
      <w:pPr>
        <w:numPr>
          <w:ilvl w:val="0"/>
          <w:numId w:val="72"/>
        </w:numPr>
        <w:rPr>
          <w:rFonts w:ascii="Arial" w:hAnsi="Arial" w:cs="Arial"/>
          <w:sz w:val="22"/>
          <w:szCs w:val="22"/>
        </w:rPr>
      </w:pPr>
      <w:r w:rsidRPr="004C70B4">
        <w:rPr>
          <w:rFonts w:ascii="Arial" w:hAnsi="Arial" w:cs="Arial"/>
          <w:sz w:val="22"/>
          <w:szCs w:val="22"/>
        </w:rPr>
        <w:t>What de-escalation techniques were used?</w:t>
      </w:r>
    </w:p>
    <w:p w:rsidR="008C33CB" w:rsidRPr="004C70B4" w:rsidRDefault="008C33CB" w:rsidP="00EE6261">
      <w:pPr>
        <w:numPr>
          <w:ilvl w:val="0"/>
          <w:numId w:val="72"/>
        </w:numPr>
        <w:rPr>
          <w:rFonts w:ascii="Arial" w:hAnsi="Arial" w:cs="Arial"/>
          <w:sz w:val="22"/>
          <w:szCs w:val="22"/>
        </w:rPr>
      </w:pPr>
      <w:r w:rsidRPr="004C70B4">
        <w:rPr>
          <w:rFonts w:ascii="Arial" w:hAnsi="Arial" w:cs="Arial"/>
          <w:sz w:val="22"/>
          <w:szCs w:val="22"/>
        </w:rPr>
        <w:t>What worked and what did not?</w:t>
      </w:r>
    </w:p>
    <w:p w:rsidR="008C33CB" w:rsidRPr="004C70B4" w:rsidRDefault="008C33CB" w:rsidP="00EE6261">
      <w:pPr>
        <w:numPr>
          <w:ilvl w:val="0"/>
          <w:numId w:val="72"/>
        </w:numPr>
        <w:rPr>
          <w:rFonts w:ascii="Arial" w:hAnsi="Arial" w:cs="Arial"/>
          <w:sz w:val="22"/>
          <w:szCs w:val="22"/>
        </w:rPr>
      </w:pPr>
      <w:r w:rsidRPr="004C70B4">
        <w:rPr>
          <w:rFonts w:ascii="Arial" w:hAnsi="Arial" w:cs="Arial"/>
          <w:sz w:val="22"/>
          <w:szCs w:val="22"/>
        </w:rPr>
        <w:t>What would you do differently next time?</w:t>
      </w:r>
    </w:p>
    <w:p w:rsidR="008C33CB" w:rsidRPr="004C70B4" w:rsidRDefault="008C33CB" w:rsidP="00EE6261">
      <w:pPr>
        <w:numPr>
          <w:ilvl w:val="0"/>
          <w:numId w:val="72"/>
        </w:numPr>
        <w:rPr>
          <w:rFonts w:ascii="Arial" w:hAnsi="Arial" w:cs="Arial"/>
          <w:sz w:val="22"/>
          <w:szCs w:val="22"/>
        </w:rPr>
      </w:pPr>
      <w:r w:rsidRPr="004C70B4">
        <w:rPr>
          <w:rFonts w:ascii="Arial" w:hAnsi="Arial" w:cs="Arial"/>
          <w:sz w:val="22"/>
          <w:szCs w:val="22"/>
        </w:rPr>
        <w:t>How can physical intervention be avoided in this situation in the future?</w:t>
      </w:r>
    </w:p>
    <w:p w:rsidR="008C33CB" w:rsidRPr="004C70B4" w:rsidRDefault="008C33CB" w:rsidP="00EE6261">
      <w:pPr>
        <w:numPr>
          <w:ilvl w:val="0"/>
          <w:numId w:val="72"/>
        </w:numPr>
        <w:rPr>
          <w:rFonts w:ascii="Arial" w:hAnsi="Arial" w:cs="Arial"/>
          <w:sz w:val="22"/>
          <w:szCs w:val="22"/>
        </w:rPr>
      </w:pPr>
      <w:r w:rsidRPr="004C70B4">
        <w:rPr>
          <w:rFonts w:ascii="Arial" w:hAnsi="Arial" w:cs="Arial"/>
          <w:sz w:val="22"/>
          <w:szCs w:val="22"/>
        </w:rPr>
        <w:t>What emotional impact does using physical intervention have on you?</w:t>
      </w:r>
    </w:p>
    <w:p w:rsidR="008C33CB" w:rsidRPr="004C70B4" w:rsidRDefault="008C33CB" w:rsidP="00EE6261">
      <w:pPr>
        <w:numPr>
          <w:ilvl w:val="0"/>
          <w:numId w:val="72"/>
        </w:numPr>
        <w:rPr>
          <w:rFonts w:ascii="Arial" w:hAnsi="Arial" w:cs="Arial"/>
          <w:sz w:val="22"/>
          <w:szCs w:val="22"/>
        </w:rPr>
      </w:pPr>
      <w:r w:rsidRPr="004C70B4">
        <w:rPr>
          <w:rFonts w:ascii="Arial" w:hAnsi="Arial" w:cs="Arial"/>
          <w:sz w:val="22"/>
          <w:szCs w:val="22"/>
        </w:rPr>
        <w:t>What was you emotional state at the time of the escalation?</w:t>
      </w:r>
    </w:p>
    <w:p w:rsidR="008C33CB" w:rsidRPr="004C70B4" w:rsidRDefault="008C33CB" w:rsidP="008C33CB">
      <w:pPr>
        <w:rPr>
          <w:rFonts w:ascii="Arial" w:hAnsi="Arial" w:cs="Arial"/>
          <w:sz w:val="22"/>
          <w:szCs w:val="22"/>
        </w:rPr>
      </w:pPr>
    </w:p>
    <w:p w:rsidR="008C33CB" w:rsidRPr="004C70B4" w:rsidRDefault="008C33CB" w:rsidP="008C33CB">
      <w:pPr>
        <w:rPr>
          <w:rFonts w:ascii="Arial" w:hAnsi="Arial" w:cs="Arial"/>
          <w:sz w:val="22"/>
          <w:szCs w:val="22"/>
          <w:u w:val="single"/>
        </w:rPr>
      </w:pPr>
      <w:r w:rsidRPr="004C70B4">
        <w:rPr>
          <w:rFonts w:ascii="Arial" w:hAnsi="Arial" w:cs="Arial"/>
          <w:sz w:val="22"/>
          <w:szCs w:val="22"/>
          <w:u w:val="single"/>
        </w:rPr>
        <w:t>Questions for student</w:t>
      </w:r>
    </w:p>
    <w:p w:rsidR="008C33CB" w:rsidRPr="004C70B4" w:rsidRDefault="008C33CB" w:rsidP="00EE6261">
      <w:pPr>
        <w:numPr>
          <w:ilvl w:val="0"/>
          <w:numId w:val="73"/>
        </w:numPr>
        <w:rPr>
          <w:rFonts w:ascii="Arial" w:hAnsi="Arial" w:cs="Arial"/>
          <w:sz w:val="22"/>
          <w:szCs w:val="22"/>
        </w:rPr>
      </w:pPr>
      <w:r w:rsidRPr="004C70B4">
        <w:rPr>
          <w:rFonts w:ascii="Arial" w:hAnsi="Arial" w:cs="Arial"/>
          <w:sz w:val="22"/>
          <w:szCs w:val="22"/>
        </w:rPr>
        <w:t>What was it that you needed?</w:t>
      </w:r>
    </w:p>
    <w:p w:rsidR="008C33CB" w:rsidRPr="004C70B4" w:rsidRDefault="008C33CB" w:rsidP="00EE6261">
      <w:pPr>
        <w:numPr>
          <w:ilvl w:val="0"/>
          <w:numId w:val="73"/>
        </w:numPr>
        <w:rPr>
          <w:rFonts w:ascii="Arial" w:hAnsi="Arial" w:cs="Arial"/>
          <w:sz w:val="22"/>
          <w:szCs w:val="22"/>
        </w:rPr>
      </w:pPr>
      <w:r w:rsidRPr="004C70B4">
        <w:rPr>
          <w:rFonts w:ascii="Arial" w:hAnsi="Arial" w:cs="Arial"/>
          <w:sz w:val="22"/>
          <w:szCs w:val="22"/>
        </w:rPr>
        <w:t>What upset you most?</w:t>
      </w:r>
    </w:p>
    <w:p w:rsidR="008C33CB" w:rsidRPr="004C70B4" w:rsidRDefault="008C33CB" w:rsidP="00EE6261">
      <w:pPr>
        <w:numPr>
          <w:ilvl w:val="0"/>
          <w:numId w:val="73"/>
        </w:numPr>
        <w:rPr>
          <w:rFonts w:ascii="Arial" w:hAnsi="Arial" w:cs="Arial"/>
          <w:sz w:val="22"/>
          <w:szCs w:val="22"/>
        </w:rPr>
      </w:pPr>
      <w:r w:rsidRPr="004C70B4">
        <w:rPr>
          <w:rFonts w:ascii="Arial" w:hAnsi="Arial" w:cs="Arial"/>
          <w:sz w:val="22"/>
          <w:szCs w:val="22"/>
        </w:rPr>
        <w:t>What did we do that was helpful?</w:t>
      </w:r>
    </w:p>
    <w:p w:rsidR="008C33CB" w:rsidRPr="004C70B4" w:rsidRDefault="008C33CB" w:rsidP="00EE6261">
      <w:pPr>
        <w:numPr>
          <w:ilvl w:val="0"/>
          <w:numId w:val="73"/>
        </w:numPr>
        <w:rPr>
          <w:rFonts w:ascii="Arial" w:hAnsi="Arial" w:cs="Arial"/>
          <w:sz w:val="22"/>
          <w:szCs w:val="22"/>
        </w:rPr>
      </w:pPr>
      <w:r w:rsidRPr="004C70B4">
        <w:rPr>
          <w:rFonts w:ascii="Arial" w:hAnsi="Arial" w:cs="Arial"/>
          <w:sz w:val="22"/>
          <w:szCs w:val="22"/>
        </w:rPr>
        <w:t>What did we do that got it that way?</w:t>
      </w:r>
    </w:p>
    <w:p w:rsidR="008C33CB" w:rsidRPr="004C70B4" w:rsidRDefault="008C33CB" w:rsidP="00EE6261">
      <w:pPr>
        <w:numPr>
          <w:ilvl w:val="0"/>
          <w:numId w:val="73"/>
        </w:numPr>
        <w:rPr>
          <w:rFonts w:ascii="Arial" w:hAnsi="Arial" w:cs="Arial"/>
          <w:sz w:val="22"/>
          <w:szCs w:val="22"/>
        </w:rPr>
      </w:pPr>
      <w:r w:rsidRPr="004C70B4">
        <w:rPr>
          <w:rFonts w:ascii="Arial" w:hAnsi="Arial" w:cs="Arial"/>
          <w:sz w:val="22"/>
          <w:szCs w:val="22"/>
        </w:rPr>
        <w:t>What can we do better next time?</w:t>
      </w:r>
    </w:p>
    <w:p w:rsidR="008C33CB" w:rsidRPr="004C70B4" w:rsidRDefault="008C33CB" w:rsidP="00EE6261">
      <w:pPr>
        <w:numPr>
          <w:ilvl w:val="0"/>
          <w:numId w:val="73"/>
        </w:numPr>
        <w:rPr>
          <w:rFonts w:ascii="Arial" w:hAnsi="Arial" w:cs="Arial"/>
          <w:sz w:val="22"/>
          <w:szCs w:val="22"/>
        </w:rPr>
      </w:pPr>
      <w:r w:rsidRPr="004C70B4">
        <w:rPr>
          <w:rFonts w:ascii="Arial" w:hAnsi="Arial" w:cs="Arial"/>
          <w:sz w:val="22"/>
          <w:szCs w:val="22"/>
        </w:rPr>
        <w:t>Is there anything that you would do differently?</w:t>
      </w:r>
    </w:p>
    <w:p w:rsidR="008C33CB" w:rsidRPr="004C70B4" w:rsidRDefault="008C33CB" w:rsidP="00EE6261">
      <w:pPr>
        <w:numPr>
          <w:ilvl w:val="0"/>
          <w:numId w:val="73"/>
        </w:numPr>
        <w:rPr>
          <w:rFonts w:ascii="Arial" w:hAnsi="Arial" w:cs="Arial"/>
          <w:sz w:val="22"/>
          <w:szCs w:val="22"/>
        </w:rPr>
      </w:pPr>
      <w:r w:rsidRPr="004C70B4">
        <w:rPr>
          <w:rFonts w:ascii="Arial" w:hAnsi="Arial" w:cs="Arial"/>
          <w:sz w:val="22"/>
          <w:szCs w:val="22"/>
        </w:rPr>
        <w:t>Would you do something differently next time?</w:t>
      </w:r>
    </w:p>
    <w:p w:rsidR="008C33CB" w:rsidRPr="004C70B4" w:rsidRDefault="008C33CB" w:rsidP="00EE6261">
      <w:pPr>
        <w:numPr>
          <w:ilvl w:val="0"/>
          <w:numId w:val="73"/>
        </w:numPr>
        <w:rPr>
          <w:rFonts w:ascii="Arial" w:hAnsi="Arial" w:cs="Arial"/>
          <w:sz w:val="22"/>
          <w:szCs w:val="22"/>
        </w:rPr>
      </w:pPr>
      <w:r w:rsidRPr="004C70B4">
        <w:rPr>
          <w:rFonts w:ascii="Arial" w:hAnsi="Arial" w:cs="Arial"/>
          <w:sz w:val="22"/>
          <w:szCs w:val="22"/>
        </w:rPr>
        <w:t>What could we have done to make the physical intervention less invasive?</w:t>
      </w:r>
    </w:p>
    <w:p w:rsidR="008C33CB" w:rsidRPr="004C70B4" w:rsidRDefault="008C33CB" w:rsidP="008C33CB">
      <w:pPr>
        <w:rPr>
          <w:rFonts w:ascii="Arial" w:hAnsi="Arial" w:cs="Arial"/>
          <w:b/>
          <w:sz w:val="22"/>
          <w:szCs w:val="22"/>
        </w:rPr>
      </w:pPr>
    </w:p>
    <w:p w:rsidR="008C33CB" w:rsidRPr="004C70B4" w:rsidRDefault="008C33CB" w:rsidP="008C33CB">
      <w:pPr>
        <w:jc w:val="both"/>
        <w:rPr>
          <w:rFonts w:ascii="Arial" w:hAnsi="Arial" w:cs="Arial"/>
          <w:b/>
          <w:sz w:val="22"/>
          <w:szCs w:val="22"/>
        </w:rPr>
      </w:pPr>
      <w:r w:rsidRPr="004C70B4">
        <w:rPr>
          <w:rFonts w:ascii="Arial" w:hAnsi="Arial" w:cs="Arial"/>
          <w:b/>
          <w:sz w:val="22"/>
          <w:szCs w:val="22"/>
        </w:rPr>
        <w:t xml:space="preserve">For students who have language or communication difficulties the debriefing process will need to </w:t>
      </w:r>
      <w:r w:rsidR="003463DE">
        <w:rPr>
          <w:rFonts w:ascii="Arial" w:hAnsi="Arial" w:cs="Arial"/>
          <w:b/>
          <w:sz w:val="22"/>
          <w:szCs w:val="22"/>
        </w:rPr>
        <w:t xml:space="preserve">be </w:t>
      </w:r>
      <w:r w:rsidRPr="004C70B4">
        <w:rPr>
          <w:rFonts w:ascii="Arial" w:hAnsi="Arial" w:cs="Arial"/>
          <w:b/>
          <w:sz w:val="22"/>
          <w:szCs w:val="22"/>
        </w:rPr>
        <w:t>modified to accommodate their specific receptive and expressive needs.</w:t>
      </w:r>
    </w:p>
    <w:p w:rsidR="008C33CB" w:rsidRPr="004C70B4" w:rsidRDefault="008C33CB" w:rsidP="008C33CB">
      <w:pPr>
        <w:rPr>
          <w:rFonts w:ascii="Arial" w:hAnsi="Arial" w:cs="Arial"/>
          <w:b/>
          <w:sz w:val="22"/>
          <w:szCs w:val="22"/>
        </w:rPr>
      </w:pPr>
    </w:p>
    <w:p w:rsidR="008C33CB" w:rsidRPr="004C70B4" w:rsidRDefault="008C33CB" w:rsidP="008C33CB">
      <w:pPr>
        <w:rPr>
          <w:b/>
          <w:sz w:val="56"/>
          <w:szCs w:val="56"/>
        </w:rPr>
        <w:sectPr w:rsidR="008C33CB" w:rsidRPr="004C70B4" w:rsidSect="008C33CB">
          <w:type w:val="continuous"/>
          <w:pgSz w:w="11906" w:h="16838" w:code="9"/>
          <w:pgMar w:top="1038" w:right="1021" w:bottom="1440" w:left="1021" w:header="709" w:footer="709" w:gutter="0"/>
          <w:cols w:space="708"/>
          <w:docGrid w:linePitch="360"/>
        </w:sectPr>
      </w:pPr>
    </w:p>
    <w:p w:rsidR="008C33CB" w:rsidRDefault="008C33CB" w:rsidP="008C33CB">
      <w:pPr>
        <w:rPr>
          <w:b/>
          <w:sz w:val="22"/>
          <w:szCs w:val="22"/>
        </w:rPr>
      </w:pPr>
    </w:p>
    <w:p w:rsidR="008C33CB" w:rsidRDefault="008C33CB" w:rsidP="008C33CB">
      <w:pPr>
        <w:rPr>
          <w:b/>
          <w:sz w:val="22"/>
          <w:szCs w:val="22"/>
        </w:rPr>
      </w:pPr>
    </w:p>
    <w:p w:rsidR="008C33CB" w:rsidRDefault="008C33CB" w:rsidP="008C33CB">
      <w:pPr>
        <w:rPr>
          <w:b/>
          <w:sz w:val="22"/>
          <w:szCs w:val="22"/>
        </w:rPr>
      </w:pPr>
    </w:p>
    <w:p w:rsidR="008C33CB" w:rsidRDefault="008C33CB" w:rsidP="008C33CB">
      <w:pPr>
        <w:rPr>
          <w:b/>
          <w:sz w:val="22"/>
          <w:szCs w:val="22"/>
        </w:rPr>
      </w:pPr>
    </w:p>
    <w:p w:rsidR="008C33CB" w:rsidRDefault="008C33CB" w:rsidP="008C33CB">
      <w:pPr>
        <w:rPr>
          <w:b/>
          <w:sz w:val="22"/>
          <w:szCs w:val="22"/>
        </w:rPr>
      </w:pPr>
    </w:p>
    <w:p w:rsidR="008C33CB" w:rsidRDefault="008C33CB" w:rsidP="008C33CB">
      <w:pPr>
        <w:rPr>
          <w:b/>
          <w:sz w:val="22"/>
          <w:szCs w:val="22"/>
        </w:rPr>
      </w:pPr>
    </w:p>
    <w:p w:rsidR="008C33CB" w:rsidRPr="00A23E27" w:rsidRDefault="008C33CB" w:rsidP="008C33CB">
      <w:pPr>
        <w:rPr>
          <w:rFonts w:ascii="Arial" w:hAnsi="Arial" w:cs="Arial"/>
          <w:b/>
          <w:sz w:val="22"/>
          <w:szCs w:val="22"/>
        </w:rPr>
      </w:pPr>
      <w:r w:rsidRPr="00A23E27">
        <w:rPr>
          <w:rFonts w:ascii="Arial" w:hAnsi="Arial" w:cs="Arial"/>
          <w:b/>
          <w:sz w:val="22"/>
          <w:szCs w:val="22"/>
        </w:rPr>
        <w:t>Appendix 8 – Parents – Working together to keep Wowan SS safe</w:t>
      </w:r>
    </w:p>
    <w:p w:rsidR="008C33CB" w:rsidRDefault="008C33CB" w:rsidP="008C33CB">
      <w:pPr>
        <w:rPr>
          <w:b/>
          <w:sz w:val="22"/>
          <w:szCs w:val="22"/>
        </w:rPr>
      </w:pPr>
    </w:p>
    <w:p w:rsidR="008C33CB" w:rsidRPr="003B2636" w:rsidRDefault="008C33CB" w:rsidP="008C33CB">
      <w:pPr>
        <w:pStyle w:val="header2"/>
        <w:rPr>
          <w:rFonts w:ascii="Arial" w:hAnsi="Arial" w:cs="Arial"/>
          <w:b/>
          <w:sz w:val="22"/>
          <w:szCs w:val="22"/>
        </w:rPr>
      </w:pPr>
      <w:r w:rsidRPr="003B2636">
        <w:rPr>
          <w:rFonts w:ascii="Arial" w:hAnsi="Arial" w:cs="Arial"/>
          <w:b/>
          <w:color w:val="000000"/>
          <w:sz w:val="22"/>
          <w:szCs w:val="22"/>
        </w:rPr>
        <w:t>WORKING TOGETHER TO KEEP</w:t>
      </w:r>
      <w:r w:rsidRPr="003B2636">
        <w:rPr>
          <w:rFonts w:ascii="Arial" w:hAnsi="Arial" w:cs="Arial"/>
          <w:b/>
          <w:sz w:val="22"/>
          <w:szCs w:val="22"/>
        </w:rPr>
        <w:t xml:space="preserve"> </w:t>
      </w:r>
      <w:r>
        <w:rPr>
          <w:rFonts w:ascii="Arial" w:hAnsi="Arial" w:cs="Arial"/>
          <w:b/>
          <w:color w:val="000000"/>
          <w:sz w:val="22"/>
          <w:szCs w:val="22"/>
        </w:rPr>
        <w:t>WOWAN STATE SCHOOL SAFE</w:t>
      </w:r>
    </w:p>
    <w:p w:rsidR="008C33CB" w:rsidRPr="003B2636" w:rsidRDefault="008C33CB" w:rsidP="008C33CB">
      <w:pPr>
        <w:pStyle w:val="body2mm"/>
        <w:rPr>
          <w:rFonts w:ascii="Arial" w:hAnsi="Arial" w:cs="Arial"/>
          <w:sz w:val="18"/>
          <w:szCs w:val="18"/>
        </w:rPr>
      </w:pPr>
      <w:r>
        <w:rPr>
          <w:rFonts w:ascii="Arial" w:hAnsi="Arial" w:cs="Arial"/>
          <w:sz w:val="18"/>
          <w:szCs w:val="18"/>
        </w:rPr>
        <w:t>We can work together to keep knives out of school.  At Wowan State School:</w:t>
      </w:r>
    </w:p>
    <w:p w:rsidR="008C33CB" w:rsidRPr="003B2636" w:rsidRDefault="008C33CB" w:rsidP="008C33CB">
      <w:pPr>
        <w:pStyle w:val="bullets0mm"/>
        <w:rPr>
          <w:rFonts w:ascii="Arial" w:hAnsi="Arial" w:cs="Arial"/>
          <w:sz w:val="18"/>
          <w:szCs w:val="18"/>
        </w:rPr>
      </w:pPr>
      <w:r w:rsidRPr="003B2636">
        <w:rPr>
          <w:rFonts w:ascii="Arial" w:hAnsi="Arial" w:cs="Arial"/>
          <w:sz w:val="18"/>
          <w:szCs w:val="18"/>
        </w:rPr>
        <w:t>•</w:t>
      </w:r>
      <w:r w:rsidRPr="003B2636">
        <w:rPr>
          <w:rFonts w:ascii="Arial" w:hAnsi="Arial" w:cs="Arial"/>
          <w:sz w:val="18"/>
          <w:szCs w:val="18"/>
        </w:rPr>
        <w:tab/>
        <w:t xml:space="preserve">Every student has the right to feel safe and be safe at school. </w:t>
      </w:r>
    </w:p>
    <w:p w:rsidR="008C33CB" w:rsidRPr="003B2636" w:rsidRDefault="008C33CB" w:rsidP="008C33CB">
      <w:pPr>
        <w:pStyle w:val="bullets0mm"/>
        <w:rPr>
          <w:rFonts w:ascii="Arial" w:hAnsi="Arial" w:cs="Arial"/>
          <w:sz w:val="18"/>
          <w:szCs w:val="18"/>
        </w:rPr>
      </w:pPr>
      <w:r w:rsidRPr="003B2636">
        <w:rPr>
          <w:rFonts w:ascii="Arial" w:hAnsi="Arial" w:cs="Arial"/>
          <w:sz w:val="18"/>
          <w:szCs w:val="18"/>
        </w:rPr>
        <w:t>•</w:t>
      </w:r>
      <w:r w:rsidRPr="003B2636">
        <w:rPr>
          <w:rFonts w:ascii="Arial" w:hAnsi="Arial" w:cs="Arial"/>
          <w:sz w:val="18"/>
          <w:szCs w:val="18"/>
        </w:rPr>
        <w:tab/>
        <w:t>No knives are allowed to be taken to school by students.</w:t>
      </w:r>
    </w:p>
    <w:p w:rsidR="008C33CB" w:rsidRDefault="008C33CB" w:rsidP="008C33CB">
      <w:pPr>
        <w:pStyle w:val="bullets2mm"/>
        <w:rPr>
          <w:rFonts w:ascii="Arial" w:hAnsi="Arial" w:cs="Arial"/>
          <w:sz w:val="18"/>
          <w:szCs w:val="18"/>
        </w:rPr>
      </w:pPr>
      <w:r w:rsidRPr="003B2636">
        <w:rPr>
          <w:rFonts w:ascii="Arial" w:hAnsi="Arial" w:cs="Arial"/>
          <w:sz w:val="18"/>
          <w:szCs w:val="18"/>
        </w:rPr>
        <w:t>•</w:t>
      </w:r>
      <w:r w:rsidRPr="003B2636">
        <w:rPr>
          <w:rFonts w:ascii="Arial" w:hAnsi="Arial" w:cs="Arial"/>
          <w:sz w:val="18"/>
          <w:szCs w:val="18"/>
        </w:rPr>
        <w:tab/>
        <w:t>There is no reason for a student to have a knife at school, and it is against the law for a student to have a knife at school.</w:t>
      </w:r>
    </w:p>
    <w:p w:rsidR="008C33CB" w:rsidRPr="003B2636" w:rsidRDefault="008C33CB" w:rsidP="008C33CB">
      <w:pPr>
        <w:pStyle w:val="bullets0mm"/>
        <w:tabs>
          <w:tab w:val="clear" w:pos="283"/>
          <w:tab w:val="left" w:pos="0"/>
        </w:tabs>
        <w:ind w:left="0" w:firstLine="1"/>
        <w:rPr>
          <w:rFonts w:ascii="Arial" w:hAnsi="Arial" w:cs="Arial"/>
          <w:sz w:val="18"/>
          <w:szCs w:val="18"/>
        </w:rPr>
      </w:pPr>
      <w:r w:rsidRPr="003B2636">
        <w:rPr>
          <w:rFonts w:ascii="Arial" w:hAnsi="Arial" w:cs="Arial"/>
          <w:sz w:val="18"/>
          <w:szCs w:val="18"/>
        </w:rPr>
        <w:t>If a student has a knife a school, they can expect serious consequences, such as fines and possibly jail.</w:t>
      </w:r>
      <w:r>
        <w:rPr>
          <w:rFonts w:ascii="Arial" w:hAnsi="Arial" w:cs="Arial"/>
          <w:sz w:val="18"/>
          <w:szCs w:val="18"/>
        </w:rPr>
        <w:t xml:space="preserve"> </w:t>
      </w:r>
      <w:r w:rsidRPr="003B2636">
        <w:rPr>
          <w:rFonts w:ascii="Arial" w:hAnsi="Arial" w:cs="Arial"/>
          <w:sz w:val="18"/>
          <w:szCs w:val="18"/>
        </w:rPr>
        <w:t>Longer jail sentences can be given to young people if someone is injured with a knife during an assault.</w:t>
      </w:r>
    </w:p>
    <w:p w:rsidR="008C33CB" w:rsidRPr="003B2636" w:rsidRDefault="008C33CB" w:rsidP="008C33CB">
      <w:pPr>
        <w:pStyle w:val="header3"/>
        <w:rPr>
          <w:rFonts w:ascii="Arial" w:hAnsi="Arial" w:cs="Arial"/>
          <w:b/>
          <w:sz w:val="20"/>
          <w:szCs w:val="20"/>
        </w:rPr>
      </w:pPr>
      <w:r w:rsidRPr="003B2636">
        <w:rPr>
          <w:rFonts w:ascii="Arial" w:hAnsi="Arial" w:cs="Arial"/>
          <w:b/>
          <w:sz w:val="20"/>
          <w:szCs w:val="20"/>
        </w:rPr>
        <w:t>What kinds of knife are banned?</w:t>
      </w:r>
    </w:p>
    <w:p w:rsidR="008C33CB" w:rsidRPr="003B2636" w:rsidRDefault="008C33CB" w:rsidP="008C33CB">
      <w:pPr>
        <w:pStyle w:val="bullets0mm"/>
        <w:rPr>
          <w:rFonts w:ascii="Arial" w:hAnsi="Arial" w:cs="Arial"/>
          <w:sz w:val="18"/>
          <w:szCs w:val="18"/>
        </w:rPr>
      </w:pPr>
      <w:r w:rsidRPr="003B2636">
        <w:rPr>
          <w:rFonts w:ascii="Arial" w:hAnsi="Arial" w:cs="Arial"/>
          <w:sz w:val="18"/>
          <w:szCs w:val="18"/>
        </w:rPr>
        <w:t>•</w:t>
      </w:r>
      <w:r w:rsidRPr="003B2636">
        <w:rPr>
          <w:rFonts w:ascii="Arial" w:hAnsi="Arial" w:cs="Arial"/>
          <w:sz w:val="18"/>
          <w:szCs w:val="18"/>
        </w:rPr>
        <w:tab/>
        <w:t>No knives of any type are allowed at school, including flick knives, ballistic knives, sheath knives, push daggers, trench knives, butterfly knives, star knives, butter knives, fruit knives or craft knives, or any item that can be used as a weapon, for example a chisel.</w:t>
      </w:r>
    </w:p>
    <w:p w:rsidR="008C33CB" w:rsidRPr="003B2636" w:rsidRDefault="008C33CB" w:rsidP="008C33CB">
      <w:pPr>
        <w:pStyle w:val="bullets0mm"/>
        <w:rPr>
          <w:rFonts w:ascii="Arial" w:hAnsi="Arial" w:cs="Arial"/>
          <w:sz w:val="18"/>
          <w:szCs w:val="18"/>
        </w:rPr>
      </w:pPr>
      <w:r w:rsidRPr="003B2636">
        <w:rPr>
          <w:rFonts w:ascii="Arial" w:hAnsi="Arial" w:cs="Arial"/>
          <w:sz w:val="18"/>
          <w:szCs w:val="18"/>
        </w:rPr>
        <w:t>•</w:t>
      </w:r>
      <w:r w:rsidRPr="003B2636">
        <w:rPr>
          <w:rFonts w:ascii="Arial" w:hAnsi="Arial" w:cs="Arial"/>
          <w:sz w:val="18"/>
          <w:szCs w:val="18"/>
        </w:rPr>
        <w:tab/>
        <w:t xml:space="preserve">Knives needed for school activities will be provided by the school, and the use of them will be supervised by school staff. </w:t>
      </w:r>
    </w:p>
    <w:p w:rsidR="008C33CB" w:rsidRPr="003B2636" w:rsidRDefault="008C33CB" w:rsidP="008C33CB">
      <w:pPr>
        <w:pStyle w:val="bullets2mm"/>
        <w:rPr>
          <w:rFonts w:ascii="Arial" w:hAnsi="Arial" w:cs="Arial"/>
          <w:sz w:val="18"/>
          <w:szCs w:val="18"/>
        </w:rPr>
      </w:pPr>
      <w:r w:rsidRPr="003B2636">
        <w:rPr>
          <w:rFonts w:ascii="Arial" w:hAnsi="Arial" w:cs="Arial"/>
          <w:sz w:val="18"/>
          <w:szCs w:val="18"/>
        </w:rPr>
        <w:t>•</w:t>
      </w:r>
      <w:r w:rsidRPr="003B2636">
        <w:rPr>
          <w:rFonts w:ascii="Arial" w:hAnsi="Arial" w:cs="Arial"/>
          <w:sz w:val="18"/>
          <w:szCs w:val="18"/>
        </w:rPr>
        <w:tab/>
        <w:t xml:space="preserve">In circumstances where students are required to have their own knives or sharp tools for particular subjects or vocational courses, the school will provide information about the procedures for carrying and storing these items at school. </w:t>
      </w:r>
    </w:p>
    <w:p w:rsidR="008C33CB" w:rsidRPr="003B2636" w:rsidRDefault="008C33CB" w:rsidP="008C33CB">
      <w:pPr>
        <w:pStyle w:val="body2mm"/>
        <w:rPr>
          <w:rFonts w:ascii="Arial" w:hAnsi="Arial" w:cs="Arial"/>
          <w:sz w:val="18"/>
          <w:szCs w:val="18"/>
        </w:rPr>
      </w:pPr>
      <w:r>
        <w:rPr>
          <w:rFonts w:ascii="Arial" w:hAnsi="Arial" w:cs="Arial"/>
          <w:sz w:val="18"/>
          <w:szCs w:val="18"/>
        </w:rPr>
        <w:t xml:space="preserve"> Kara Riley (Principal) c</w:t>
      </w:r>
      <w:r w:rsidRPr="003B2636">
        <w:rPr>
          <w:rFonts w:ascii="Arial" w:hAnsi="Arial" w:cs="Arial"/>
          <w:sz w:val="18"/>
          <w:szCs w:val="18"/>
        </w:rPr>
        <w:t>an take tough action against a student who brings a knife to school.</w:t>
      </w:r>
    </w:p>
    <w:p w:rsidR="008C33CB" w:rsidRPr="003B2636" w:rsidRDefault="008C33CB" w:rsidP="008C33CB">
      <w:pPr>
        <w:pStyle w:val="bullets0mm"/>
        <w:rPr>
          <w:rFonts w:ascii="Arial" w:hAnsi="Arial" w:cs="Arial"/>
          <w:sz w:val="18"/>
          <w:szCs w:val="18"/>
        </w:rPr>
      </w:pPr>
      <w:r w:rsidRPr="003B2636">
        <w:rPr>
          <w:rFonts w:ascii="Arial" w:hAnsi="Arial" w:cs="Arial"/>
          <w:sz w:val="18"/>
          <w:szCs w:val="18"/>
        </w:rPr>
        <w:t>•</w:t>
      </w:r>
      <w:r w:rsidRPr="003B2636">
        <w:rPr>
          <w:rFonts w:ascii="Arial" w:hAnsi="Arial" w:cs="Arial"/>
          <w:sz w:val="18"/>
          <w:szCs w:val="18"/>
        </w:rPr>
        <w:tab/>
        <w:t>If a student has a knife at school, principals can inform the police.</w:t>
      </w:r>
    </w:p>
    <w:p w:rsidR="008C33CB" w:rsidRPr="003B2636" w:rsidRDefault="008C33CB" w:rsidP="008C33CB">
      <w:pPr>
        <w:pStyle w:val="bullets0mm"/>
        <w:rPr>
          <w:rFonts w:ascii="Arial" w:hAnsi="Arial" w:cs="Arial"/>
          <w:sz w:val="18"/>
          <w:szCs w:val="18"/>
        </w:rPr>
      </w:pPr>
      <w:r w:rsidRPr="003B2636">
        <w:rPr>
          <w:rFonts w:ascii="Arial" w:hAnsi="Arial" w:cs="Arial"/>
          <w:sz w:val="18"/>
          <w:szCs w:val="18"/>
        </w:rPr>
        <w:t>•</w:t>
      </w:r>
      <w:r w:rsidRPr="003B2636">
        <w:rPr>
          <w:rFonts w:ascii="Arial" w:hAnsi="Arial" w:cs="Arial"/>
          <w:sz w:val="18"/>
          <w:szCs w:val="18"/>
        </w:rPr>
        <w:tab/>
        <w:t>Possessing a knife at school may result in serious disciplinary consequences</w:t>
      </w:r>
      <w:r>
        <w:rPr>
          <w:rFonts w:ascii="Arial" w:hAnsi="Arial" w:cs="Arial"/>
          <w:sz w:val="18"/>
          <w:szCs w:val="18"/>
        </w:rPr>
        <w:t>. This includes suspension and re-entry meeting involving both the student/s and their parent/s.</w:t>
      </w:r>
    </w:p>
    <w:p w:rsidR="008C33CB" w:rsidRPr="003B2636" w:rsidRDefault="008C33CB" w:rsidP="008C33CB">
      <w:pPr>
        <w:pStyle w:val="bullets0mm"/>
        <w:rPr>
          <w:rFonts w:ascii="Arial" w:hAnsi="Arial" w:cs="Arial"/>
          <w:sz w:val="18"/>
          <w:szCs w:val="18"/>
        </w:rPr>
      </w:pPr>
      <w:r w:rsidRPr="003B2636">
        <w:rPr>
          <w:rFonts w:ascii="Arial" w:hAnsi="Arial" w:cs="Arial"/>
          <w:sz w:val="18"/>
          <w:szCs w:val="18"/>
        </w:rPr>
        <w:t>•</w:t>
      </w:r>
      <w:r w:rsidRPr="003B2636">
        <w:rPr>
          <w:rFonts w:ascii="Arial" w:hAnsi="Arial" w:cs="Arial"/>
          <w:sz w:val="18"/>
          <w:szCs w:val="18"/>
        </w:rPr>
        <w:tab/>
        <w:t xml:space="preserve">Police can search a student and their property at school if they suspect a student has a knife. </w:t>
      </w:r>
    </w:p>
    <w:p w:rsidR="008C33CB" w:rsidRPr="003B2636" w:rsidRDefault="008C33CB" w:rsidP="008C33CB">
      <w:pPr>
        <w:pStyle w:val="bullets2mm"/>
        <w:rPr>
          <w:rFonts w:ascii="Arial" w:hAnsi="Arial" w:cs="Arial"/>
          <w:sz w:val="18"/>
          <w:szCs w:val="18"/>
        </w:rPr>
      </w:pPr>
      <w:r w:rsidRPr="003B2636">
        <w:rPr>
          <w:rFonts w:ascii="Arial" w:hAnsi="Arial" w:cs="Arial"/>
          <w:sz w:val="18"/>
          <w:szCs w:val="18"/>
        </w:rPr>
        <w:t>•</w:t>
      </w:r>
      <w:r w:rsidRPr="003B2636">
        <w:rPr>
          <w:rFonts w:ascii="Arial" w:hAnsi="Arial" w:cs="Arial"/>
          <w:sz w:val="18"/>
          <w:szCs w:val="18"/>
        </w:rPr>
        <w:tab/>
        <w:t>A student may be charged with a criminal offence and may face serious consequences if convicted, including a f</w:t>
      </w:r>
      <w:r>
        <w:rPr>
          <w:rFonts w:ascii="Arial" w:hAnsi="Arial" w:cs="Arial"/>
          <w:sz w:val="18"/>
          <w:szCs w:val="18"/>
        </w:rPr>
        <w:t>ine or jail.</w:t>
      </w:r>
    </w:p>
    <w:p w:rsidR="008C33CB" w:rsidRPr="003B2636" w:rsidRDefault="008C33CB" w:rsidP="008C33CB">
      <w:pPr>
        <w:pStyle w:val="bullets0mm"/>
        <w:rPr>
          <w:rFonts w:ascii="Arial" w:hAnsi="Arial" w:cs="Arial"/>
          <w:sz w:val="18"/>
          <w:szCs w:val="18"/>
        </w:rPr>
      </w:pPr>
      <w:r w:rsidRPr="003B2636">
        <w:rPr>
          <w:rFonts w:ascii="Arial" w:hAnsi="Arial" w:cs="Arial"/>
          <w:sz w:val="18"/>
          <w:szCs w:val="18"/>
        </w:rPr>
        <w:t>•</w:t>
      </w:r>
      <w:r w:rsidRPr="003B2636">
        <w:rPr>
          <w:rFonts w:ascii="Arial" w:hAnsi="Arial" w:cs="Arial"/>
          <w:sz w:val="18"/>
          <w:szCs w:val="18"/>
        </w:rPr>
        <w:tab/>
        <w:t>School property such as desks or lockers may be searched if the principal suspects that a student has a knife on or in school property.</w:t>
      </w:r>
    </w:p>
    <w:p w:rsidR="008C33CB" w:rsidRPr="003B2636" w:rsidRDefault="008C33CB" w:rsidP="008C33CB">
      <w:pPr>
        <w:pStyle w:val="bullets0mm"/>
        <w:rPr>
          <w:rFonts w:ascii="Arial" w:hAnsi="Arial" w:cs="Arial"/>
          <w:sz w:val="18"/>
          <w:szCs w:val="18"/>
        </w:rPr>
      </w:pPr>
      <w:r w:rsidRPr="003B2636">
        <w:rPr>
          <w:rFonts w:ascii="Arial" w:hAnsi="Arial" w:cs="Arial"/>
          <w:sz w:val="18"/>
          <w:szCs w:val="18"/>
        </w:rPr>
        <w:t>•</w:t>
      </w:r>
      <w:r w:rsidRPr="003B2636">
        <w:rPr>
          <w:rFonts w:ascii="Arial" w:hAnsi="Arial" w:cs="Arial"/>
          <w:sz w:val="18"/>
          <w:szCs w:val="18"/>
        </w:rPr>
        <w:tab/>
        <w:t>If the principal suspects the student has a knife in their bag, the bag may be temporarily confiscated until police arrive.</w:t>
      </w:r>
    </w:p>
    <w:p w:rsidR="008C33CB" w:rsidRPr="003B2636" w:rsidRDefault="008C33CB" w:rsidP="008C33CB">
      <w:pPr>
        <w:pStyle w:val="bullets2mm"/>
        <w:rPr>
          <w:rFonts w:ascii="Arial" w:hAnsi="Arial" w:cs="Arial"/>
          <w:sz w:val="18"/>
          <w:szCs w:val="18"/>
        </w:rPr>
      </w:pPr>
      <w:r w:rsidRPr="003B2636">
        <w:rPr>
          <w:rFonts w:ascii="Arial" w:hAnsi="Arial" w:cs="Arial"/>
          <w:sz w:val="18"/>
          <w:szCs w:val="18"/>
        </w:rPr>
        <w:t>•</w:t>
      </w:r>
      <w:r w:rsidRPr="003B2636">
        <w:rPr>
          <w:rFonts w:ascii="Arial" w:hAnsi="Arial" w:cs="Arial"/>
          <w:sz w:val="18"/>
          <w:szCs w:val="18"/>
        </w:rPr>
        <w:tab/>
        <w:t xml:space="preserve">If the student does have a knife at school, it can be confiscated by the principal and given to the police. </w:t>
      </w:r>
    </w:p>
    <w:p w:rsidR="008C33CB" w:rsidRPr="003B2636" w:rsidRDefault="008C33CB" w:rsidP="008C33CB">
      <w:pPr>
        <w:pStyle w:val="body2mm"/>
        <w:rPr>
          <w:rFonts w:ascii="Arial" w:hAnsi="Arial" w:cs="Arial"/>
          <w:sz w:val="18"/>
          <w:szCs w:val="18"/>
        </w:rPr>
      </w:pPr>
      <w:r w:rsidRPr="003B2636">
        <w:rPr>
          <w:rFonts w:ascii="Arial" w:hAnsi="Arial" w:cs="Arial"/>
          <w:b/>
        </w:rPr>
        <w:t>How can parents help</w:t>
      </w:r>
      <w:r w:rsidR="00EE6261">
        <w:rPr>
          <w:rFonts w:ascii="Arial" w:hAnsi="Arial" w:cs="Arial"/>
          <w:b/>
        </w:rPr>
        <w:t xml:space="preserve"> to keep Wowan</w:t>
      </w:r>
      <w:r>
        <w:rPr>
          <w:rFonts w:ascii="Arial" w:hAnsi="Arial" w:cs="Arial"/>
          <w:b/>
        </w:rPr>
        <w:t xml:space="preserve"> State School safe?</w:t>
      </w:r>
    </w:p>
    <w:p w:rsidR="008C33CB" w:rsidRPr="003B2636" w:rsidRDefault="008C33CB" w:rsidP="008C33CB">
      <w:pPr>
        <w:pStyle w:val="bullets0mm"/>
        <w:rPr>
          <w:rFonts w:ascii="Arial" w:hAnsi="Arial" w:cs="Arial"/>
          <w:sz w:val="18"/>
          <w:szCs w:val="18"/>
        </w:rPr>
      </w:pPr>
      <w:r w:rsidRPr="003B2636">
        <w:rPr>
          <w:rFonts w:ascii="Arial" w:hAnsi="Arial" w:cs="Arial"/>
          <w:sz w:val="18"/>
          <w:szCs w:val="18"/>
        </w:rPr>
        <w:t>•</w:t>
      </w:r>
      <w:r w:rsidRPr="003B2636">
        <w:rPr>
          <w:rFonts w:ascii="Arial" w:hAnsi="Arial" w:cs="Arial"/>
          <w:sz w:val="18"/>
          <w:szCs w:val="18"/>
        </w:rPr>
        <w:tab/>
        <w:t>Make sure your child knows what the laws and rules are about knives.</w:t>
      </w:r>
    </w:p>
    <w:p w:rsidR="008C33CB" w:rsidRPr="003B2636" w:rsidRDefault="008C33CB" w:rsidP="008C33CB">
      <w:pPr>
        <w:pStyle w:val="bullets0mm"/>
        <w:rPr>
          <w:rFonts w:ascii="Arial" w:hAnsi="Arial" w:cs="Arial"/>
          <w:sz w:val="18"/>
          <w:szCs w:val="18"/>
        </w:rPr>
      </w:pPr>
      <w:r w:rsidRPr="003B2636">
        <w:rPr>
          <w:rFonts w:ascii="Arial" w:hAnsi="Arial" w:cs="Arial"/>
          <w:sz w:val="18"/>
          <w:szCs w:val="18"/>
        </w:rPr>
        <w:t>•</w:t>
      </w:r>
      <w:r w:rsidRPr="003B2636">
        <w:rPr>
          <w:rFonts w:ascii="Arial" w:hAnsi="Arial" w:cs="Arial"/>
          <w:sz w:val="18"/>
          <w:szCs w:val="18"/>
        </w:rPr>
        <w:tab/>
        <w:t>Do not include knives or knife tools in children’s lunch boxes, pencil cases or craft kits.</w:t>
      </w:r>
    </w:p>
    <w:p w:rsidR="008C33CB" w:rsidRPr="003B2636" w:rsidRDefault="008C33CB" w:rsidP="008C33CB">
      <w:pPr>
        <w:pStyle w:val="bullets0mm"/>
        <w:rPr>
          <w:rFonts w:ascii="Arial" w:hAnsi="Arial" w:cs="Arial"/>
          <w:sz w:val="18"/>
          <w:szCs w:val="18"/>
        </w:rPr>
      </w:pPr>
      <w:r w:rsidRPr="003B2636">
        <w:rPr>
          <w:rFonts w:ascii="Arial" w:hAnsi="Arial" w:cs="Arial"/>
          <w:sz w:val="18"/>
          <w:szCs w:val="18"/>
        </w:rPr>
        <w:lastRenderedPageBreak/>
        <w:t>•</w:t>
      </w:r>
      <w:r w:rsidRPr="003B2636">
        <w:rPr>
          <w:rFonts w:ascii="Arial" w:hAnsi="Arial" w:cs="Arial"/>
          <w:sz w:val="18"/>
          <w:szCs w:val="18"/>
        </w:rPr>
        <w:tab/>
        <w:t>Contact your school principal if you believe your child is being bullied or threatened at school.</w:t>
      </w:r>
    </w:p>
    <w:p w:rsidR="008C33CB" w:rsidRDefault="008C33CB" w:rsidP="008C33CB">
      <w:pPr>
        <w:pStyle w:val="bullets2mm"/>
        <w:rPr>
          <w:rFonts w:ascii="Arial" w:hAnsi="Arial" w:cs="Arial"/>
          <w:sz w:val="18"/>
          <w:szCs w:val="18"/>
        </w:rPr>
      </w:pPr>
      <w:r w:rsidRPr="003B2636">
        <w:rPr>
          <w:rFonts w:ascii="Arial" w:hAnsi="Arial" w:cs="Arial"/>
          <w:sz w:val="18"/>
          <w:szCs w:val="18"/>
        </w:rPr>
        <w:t>•</w:t>
      </w:r>
      <w:r w:rsidRPr="003B2636">
        <w:rPr>
          <w:rFonts w:ascii="Arial" w:hAnsi="Arial" w:cs="Arial"/>
          <w:sz w:val="18"/>
          <w:szCs w:val="18"/>
        </w:rPr>
        <w:tab/>
        <w:t xml:space="preserve">If you want to talk about students and knives at school, please </w:t>
      </w:r>
      <w:r>
        <w:rPr>
          <w:rFonts w:ascii="Arial" w:hAnsi="Arial" w:cs="Arial"/>
          <w:sz w:val="18"/>
          <w:szCs w:val="18"/>
        </w:rPr>
        <w:t xml:space="preserve">contact </w:t>
      </w:r>
      <w:r w:rsidR="00EE6261">
        <w:rPr>
          <w:rFonts w:ascii="Arial" w:hAnsi="Arial" w:cs="Arial"/>
          <w:sz w:val="18"/>
          <w:szCs w:val="18"/>
        </w:rPr>
        <w:t>Kara Riley</w:t>
      </w:r>
      <w:r>
        <w:rPr>
          <w:rFonts w:ascii="Arial" w:hAnsi="Arial" w:cs="Arial"/>
          <w:sz w:val="18"/>
          <w:szCs w:val="18"/>
        </w:rPr>
        <w:t xml:space="preserve"> (Principal).</w:t>
      </w:r>
    </w:p>
    <w:p w:rsidR="008C33CB" w:rsidRDefault="008C33CB" w:rsidP="008C33CB">
      <w:pPr>
        <w:pStyle w:val="bullets2mm"/>
        <w:rPr>
          <w:rFonts w:ascii="Arial" w:hAnsi="Arial" w:cs="Arial"/>
          <w:sz w:val="18"/>
          <w:szCs w:val="18"/>
        </w:rPr>
      </w:pPr>
    </w:p>
    <w:p w:rsidR="008C33CB" w:rsidRDefault="008C33CB" w:rsidP="008C33CB">
      <w:pPr>
        <w:pStyle w:val="bullets2mm"/>
        <w:rPr>
          <w:rFonts w:ascii="Arial" w:hAnsi="Arial" w:cs="Arial"/>
          <w:sz w:val="18"/>
          <w:szCs w:val="18"/>
        </w:rPr>
      </w:pPr>
    </w:p>
    <w:p w:rsidR="008C33CB" w:rsidRDefault="008C33CB" w:rsidP="008C33CB">
      <w:pPr>
        <w:pStyle w:val="bullets2mm"/>
        <w:rPr>
          <w:rFonts w:ascii="Arial" w:hAnsi="Arial" w:cs="Arial"/>
          <w:sz w:val="18"/>
          <w:szCs w:val="18"/>
        </w:rPr>
      </w:pPr>
    </w:p>
    <w:p w:rsidR="00EE6261" w:rsidRDefault="00EE6261" w:rsidP="008C33CB">
      <w:pPr>
        <w:pStyle w:val="bullets2mm"/>
        <w:rPr>
          <w:rFonts w:ascii="Arial" w:hAnsi="Arial" w:cs="Arial"/>
          <w:sz w:val="18"/>
          <w:szCs w:val="18"/>
        </w:rPr>
      </w:pPr>
    </w:p>
    <w:p w:rsidR="00EE6261" w:rsidRDefault="00EE6261" w:rsidP="008C33CB">
      <w:pPr>
        <w:pStyle w:val="bullets2mm"/>
        <w:rPr>
          <w:rFonts w:ascii="Arial" w:hAnsi="Arial" w:cs="Arial"/>
          <w:sz w:val="18"/>
          <w:szCs w:val="18"/>
        </w:rPr>
      </w:pPr>
    </w:p>
    <w:p w:rsidR="00EE6261" w:rsidRDefault="00EE6261" w:rsidP="008C33CB">
      <w:pPr>
        <w:pStyle w:val="bullets2mm"/>
        <w:rPr>
          <w:rFonts w:ascii="Arial" w:hAnsi="Arial" w:cs="Arial"/>
          <w:sz w:val="18"/>
          <w:szCs w:val="18"/>
        </w:rPr>
      </w:pPr>
    </w:p>
    <w:p w:rsidR="00EE6261" w:rsidRDefault="00EE6261" w:rsidP="008C33CB">
      <w:pPr>
        <w:pStyle w:val="bullets2mm"/>
        <w:rPr>
          <w:rFonts w:ascii="Arial" w:hAnsi="Arial" w:cs="Arial"/>
          <w:sz w:val="18"/>
          <w:szCs w:val="18"/>
        </w:rPr>
      </w:pPr>
    </w:p>
    <w:p w:rsidR="00EE6261" w:rsidRDefault="00EE6261" w:rsidP="008C33CB">
      <w:pPr>
        <w:pStyle w:val="bullets2mm"/>
        <w:rPr>
          <w:rFonts w:ascii="Arial" w:hAnsi="Arial" w:cs="Arial"/>
          <w:sz w:val="18"/>
          <w:szCs w:val="18"/>
        </w:rPr>
      </w:pPr>
    </w:p>
    <w:p w:rsidR="00EE6261" w:rsidRDefault="00EE6261" w:rsidP="008C33CB">
      <w:pPr>
        <w:pStyle w:val="bullets2mm"/>
        <w:rPr>
          <w:rFonts w:ascii="Arial" w:hAnsi="Arial" w:cs="Arial"/>
          <w:sz w:val="18"/>
          <w:szCs w:val="18"/>
        </w:rPr>
      </w:pPr>
    </w:p>
    <w:p w:rsidR="00EE6261" w:rsidRDefault="00EE6261" w:rsidP="008C33CB">
      <w:pPr>
        <w:pStyle w:val="bullets2mm"/>
        <w:rPr>
          <w:rFonts w:ascii="Arial" w:hAnsi="Arial" w:cs="Arial"/>
          <w:sz w:val="18"/>
          <w:szCs w:val="18"/>
        </w:rPr>
      </w:pPr>
    </w:p>
    <w:p w:rsidR="00EE6261" w:rsidRDefault="00EE6261" w:rsidP="008C33CB">
      <w:pPr>
        <w:pStyle w:val="bullets2mm"/>
        <w:rPr>
          <w:rFonts w:ascii="Arial" w:hAnsi="Arial" w:cs="Arial"/>
          <w:sz w:val="18"/>
          <w:szCs w:val="18"/>
        </w:rPr>
      </w:pPr>
    </w:p>
    <w:p w:rsidR="00EE6261" w:rsidRDefault="00EE6261" w:rsidP="008C33CB">
      <w:pPr>
        <w:pStyle w:val="bullets2mm"/>
        <w:rPr>
          <w:rFonts w:ascii="Arial" w:hAnsi="Arial" w:cs="Arial"/>
          <w:sz w:val="18"/>
          <w:szCs w:val="18"/>
        </w:rPr>
      </w:pPr>
    </w:p>
    <w:p w:rsidR="00EE6261" w:rsidRDefault="00EE6261" w:rsidP="008C33CB">
      <w:pPr>
        <w:pStyle w:val="bullets2mm"/>
        <w:rPr>
          <w:rFonts w:ascii="Arial" w:hAnsi="Arial" w:cs="Arial"/>
          <w:sz w:val="18"/>
          <w:szCs w:val="18"/>
        </w:rPr>
      </w:pPr>
    </w:p>
    <w:p w:rsidR="008C33CB" w:rsidRPr="00A23E27" w:rsidRDefault="008C33CB" w:rsidP="008C33CB">
      <w:pPr>
        <w:pStyle w:val="bullets2mm"/>
        <w:rPr>
          <w:rFonts w:ascii="Arial" w:hAnsi="Arial" w:cs="Arial"/>
          <w:b/>
          <w:sz w:val="22"/>
          <w:szCs w:val="22"/>
        </w:rPr>
      </w:pPr>
      <w:r w:rsidRPr="00A23E27">
        <w:rPr>
          <w:rFonts w:ascii="Arial" w:hAnsi="Arial" w:cs="Arial"/>
          <w:b/>
          <w:sz w:val="22"/>
          <w:szCs w:val="22"/>
        </w:rPr>
        <w:t xml:space="preserve">Appendix 9 – Students - Working together to keep </w:t>
      </w:r>
      <w:r w:rsidR="00EE6261" w:rsidRPr="00A23E27">
        <w:rPr>
          <w:rFonts w:ascii="Arial" w:hAnsi="Arial" w:cs="Arial"/>
          <w:b/>
          <w:sz w:val="22"/>
          <w:szCs w:val="22"/>
        </w:rPr>
        <w:t>Wowan</w:t>
      </w:r>
      <w:r w:rsidRPr="00A23E27">
        <w:rPr>
          <w:rFonts w:ascii="Arial" w:hAnsi="Arial" w:cs="Arial"/>
          <w:b/>
          <w:sz w:val="22"/>
          <w:szCs w:val="22"/>
        </w:rPr>
        <w:t xml:space="preserve"> SS safe</w:t>
      </w:r>
    </w:p>
    <w:p w:rsidR="008C33CB" w:rsidRPr="00895B0D" w:rsidRDefault="008C33CB" w:rsidP="008C33CB">
      <w:pPr>
        <w:pStyle w:val="header2"/>
        <w:rPr>
          <w:rFonts w:ascii="Arial" w:hAnsi="Arial" w:cs="Arial"/>
          <w:b/>
          <w:sz w:val="22"/>
          <w:szCs w:val="22"/>
        </w:rPr>
      </w:pPr>
      <w:r>
        <w:rPr>
          <w:rFonts w:ascii="Arial" w:hAnsi="Arial" w:cs="Arial"/>
          <w:b/>
          <w:color w:val="000000"/>
          <w:sz w:val="22"/>
          <w:szCs w:val="22"/>
        </w:rPr>
        <w:t xml:space="preserve">WORKING TOGETHER TO KEEP </w:t>
      </w:r>
      <w:r w:rsidR="00EE6261">
        <w:rPr>
          <w:rFonts w:ascii="Arial" w:hAnsi="Arial" w:cs="Arial"/>
          <w:b/>
          <w:color w:val="000000"/>
          <w:sz w:val="22"/>
          <w:szCs w:val="22"/>
        </w:rPr>
        <w:t>WOWAN</w:t>
      </w:r>
      <w:r>
        <w:rPr>
          <w:rFonts w:ascii="Arial" w:hAnsi="Arial" w:cs="Arial"/>
          <w:b/>
          <w:color w:val="000000"/>
          <w:sz w:val="22"/>
          <w:szCs w:val="22"/>
        </w:rPr>
        <w:t xml:space="preserve"> STATE SCHOOL SAFE</w:t>
      </w:r>
    </w:p>
    <w:p w:rsidR="008C33CB" w:rsidRPr="00895B0D" w:rsidRDefault="008C33CB" w:rsidP="008C33CB">
      <w:pPr>
        <w:pStyle w:val="body2mm"/>
        <w:rPr>
          <w:rFonts w:ascii="Arial" w:hAnsi="Arial" w:cs="Arial"/>
          <w:sz w:val="18"/>
          <w:szCs w:val="18"/>
        </w:rPr>
      </w:pPr>
      <w:r>
        <w:rPr>
          <w:rFonts w:ascii="Arial" w:hAnsi="Arial" w:cs="Arial"/>
          <w:sz w:val="18"/>
          <w:szCs w:val="18"/>
        </w:rPr>
        <w:t xml:space="preserve">We can work together to keep knives </w:t>
      </w:r>
      <w:r w:rsidR="00EE6261">
        <w:rPr>
          <w:rFonts w:ascii="Arial" w:hAnsi="Arial" w:cs="Arial"/>
          <w:sz w:val="18"/>
          <w:szCs w:val="18"/>
        </w:rPr>
        <w:t>out of school. At Wowan</w:t>
      </w:r>
      <w:r>
        <w:rPr>
          <w:rFonts w:ascii="Arial" w:hAnsi="Arial" w:cs="Arial"/>
          <w:sz w:val="18"/>
          <w:szCs w:val="18"/>
        </w:rPr>
        <w:t xml:space="preserve"> State School:</w:t>
      </w:r>
    </w:p>
    <w:p w:rsidR="008C33CB" w:rsidRPr="00895B0D" w:rsidRDefault="008C33CB" w:rsidP="008C33CB">
      <w:pPr>
        <w:pStyle w:val="bullets0mm"/>
        <w:rPr>
          <w:rFonts w:ascii="Arial" w:hAnsi="Arial" w:cs="Arial"/>
          <w:sz w:val="18"/>
          <w:szCs w:val="18"/>
        </w:rPr>
      </w:pPr>
      <w:r w:rsidRPr="00895B0D">
        <w:rPr>
          <w:rFonts w:ascii="Arial" w:hAnsi="Arial" w:cs="Arial"/>
          <w:sz w:val="18"/>
          <w:szCs w:val="18"/>
        </w:rPr>
        <w:t>•</w:t>
      </w:r>
      <w:r w:rsidRPr="00895B0D">
        <w:rPr>
          <w:rFonts w:ascii="Arial" w:hAnsi="Arial" w:cs="Arial"/>
          <w:sz w:val="18"/>
          <w:szCs w:val="18"/>
        </w:rPr>
        <w:tab/>
        <w:t xml:space="preserve">Every student has the right to feel safe and be safe at school. </w:t>
      </w:r>
    </w:p>
    <w:p w:rsidR="008C33CB" w:rsidRPr="00895B0D" w:rsidRDefault="008C33CB" w:rsidP="008C33CB">
      <w:pPr>
        <w:pStyle w:val="bullets0mm"/>
        <w:rPr>
          <w:rFonts w:ascii="Arial" w:hAnsi="Arial" w:cs="Arial"/>
          <w:sz w:val="18"/>
          <w:szCs w:val="18"/>
        </w:rPr>
      </w:pPr>
      <w:r w:rsidRPr="00895B0D">
        <w:rPr>
          <w:rFonts w:ascii="Arial" w:hAnsi="Arial" w:cs="Arial"/>
          <w:sz w:val="18"/>
          <w:szCs w:val="18"/>
        </w:rPr>
        <w:t>•</w:t>
      </w:r>
      <w:r w:rsidRPr="00895B0D">
        <w:rPr>
          <w:rFonts w:ascii="Arial" w:hAnsi="Arial" w:cs="Arial"/>
          <w:sz w:val="18"/>
          <w:szCs w:val="18"/>
        </w:rPr>
        <w:tab/>
        <w:t>There is no reason for a student to have a knife at school.</w:t>
      </w:r>
    </w:p>
    <w:p w:rsidR="008C33CB" w:rsidRPr="00895B0D" w:rsidRDefault="008C33CB" w:rsidP="008C33CB">
      <w:pPr>
        <w:pStyle w:val="bullets0mm"/>
        <w:rPr>
          <w:rFonts w:ascii="Arial" w:hAnsi="Arial" w:cs="Arial"/>
          <w:sz w:val="18"/>
          <w:szCs w:val="18"/>
        </w:rPr>
      </w:pPr>
      <w:r w:rsidRPr="00895B0D">
        <w:rPr>
          <w:rFonts w:ascii="Arial" w:hAnsi="Arial" w:cs="Arial"/>
          <w:sz w:val="18"/>
          <w:szCs w:val="18"/>
        </w:rPr>
        <w:t>•</w:t>
      </w:r>
      <w:r w:rsidRPr="00895B0D">
        <w:rPr>
          <w:rFonts w:ascii="Arial" w:hAnsi="Arial" w:cs="Arial"/>
          <w:sz w:val="18"/>
          <w:szCs w:val="18"/>
        </w:rPr>
        <w:tab/>
        <w:t>No knives are allowed to be taken to school by students.</w:t>
      </w:r>
    </w:p>
    <w:p w:rsidR="008C33CB" w:rsidRPr="00895B0D" w:rsidRDefault="008C33CB" w:rsidP="008C33CB">
      <w:pPr>
        <w:pStyle w:val="bullets0mm"/>
        <w:rPr>
          <w:rFonts w:ascii="Arial" w:hAnsi="Arial" w:cs="Arial"/>
          <w:sz w:val="18"/>
          <w:szCs w:val="18"/>
        </w:rPr>
      </w:pPr>
      <w:r w:rsidRPr="00895B0D">
        <w:rPr>
          <w:rFonts w:ascii="Arial" w:hAnsi="Arial" w:cs="Arial"/>
          <w:sz w:val="18"/>
          <w:szCs w:val="18"/>
        </w:rPr>
        <w:t>•</w:t>
      </w:r>
      <w:r w:rsidRPr="00895B0D">
        <w:rPr>
          <w:rFonts w:ascii="Arial" w:hAnsi="Arial" w:cs="Arial"/>
          <w:sz w:val="18"/>
          <w:szCs w:val="18"/>
        </w:rPr>
        <w:tab/>
        <w:t>It is against the law for a student to have a knife at school.</w:t>
      </w:r>
    </w:p>
    <w:p w:rsidR="008C33CB" w:rsidRPr="00895B0D" w:rsidRDefault="008C33CB" w:rsidP="008C33CB">
      <w:pPr>
        <w:pStyle w:val="bullets2mm"/>
        <w:rPr>
          <w:rFonts w:ascii="Arial" w:hAnsi="Arial" w:cs="Arial"/>
          <w:sz w:val="18"/>
          <w:szCs w:val="18"/>
        </w:rPr>
      </w:pPr>
      <w:r w:rsidRPr="00895B0D">
        <w:rPr>
          <w:rFonts w:ascii="Arial" w:hAnsi="Arial" w:cs="Arial"/>
          <w:sz w:val="18"/>
          <w:szCs w:val="18"/>
        </w:rPr>
        <w:t>•</w:t>
      </w:r>
      <w:r w:rsidRPr="00895B0D">
        <w:rPr>
          <w:rFonts w:ascii="Arial" w:hAnsi="Arial" w:cs="Arial"/>
          <w:sz w:val="18"/>
          <w:szCs w:val="18"/>
        </w:rPr>
        <w:tab/>
        <w:t>A student that has a knife at school can receive very serious consequences.</w:t>
      </w:r>
    </w:p>
    <w:p w:rsidR="008C33CB" w:rsidRPr="00895B0D" w:rsidRDefault="008C33CB" w:rsidP="008C33CB">
      <w:pPr>
        <w:pStyle w:val="header3"/>
        <w:rPr>
          <w:rFonts w:ascii="Arial" w:hAnsi="Arial" w:cs="Arial"/>
          <w:b/>
          <w:sz w:val="20"/>
          <w:szCs w:val="20"/>
        </w:rPr>
      </w:pPr>
      <w:r w:rsidRPr="00895B0D">
        <w:rPr>
          <w:rFonts w:ascii="Arial" w:hAnsi="Arial" w:cs="Arial"/>
          <w:b/>
          <w:sz w:val="20"/>
          <w:szCs w:val="20"/>
        </w:rPr>
        <w:t>What kinds of knife are banned?</w:t>
      </w:r>
    </w:p>
    <w:p w:rsidR="008C33CB" w:rsidRPr="00895B0D" w:rsidRDefault="008C33CB" w:rsidP="008C33CB">
      <w:pPr>
        <w:pStyle w:val="body0mm"/>
        <w:rPr>
          <w:rFonts w:ascii="Arial" w:hAnsi="Arial" w:cs="Arial"/>
          <w:sz w:val="18"/>
          <w:szCs w:val="18"/>
        </w:rPr>
      </w:pPr>
      <w:r w:rsidRPr="00895B0D">
        <w:rPr>
          <w:rFonts w:ascii="Arial" w:hAnsi="Arial" w:cs="Arial"/>
          <w:sz w:val="18"/>
          <w:szCs w:val="18"/>
        </w:rPr>
        <w:t>You are not allowed to have any type of knife at school including:</w:t>
      </w:r>
    </w:p>
    <w:p w:rsidR="008C33CB" w:rsidRPr="00895B0D" w:rsidRDefault="008C33CB" w:rsidP="008C33CB">
      <w:pPr>
        <w:pStyle w:val="bullets0mm"/>
        <w:rPr>
          <w:rFonts w:ascii="Arial" w:hAnsi="Arial" w:cs="Arial"/>
          <w:sz w:val="18"/>
          <w:szCs w:val="18"/>
        </w:rPr>
      </w:pPr>
      <w:r w:rsidRPr="00895B0D">
        <w:rPr>
          <w:rFonts w:ascii="Arial" w:hAnsi="Arial" w:cs="Arial"/>
          <w:sz w:val="18"/>
          <w:szCs w:val="18"/>
        </w:rPr>
        <w:t>•</w:t>
      </w:r>
      <w:r w:rsidRPr="00895B0D">
        <w:rPr>
          <w:rFonts w:ascii="Arial" w:hAnsi="Arial" w:cs="Arial"/>
          <w:sz w:val="18"/>
          <w:szCs w:val="18"/>
        </w:rPr>
        <w:tab/>
        <w:t>flick knives, ballistic knives, sheath knives, push daggers, trench knives, butterfly knives, star knives, butter knives, fruit knives or craft knives</w:t>
      </w:r>
    </w:p>
    <w:p w:rsidR="008C33CB" w:rsidRPr="00895B0D" w:rsidRDefault="008C33CB" w:rsidP="008C33CB">
      <w:pPr>
        <w:pStyle w:val="bullets2mm"/>
        <w:rPr>
          <w:rFonts w:ascii="Arial" w:hAnsi="Arial" w:cs="Arial"/>
          <w:sz w:val="18"/>
          <w:szCs w:val="18"/>
        </w:rPr>
      </w:pPr>
      <w:r w:rsidRPr="00895B0D">
        <w:rPr>
          <w:rFonts w:ascii="Arial" w:hAnsi="Arial" w:cs="Arial"/>
          <w:sz w:val="18"/>
          <w:szCs w:val="18"/>
        </w:rPr>
        <w:t>•</w:t>
      </w:r>
      <w:r w:rsidRPr="00895B0D">
        <w:rPr>
          <w:rFonts w:ascii="Arial" w:hAnsi="Arial" w:cs="Arial"/>
          <w:sz w:val="18"/>
          <w:szCs w:val="18"/>
        </w:rPr>
        <w:tab/>
        <w:t>any item that can be used as a weapon, for example, a chisel.</w:t>
      </w:r>
    </w:p>
    <w:p w:rsidR="008C33CB" w:rsidRPr="00895B0D" w:rsidRDefault="008C33CB" w:rsidP="008C33CB">
      <w:pPr>
        <w:pStyle w:val="body2mm"/>
        <w:rPr>
          <w:rFonts w:ascii="Arial" w:hAnsi="Arial" w:cs="Arial"/>
          <w:sz w:val="18"/>
          <w:szCs w:val="18"/>
        </w:rPr>
      </w:pPr>
      <w:r w:rsidRPr="00895B0D">
        <w:rPr>
          <w:rFonts w:ascii="Arial" w:hAnsi="Arial" w:cs="Arial"/>
          <w:sz w:val="18"/>
          <w:szCs w:val="18"/>
        </w:rPr>
        <w:t>If you need a knife or tools for school subjects, school staff will provide them and supervise their use.</w:t>
      </w:r>
    </w:p>
    <w:p w:rsidR="008C33CB" w:rsidRPr="00895B0D" w:rsidRDefault="008C33CB" w:rsidP="008C33CB">
      <w:pPr>
        <w:pStyle w:val="header3"/>
        <w:rPr>
          <w:rFonts w:ascii="Arial" w:hAnsi="Arial" w:cs="Arial"/>
          <w:b/>
          <w:sz w:val="20"/>
          <w:szCs w:val="20"/>
        </w:rPr>
      </w:pPr>
      <w:r w:rsidRPr="00895B0D">
        <w:rPr>
          <w:rFonts w:ascii="Arial" w:hAnsi="Arial" w:cs="Arial"/>
          <w:b/>
          <w:sz w:val="20"/>
          <w:szCs w:val="20"/>
        </w:rPr>
        <w:t>What will happen if I bring a knife to school?</w:t>
      </w:r>
    </w:p>
    <w:p w:rsidR="008C33CB" w:rsidRPr="00895B0D" w:rsidRDefault="008C33CB" w:rsidP="008C33CB">
      <w:pPr>
        <w:pStyle w:val="bullets0mm"/>
        <w:rPr>
          <w:rFonts w:ascii="Arial" w:hAnsi="Arial" w:cs="Arial"/>
          <w:sz w:val="18"/>
          <w:szCs w:val="18"/>
        </w:rPr>
      </w:pPr>
      <w:r w:rsidRPr="00895B0D">
        <w:rPr>
          <w:rFonts w:ascii="Arial" w:hAnsi="Arial" w:cs="Arial"/>
          <w:sz w:val="18"/>
          <w:szCs w:val="18"/>
        </w:rPr>
        <w:t>•</w:t>
      </w:r>
      <w:r w:rsidRPr="00895B0D">
        <w:rPr>
          <w:rFonts w:ascii="Arial" w:hAnsi="Arial" w:cs="Arial"/>
          <w:sz w:val="18"/>
          <w:szCs w:val="18"/>
        </w:rPr>
        <w:tab/>
        <w:t>If you have a knife at school, the principal may call the police.</w:t>
      </w:r>
    </w:p>
    <w:p w:rsidR="008C33CB" w:rsidRPr="00895B0D" w:rsidRDefault="008C33CB" w:rsidP="008C33CB">
      <w:pPr>
        <w:pStyle w:val="bullets0mm"/>
        <w:rPr>
          <w:rFonts w:ascii="Arial" w:hAnsi="Arial" w:cs="Arial"/>
          <w:sz w:val="18"/>
          <w:szCs w:val="18"/>
        </w:rPr>
      </w:pPr>
      <w:r w:rsidRPr="00895B0D">
        <w:rPr>
          <w:rFonts w:ascii="Arial" w:hAnsi="Arial" w:cs="Arial"/>
          <w:sz w:val="18"/>
          <w:szCs w:val="18"/>
        </w:rPr>
        <w:t>•</w:t>
      </w:r>
      <w:r w:rsidRPr="00895B0D">
        <w:rPr>
          <w:rFonts w:ascii="Arial" w:hAnsi="Arial" w:cs="Arial"/>
          <w:sz w:val="18"/>
          <w:szCs w:val="18"/>
        </w:rPr>
        <w:tab/>
        <w:t xml:space="preserve">Police can search you and your property at school if they think you have a knife. </w:t>
      </w:r>
    </w:p>
    <w:p w:rsidR="008C33CB" w:rsidRPr="00895B0D" w:rsidRDefault="008C33CB" w:rsidP="008C33CB">
      <w:pPr>
        <w:pStyle w:val="bullets0mm"/>
        <w:rPr>
          <w:rFonts w:ascii="Arial" w:hAnsi="Arial" w:cs="Arial"/>
          <w:sz w:val="18"/>
          <w:szCs w:val="18"/>
        </w:rPr>
      </w:pPr>
      <w:r w:rsidRPr="00895B0D">
        <w:rPr>
          <w:rFonts w:ascii="Arial" w:hAnsi="Arial" w:cs="Arial"/>
          <w:sz w:val="18"/>
          <w:szCs w:val="18"/>
        </w:rPr>
        <w:t>•</w:t>
      </w:r>
      <w:r w:rsidRPr="00895B0D">
        <w:rPr>
          <w:rFonts w:ascii="Arial" w:hAnsi="Arial" w:cs="Arial"/>
          <w:sz w:val="18"/>
          <w:szCs w:val="18"/>
        </w:rPr>
        <w:tab/>
        <w:t>If you have a knife at</w:t>
      </w:r>
      <w:r>
        <w:rPr>
          <w:rFonts w:ascii="Arial" w:hAnsi="Arial" w:cs="Arial"/>
          <w:sz w:val="18"/>
          <w:szCs w:val="18"/>
        </w:rPr>
        <w:t xml:space="preserve"> school, you may be disciplined. This includes suspension and a re-entry meeting with you and your parent/s.</w:t>
      </w:r>
      <w:r w:rsidRPr="00895B0D">
        <w:rPr>
          <w:rFonts w:ascii="Arial" w:hAnsi="Arial" w:cs="Arial"/>
          <w:color w:val="0095D9"/>
          <w:sz w:val="18"/>
          <w:szCs w:val="18"/>
        </w:rPr>
        <w:t xml:space="preserve"> </w:t>
      </w:r>
    </w:p>
    <w:p w:rsidR="008C33CB" w:rsidRPr="00895B0D" w:rsidRDefault="008C33CB" w:rsidP="008C33CB">
      <w:pPr>
        <w:pStyle w:val="bullets2mm"/>
        <w:rPr>
          <w:rFonts w:ascii="Arial" w:hAnsi="Arial" w:cs="Arial"/>
          <w:sz w:val="18"/>
          <w:szCs w:val="18"/>
        </w:rPr>
      </w:pPr>
      <w:r w:rsidRPr="00895B0D">
        <w:rPr>
          <w:rFonts w:ascii="Arial" w:hAnsi="Arial" w:cs="Arial"/>
          <w:sz w:val="18"/>
          <w:szCs w:val="18"/>
        </w:rPr>
        <w:t>•</w:t>
      </w:r>
      <w:r w:rsidRPr="00895B0D">
        <w:rPr>
          <w:rFonts w:ascii="Arial" w:hAnsi="Arial" w:cs="Arial"/>
          <w:sz w:val="18"/>
          <w:szCs w:val="18"/>
        </w:rPr>
        <w:tab/>
        <w:t>You may be charged with a criminal offence and face serious consequences if convi</w:t>
      </w:r>
      <w:r>
        <w:rPr>
          <w:rFonts w:ascii="Arial" w:hAnsi="Arial" w:cs="Arial"/>
          <w:sz w:val="18"/>
          <w:szCs w:val="18"/>
        </w:rPr>
        <w:t>cted, including a fine or jail.</w:t>
      </w:r>
    </w:p>
    <w:p w:rsidR="008C33CB" w:rsidRPr="00895B0D" w:rsidRDefault="008C33CB" w:rsidP="008C33CB">
      <w:pPr>
        <w:pStyle w:val="bullets0mm"/>
        <w:rPr>
          <w:rFonts w:ascii="Arial" w:hAnsi="Arial" w:cs="Arial"/>
          <w:sz w:val="18"/>
          <w:szCs w:val="18"/>
        </w:rPr>
      </w:pPr>
      <w:r w:rsidRPr="00895B0D">
        <w:rPr>
          <w:rFonts w:ascii="Arial" w:hAnsi="Arial" w:cs="Arial"/>
          <w:sz w:val="18"/>
          <w:szCs w:val="18"/>
        </w:rPr>
        <w:lastRenderedPageBreak/>
        <w:t>•</w:t>
      </w:r>
      <w:r w:rsidRPr="00895B0D">
        <w:rPr>
          <w:rFonts w:ascii="Arial" w:hAnsi="Arial" w:cs="Arial"/>
          <w:sz w:val="18"/>
          <w:szCs w:val="18"/>
        </w:rPr>
        <w:tab/>
        <w:t>School property such as desks or lockers can be searched if the principal suspects that you have a knife on or in school property.</w:t>
      </w:r>
    </w:p>
    <w:p w:rsidR="008C33CB" w:rsidRPr="00895B0D" w:rsidRDefault="008C33CB" w:rsidP="008C33CB">
      <w:pPr>
        <w:pStyle w:val="bullets0mm"/>
        <w:rPr>
          <w:rFonts w:ascii="Arial" w:hAnsi="Arial" w:cs="Arial"/>
          <w:sz w:val="18"/>
          <w:szCs w:val="18"/>
        </w:rPr>
      </w:pPr>
      <w:r w:rsidRPr="00895B0D">
        <w:rPr>
          <w:rFonts w:ascii="Arial" w:hAnsi="Arial" w:cs="Arial"/>
          <w:sz w:val="18"/>
          <w:szCs w:val="18"/>
        </w:rPr>
        <w:t>•</w:t>
      </w:r>
      <w:r w:rsidRPr="00895B0D">
        <w:rPr>
          <w:rFonts w:ascii="Arial" w:hAnsi="Arial" w:cs="Arial"/>
          <w:sz w:val="18"/>
          <w:szCs w:val="18"/>
        </w:rPr>
        <w:tab/>
        <w:t>If the principal thinks you have a knife in your bag, the bag can be confiscated until police arrive.</w:t>
      </w:r>
    </w:p>
    <w:p w:rsidR="008C33CB" w:rsidRPr="00895B0D" w:rsidRDefault="008C33CB" w:rsidP="008C33CB">
      <w:pPr>
        <w:pStyle w:val="bullets0mm"/>
        <w:rPr>
          <w:rFonts w:ascii="Arial" w:hAnsi="Arial" w:cs="Arial"/>
          <w:sz w:val="18"/>
          <w:szCs w:val="18"/>
        </w:rPr>
      </w:pPr>
      <w:r w:rsidRPr="00895B0D">
        <w:rPr>
          <w:rFonts w:ascii="Arial" w:hAnsi="Arial" w:cs="Arial"/>
          <w:sz w:val="18"/>
          <w:szCs w:val="18"/>
        </w:rPr>
        <w:t>•</w:t>
      </w:r>
      <w:r w:rsidRPr="00895B0D">
        <w:rPr>
          <w:rFonts w:ascii="Arial" w:hAnsi="Arial" w:cs="Arial"/>
          <w:sz w:val="18"/>
          <w:szCs w:val="18"/>
        </w:rPr>
        <w:tab/>
        <w:t xml:space="preserve">If you have a knife at school, it can be confiscated by the principal and given to the police. </w:t>
      </w:r>
    </w:p>
    <w:p w:rsidR="008C33CB" w:rsidRPr="00895B0D" w:rsidRDefault="008C33CB" w:rsidP="008C33CB">
      <w:pPr>
        <w:pStyle w:val="bullets2mm"/>
        <w:rPr>
          <w:rFonts w:ascii="Arial" w:hAnsi="Arial" w:cs="Arial"/>
          <w:sz w:val="18"/>
          <w:szCs w:val="18"/>
        </w:rPr>
      </w:pPr>
      <w:r w:rsidRPr="00895B0D">
        <w:rPr>
          <w:rFonts w:ascii="Arial" w:hAnsi="Arial" w:cs="Arial"/>
          <w:sz w:val="18"/>
          <w:szCs w:val="18"/>
        </w:rPr>
        <w:t>•</w:t>
      </w:r>
      <w:r w:rsidRPr="00895B0D">
        <w:rPr>
          <w:rFonts w:ascii="Arial" w:hAnsi="Arial" w:cs="Arial"/>
          <w:sz w:val="18"/>
          <w:szCs w:val="18"/>
        </w:rPr>
        <w:tab/>
        <w:t xml:space="preserve">You may face serious disciplinary consequences if you bring a knife to school. </w:t>
      </w:r>
    </w:p>
    <w:p w:rsidR="008C33CB" w:rsidRPr="00895B0D" w:rsidRDefault="008C33CB" w:rsidP="008C33CB">
      <w:pPr>
        <w:pStyle w:val="header3"/>
        <w:rPr>
          <w:rFonts w:ascii="Arial" w:hAnsi="Arial" w:cs="Arial"/>
          <w:b/>
          <w:sz w:val="20"/>
          <w:szCs w:val="20"/>
        </w:rPr>
      </w:pPr>
      <w:r w:rsidRPr="00895B0D">
        <w:rPr>
          <w:rFonts w:ascii="Arial" w:hAnsi="Arial" w:cs="Arial"/>
          <w:b/>
          <w:sz w:val="20"/>
          <w:szCs w:val="20"/>
        </w:rPr>
        <w:t>How can I help</w:t>
      </w:r>
      <w:r>
        <w:rPr>
          <w:rFonts w:ascii="Arial" w:hAnsi="Arial" w:cs="Arial"/>
          <w:b/>
          <w:sz w:val="20"/>
          <w:szCs w:val="20"/>
        </w:rPr>
        <w:t xml:space="preserve"> to keep </w:t>
      </w:r>
      <w:r w:rsidR="00EE6261">
        <w:rPr>
          <w:rFonts w:ascii="Arial" w:hAnsi="Arial" w:cs="Arial"/>
          <w:b/>
          <w:sz w:val="20"/>
          <w:szCs w:val="20"/>
        </w:rPr>
        <w:t>Wowan</w:t>
      </w:r>
      <w:r>
        <w:rPr>
          <w:rFonts w:ascii="Arial" w:hAnsi="Arial" w:cs="Arial"/>
          <w:b/>
          <w:sz w:val="20"/>
          <w:szCs w:val="20"/>
        </w:rPr>
        <w:t xml:space="preserve"> State School </w:t>
      </w:r>
      <w:r w:rsidRPr="006D6BDF">
        <w:rPr>
          <w:rFonts w:ascii="Arial" w:hAnsi="Arial" w:cs="Arial"/>
          <w:b/>
          <w:sz w:val="20"/>
          <w:szCs w:val="20"/>
        </w:rPr>
        <w:t>safe</w:t>
      </w:r>
      <w:r w:rsidRPr="00895B0D">
        <w:rPr>
          <w:rFonts w:ascii="Arial" w:hAnsi="Arial" w:cs="Arial"/>
          <w:b/>
          <w:sz w:val="20"/>
          <w:szCs w:val="20"/>
        </w:rPr>
        <w:t>?</w:t>
      </w:r>
    </w:p>
    <w:p w:rsidR="008C33CB" w:rsidRPr="00895B0D" w:rsidRDefault="008C33CB" w:rsidP="008C33CB">
      <w:pPr>
        <w:pStyle w:val="bullets0mm"/>
        <w:rPr>
          <w:rFonts w:ascii="Arial" w:hAnsi="Arial" w:cs="Arial"/>
          <w:sz w:val="18"/>
          <w:szCs w:val="18"/>
        </w:rPr>
      </w:pPr>
      <w:r w:rsidRPr="00895B0D">
        <w:rPr>
          <w:rFonts w:ascii="Arial" w:hAnsi="Arial" w:cs="Arial"/>
          <w:sz w:val="18"/>
          <w:szCs w:val="18"/>
        </w:rPr>
        <w:t>•</w:t>
      </w:r>
      <w:r w:rsidRPr="00895B0D">
        <w:rPr>
          <w:rFonts w:ascii="Arial" w:hAnsi="Arial" w:cs="Arial"/>
          <w:sz w:val="18"/>
          <w:szCs w:val="18"/>
        </w:rPr>
        <w:tab/>
        <w:t>Make sure you know the laws and rules about knives.</w:t>
      </w:r>
    </w:p>
    <w:p w:rsidR="008C33CB" w:rsidRPr="00895B0D" w:rsidRDefault="008C33CB" w:rsidP="008C33CB">
      <w:pPr>
        <w:pStyle w:val="bullets0mm"/>
        <w:rPr>
          <w:rFonts w:ascii="Arial" w:hAnsi="Arial" w:cs="Arial"/>
          <w:sz w:val="18"/>
          <w:szCs w:val="18"/>
        </w:rPr>
      </w:pPr>
      <w:r w:rsidRPr="00895B0D">
        <w:rPr>
          <w:rFonts w:ascii="Arial" w:hAnsi="Arial" w:cs="Arial"/>
          <w:sz w:val="18"/>
          <w:szCs w:val="18"/>
        </w:rPr>
        <w:t>•</w:t>
      </w:r>
      <w:r w:rsidRPr="00895B0D">
        <w:rPr>
          <w:rFonts w:ascii="Arial" w:hAnsi="Arial" w:cs="Arial"/>
          <w:sz w:val="18"/>
          <w:szCs w:val="18"/>
        </w:rPr>
        <w:tab/>
        <w:t>Ask your parents not to put knives or knife tools in your lunch box, pencil case or craft kit.</w:t>
      </w:r>
    </w:p>
    <w:p w:rsidR="008C33CB" w:rsidRPr="00895B0D" w:rsidRDefault="008C33CB" w:rsidP="008C33CB">
      <w:pPr>
        <w:pStyle w:val="bullets0mm"/>
        <w:rPr>
          <w:rFonts w:ascii="Arial" w:hAnsi="Arial" w:cs="Arial"/>
          <w:sz w:val="18"/>
          <w:szCs w:val="18"/>
        </w:rPr>
      </w:pPr>
      <w:r w:rsidRPr="00895B0D">
        <w:rPr>
          <w:rFonts w:ascii="Arial" w:hAnsi="Arial" w:cs="Arial"/>
          <w:sz w:val="18"/>
          <w:szCs w:val="18"/>
        </w:rPr>
        <w:t>•</w:t>
      </w:r>
      <w:r w:rsidRPr="00895B0D">
        <w:rPr>
          <w:rFonts w:ascii="Arial" w:hAnsi="Arial" w:cs="Arial"/>
          <w:sz w:val="18"/>
          <w:szCs w:val="18"/>
        </w:rPr>
        <w:tab/>
        <w:t>Contact your teacher if you are being bullied or threatened at school.</w:t>
      </w:r>
    </w:p>
    <w:p w:rsidR="008C33CB" w:rsidRPr="00895B0D" w:rsidRDefault="008C33CB" w:rsidP="008C33CB">
      <w:pPr>
        <w:pStyle w:val="bullets0mm"/>
        <w:rPr>
          <w:rFonts w:ascii="Arial" w:hAnsi="Arial" w:cs="Arial"/>
          <w:sz w:val="18"/>
          <w:szCs w:val="18"/>
        </w:rPr>
      </w:pPr>
      <w:r w:rsidRPr="00895B0D">
        <w:rPr>
          <w:rFonts w:ascii="Arial" w:hAnsi="Arial" w:cs="Arial"/>
          <w:sz w:val="18"/>
          <w:szCs w:val="18"/>
        </w:rPr>
        <w:t>•</w:t>
      </w:r>
      <w:r w:rsidRPr="00895B0D">
        <w:rPr>
          <w:rFonts w:ascii="Arial" w:hAnsi="Arial" w:cs="Arial"/>
          <w:sz w:val="18"/>
          <w:szCs w:val="18"/>
        </w:rPr>
        <w:tab/>
        <w:t>Immediately tell a teacher or adult if you think someone has a knife at school, or if they say they will bring a knife to school.</w:t>
      </w:r>
    </w:p>
    <w:p w:rsidR="008C33CB" w:rsidRPr="00895B0D" w:rsidRDefault="008C33CB" w:rsidP="008C33CB">
      <w:pPr>
        <w:pStyle w:val="bullets2mm"/>
        <w:rPr>
          <w:rFonts w:ascii="Arial" w:hAnsi="Arial" w:cs="Arial"/>
          <w:sz w:val="18"/>
          <w:szCs w:val="18"/>
        </w:rPr>
      </w:pPr>
      <w:r w:rsidRPr="00895B0D">
        <w:rPr>
          <w:rFonts w:ascii="Arial" w:hAnsi="Arial" w:cs="Arial"/>
          <w:sz w:val="18"/>
          <w:szCs w:val="18"/>
        </w:rPr>
        <w:t>•</w:t>
      </w:r>
      <w:r w:rsidRPr="00895B0D">
        <w:rPr>
          <w:rFonts w:ascii="Arial" w:hAnsi="Arial" w:cs="Arial"/>
          <w:sz w:val="18"/>
          <w:szCs w:val="18"/>
        </w:rPr>
        <w:tab/>
        <w:t>Immediately tell a teacher if a student is threatening anyone with an object that could injure them.</w:t>
      </w:r>
    </w:p>
    <w:p w:rsidR="00134A6D" w:rsidRDefault="00134A6D"/>
    <w:sectPr w:rsidR="00134A6D" w:rsidSect="00134A6D">
      <w:type w:val="continuous"/>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372" w:rsidRDefault="007F7372" w:rsidP="00CF4B02">
      <w:r>
        <w:separator/>
      </w:r>
    </w:p>
  </w:endnote>
  <w:endnote w:type="continuationSeparator" w:id="0">
    <w:p w:rsidR="007F7372" w:rsidRDefault="007F7372" w:rsidP="00CF4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etaNormalLF-Roman">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etaMediumLF-Roman">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orbel">
    <w:panose1 w:val="020B0503020204020204"/>
    <w:charset w:val="00"/>
    <w:family w:val="swiss"/>
    <w:pitch w:val="variable"/>
    <w:sig w:usb0="A00002EF" w:usb1="4000A44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372" w:rsidRDefault="007F7372" w:rsidP="00134A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F7372" w:rsidRDefault="007F7372" w:rsidP="00134A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372" w:rsidRDefault="007F7372" w:rsidP="00134A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5063">
      <w:rPr>
        <w:rStyle w:val="PageNumber"/>
        <w:noProof/>
      </w:rPr>
      <w:t>9</w:t>
    </w:r>
    <w:r>
      <w:rPr>
        <w:rStyle w:val="PageNumber"/>
      </w:rPr>
      <w:fldChar w:fldCharType="end"/>
    </w:r>
  </w:p>
  <w:p w:rsidR="007F7372" w:rsidRPr="00B028A6" w:rsidRDefault="007F7372" w:rsidP="00134A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372" w:rsidRDefault="007F7372" w:rsidP="00CF4B02">
      <w:r>
        <w:separator/>
      </w:r>
    </w:p>
  </w:footnote>
  <w:footnote w:type="continuationSeparator" w:id="0">
    <w:p w:rsidR="007F7372" w:rsidRDefault="007F7372" w:rsidP="00CF4B02">
      <w:r>
        <w:continuationSeparator/>
      </w:r>
    </w:p>
  </w:footnote>
  <w:footnote w:id="1">
    <w:p w:rsidR="007F7372" w:rsidRPr="00495E60" w:rsidRDefault="007F7372" w:rsidP="00CF4B02">
      <w:pPr>
        <w:pStyle w:val="FootnoteText"/>
        <w:rPr>
          <w:rFonts w:ascii="Arial" w:hAnsi="Arial" w:cs="Arial"/>
          <w:i/>
        </w:rPr>
      </w:pPr>
      <w:r w:rsidRPr="00495E60">
        <w:rPr>
          <w:rStyle w:val="FootnoteReference"/>
          <w:rFonts w:ascii="Arial" w:hAnsi="Arial" w:cs="Arial"/>
          <w:i/>
        </w:rPr>
        <w:footnoteRef/>
      </w:r>
      <w:r w:rsidRPr="00495E60">
        <w:rPr>
          <w:rFonts w:ascii="Arial" w:hAnsi="Arial" w:cs="Arial"/>
          <w:i/>
        </w:rPr>
        <w:t xml:space="preserve"> Education </w:t>
      </w:r>
      <w:smartTag w:uri="urn:schemas-microsoft-com:office:smarttags" w:element="place">
        <w:smartTag w:uri="urn:schemas-microsoft-com:office:smarttags" w:element="State">
          <w:r w:rsidRPr="00495E60">
            <w:rPr>
              <w:rFonts w:ascii="Arial" w:hAnsi="Arial" w:cs="Arial"/>
              <w:i/>
            </w:rPr>
            <w:t>Queensland</w:t>
          </w:r>
        </w:smartTag>
      </w:smartTag>
      <w:r w:rsidRPr="00495E60">
        <w:rPr>
          <w:rFonts w:ascii="Arial" w:hAnsi="Arial" w:cs="Arial"/>
          <w:i/>
        </w:rPr>
        <w:t xml:space="preserve"> does not tolerate bullying behaviour at schools. This includes bullying conducted by electronic means.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0259A"/>
    <w:multiLevelType w:val="hybridMultilevel"/>
    <w:tmpl w:val="5E86A2CC"/>
    <w:lvl w:ilvl="0" w:tplc="A410665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Verdan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Verdan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Verdan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67939"/>
    <w:multiLevelType w:val="hybridMultilevel"/>
    <w:tmpl w:val="0838CAE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276B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8C6D2A"/>
    <w:multiLevelType w:val="hybridMultilevel"/>
    <w:tmpl w:val="AD68E80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0D49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563446"/>
    <w:multiLevelType w:val="hybridMultilevel"/>
    <w:tmpl w:val="5EEE3E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AF915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BD6341E"/>
    <w:multiLevelType w:val="hybridMultilevel"/>
    <w:tmpl w:val="1F1CFFA2"/>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Verdan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Verdan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Verdan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874729"/>
    <w:multiLevelType w:val="hybridMultilevel"/>
    <w:tmpl w:val="5C0487B2"/>
    <w:lvl w:ilvl="0" w:tplc="A4106656">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Verdan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Verdan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Verdan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9E1AAE"/>
    <w:multiLevelType w:val="hybridMultilevel"/>
    <w:tmpl w:val="6EB0D86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EB1EAA"/>
    <w:multiLevelType w:val="hybridMultilevel"/>
    <w:tmpl w:val="0838878A"/>
    <w:lvl w:ilvl="0" w:tplc="8A72A84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Verdan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Verdan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Verdan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FA67D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0937FEB"/>
    <w:multiLevelType w:val="hybridMultilevel"/>
    <w:tmpl w:val="3982B9BE"/>
    <w:lvl w:ilvl="0" w:tplc="FFFFFFFF">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Verdana"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Verdana"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Verdana"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61C59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6334853"/>
    <w:multiLevelType w:val="hybridMultilevel"/>
    <w:tmpl w:val="028C26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70A1A0D"/>
    <w:multiLevelType w:val="hybridMultilevel"/>
    <w:tmpl w:val="451A55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8D27652"/>
    <w:multiLevelType w:val="hybridMultilevel"/>
    <w:tmpl w:val="F73A1EBA"/>
    <w:lvl w:ilvl="0" w:tplc="F5AC89D8">
      <w:start w:val="1"/>
      <w:numFmt w:val="bullet"/>
      <w:lvlText w:val=""/>
      <w:lvlJc w:val="left"/>
      <w:pPr>
        <w:tabs>
          <w:tab w:val="num" w:pos="1080"/>
        </w:tabs>
        <w:ind w:left="1080" w:hanging="360"/>
      </w:pPr>
      <w:rPr>
        <w:rFonts w:ascii="Symbol" w:hAnsi="Symbol" w:hint="default"/>
        <w:color w:val="FF0000"/>
      </w:rPr>
    </w:lvl>
    <w:lvl w:ilvl="1" w:tplc="0C090003">
      <w:start w:val="1"/>
      <w:numFmt w:val="bullet"/>
      <w:lvlText w:val="o"/>
      <w:lvlJc w:val="left"/>
      <w:pPr>
        <w:tabs>
          <w:tab w:val="num" w:pos="1440"/>
        </w:tabs>
        <w:ind w:left="1440" w:hanging="360"/>
      </w:pPr>
      <w:rPr>
        <w:rFonts w:ascii="Courier New" w:hAnsi="Courier New" w:cs="Verdan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Verdan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Verdan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E252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D847AD8"/>
    <w:multiLevelType w:val="hybridMultilevel"/>
    <w:tmpl w:val="1E40BE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E234B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EA027E6"/>
    <w:multiLevelType w:val="hybridMultilevel"/>
    <w:tmpl w:val="9D88D20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1FD2029B"/>
    <w:multiLevelType w:val="hybridMultilevel"/>
    <w:tmpl w:val="3D3EF2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1241A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228F0A89"/>
    <w:multiLevelType w:val="hybridMultilevel"/>
    <w:tmpl w:val="C8E21AAC"/>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Verdana"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Verdana"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Verdana"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254046F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28E9271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2B3E17FD"/>
    <w:multiLevelType w:val="hybridMultilevel"/>
    <w:tmpl w:val="E67246C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Verdana"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Verdana"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Verdana"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2B6E67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CC53C51"/>
    <w:multiLevelType w:val="hybridMultilevel"/>
    <w:tmpl w:val="69FC479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2D7225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2F6D2D0F"/>
    <w:multiLevelType w:val="hybridMultilevel"/>
    <w:tmpl w:val="CF80F5A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32C73348"/>
    <w:multiLevelType w:val="hybridMultilevel"/>
    <w:tmpl w:val="35623F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4B94A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5C214D6"/>
    <w:multiLevelType w:val="hybridMultilevel"/>
    <w:tmpl w:val="662C2E12"/>
    <w:lvl w:ilvl="0" w:tplc="FFFFFFFF">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Verdana"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Verdana"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Verdana"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35D13E31"/>
    <w:multiLevelType w:val="hybridMultilevel"/>
    <w:tmpl w:val="5178CCDE"/>
    <w:lvl w:ilvl="0" w:tplc="A4106656">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Verdan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Verdan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Verdan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6633625"/>
    <w:multiLevelType w:val="hybridMultilevel"/>
    <w:tmpl w:val="5D62F604"/>
    <w:lvl w:ilvl="0" w:tplc="04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39C85FF5"/>
    <w:multiLevelType w:val="hybridMultilevel"/>
    <w:tmpl w:val="275C37A8"/>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Verdan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Verdan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Verdan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B295E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00D7DC4"/>
    <w:multiLevelType w:val="hybridMultilevel"/>
    <w:tmpl w:val="2A906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04314D9"/>
    <w:multiLevelType w:val="hybridMultilevel"/>
    <w:tmpl w:val="E9EA4A48"/>
    <w:lvl w:ilvl="0" w:tplc="A4106656">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Verdan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Verdan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Verdan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3A001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45B45BD6"/>
    <w:multiLevelType w:val="hybridMultilevel"/>
    <w:tmpl w:val="CD9668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464D4716"/>
    <w:multiLevelType w:val="hybridMultilevel"/>
    <w:tmpl w:val="CD281B9C"/>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43" w15:restartNumberingAfterBreak="0">
    <w:nsid w:val="466F4D5A"/>
    <w:multiLevelType w:val="hybridMultilevel"/>
    <w:tmpl w:val="71E615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15:restartNumberingAfterBreak="0">
    <w:nsid w:val="483613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49701551"/>
    <w:multiLevelType w:val="hybridMultilevel"/>
    <w:tmpl w:val="CDB8899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A5327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4CFD48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DC94D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538D1846"/>
    <w:multiLevelType w:val="hybridMultilevel"/>
    <w:tmpl w:val="F8C8C0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57150416"/>
    <w:multiLevelType w:val="hybridMultilevel"/>
    <w:tmpl w:val="9E3273A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1" w15:restartNumberingAfterBreak="0">
    <w:nsid w:val="58C0101C"/>
    <w:multiLevelType w:val="hybridMultilevel"/>
    <w:tmpl w:val="07ACB926"/>
    <w:lvl w:ilvl="0" w:tplc="6D64FC2C">
      <w:start w:val="1"/>
      <w:numFmt w:val="decimal"/>
      <w:lvlText w:val="%1."/>
      <w:lvlJc w:val="left"/>
      <w:pPr>
        <w:tabs>
          <w:tab w:val="num" w:pos="720"/>
        </w:tabs>
        <w:ind w:left="720" w:hanging="360"/>
      </w:pPr>
      <w:rPr>
        <w:rFonts w:hint="default"/>
        <w:b w:val="0"/>
        <w:i w:val="0"/>
        <w:color w:val="auto"/>
      </w:rPr>
    </w:lvl>
    <w:lvl w:ilvl="1" w:tplc="FFFFFFFF">
      <w:start w:val="1"/>
      <w:numFmt w:val="bullet"/>
      <w:lvlText w:val=""/>
      <w:lvlJc w:val="left"/>
      <w:pPr>
        <w:tabs>
          <w:tab w:val="num" w:pos="1440"/>
        </w:tabs>
        <w:ind w:left="1440" w:hanging="360"/>
      </w:pPr>
      <w:rPr>
        <w:rFonts w:ascii="Symbol" w:hAnsi="Symbol" w:hint="default"/>
      </w:rPr>
    </w:lvl>
    <w:lvl w:ilvl="2" w:tplc="0C09000F">
      <w:start w:val="1"/>
      <w:numFmt w:val="decimal"/>
      <w:lvlText w:val="%3."/>
      <w:lvlJc w:val="left"/>
      <w:pPr>
        <w:tabs>
          <w:tab w:val="num" w:pos="2340"/>
        </w:tabs>
        <w:ind w:left="2340" w:hanging="36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2" w15:restartNumberingAfterBreak="0">
    <w:nsid w:val="590428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5B87027D"/>
    <w:multiLevelType w:val="hybridMultilevel"/>
    <w:tmpl w:val="B04A9E9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4" w15:restartNumberingAfterBreak="0">
    <w:nsid w:val="5C5326C1"/>
    <w:multiLevelType w:val="hybridMultilevel"/>
    <w:tmpl w:val="0AC47C8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CF2751D"/>
    <w:multiLevelType w:val="hybridMultilevel"/>
    <w:tmpl w:val="4A3404CC"/>
    <w:lvl w:ilvl="0" w:tplc="04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Verdana"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Verdana"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Verdana"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5F3821F5"/>
    <w:multiLevelType w:val="hybridMultilevel"/>
    <w:tmpl w:val="B2EA4F4A"/>
    <w:lvl w:ilvl="0" w:tplc="0C090001">
      <w:start w:val="1"/>
      <w:numFmt w:val="bullet"/>
      <w:lvlText w:val=""/>
      <w:lvlJc w:val="left"/>
      <w:pPr>
        <w:tabs>
          <w:tab w:val="num" w:pos="1080"/>
        </w:tabs>
        <w:ind w:left="1080" w:hanging="360"/>
      </w:pPr>
      <w:rPr>
        <w:rFonts w:ascii="Symbol" w:hAnsi="Symbol" w:hint="default"/>
      </w:rPr>
    </w:lvl>
    <w:lvl w:ilvl="1" w:tplc="A4106656">
      <w:start w:val="1"/>
      <w:numFmt w:val="bullet"/>
      <w:lvlText w:val=""/>
      <w:lvlJc w:val="left"/>
      <w:pPr>
        <w:tabs>
          <w:tab w:val="num" w:pos="1800"/>
        </w:tabs>
        <w:ind w:left="1800" w:hanging="360"/>
      </w:pPr>
      <w:rPr>
        <w:rFonts w:ascii="Symbol" w:hAnsi="Symbol" w:hint="default"/>
        <w:color w:val="auto"/>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Verdana"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Verdana"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5F7D12C4"/>
    <w:multiLevelType w:val="hybridMultilevel"/>
    <w:tmpl w:val="5AE228AA"/>
    <w:lvl w:ilvl="0" w:tplc="66FE8C7E">
      <w:start w:val="1"/>
      <w:numFmt w:val="bullet"/>
      <w:lvlText w:val=""/>
      <w:lvlJc w:val="left"/>
      <w:pPr>
        <w:tabs>
          <w:tab w:val="num" w:pos="1080"/>
        </w:tabs>
        <w:ind w:left="108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Verdan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Verdan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Verdan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1427D73"/>
    <w:multiLevelType w:val="hybridMultilevel"/>
    <w:tmpl w:val="DA6AB54E"/>
    <w:lvl w:ilvl="0" w:tplc="0C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9" w15:restartNumberingAfterBreak="0">
    <w:nsid w:val="64A01E3E"/>
    <w:multiLevelType w:val="hybridMultilevel"/>
    <w:tmpl w:val="AB0EE2A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65067463"/>
    <w:multiLevelType w:val="hybridMultilevel"/>
    <w:tmpl w:val="A1C478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65F24946"/>
    <w:multiLevelType w:val="hybridMultilevel"/>
    <w:tmpl w:val="44EC64EA"/>
    <w:lvl w:ilvl="0" w:tplc="FA960D7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6D30774"/>
    <w:multiLevelType w:val="hybridMultilevel"/>
    <w:tmpl w:val="399C7742"/>
    <w:lvl w:ilvl="0" w:tplc="B30EC774">
      <w:start w:val="1"/>
      <w:numFmt w:val="bullet"/>
      <w:lvlText w:val=""/>
      <w:lvlJc w:val="left"/>
      <w:pPr>
        <w:tabs>
          <w:tab w:val="num" w:pos="1080"/>
        </w:tabs>
        <w:ind w:left="108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Verdan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Verdan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Verdan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6FD386E"/>
    <w:multiLevelType w:val="hybridMultilevel"/>
    <w:tmpl w:val="41A496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6A5100D7"/>
    <w:multiLevelType w:val="hybridMultilevel"/>
    <w:tmpl w:val="1FD22850"/>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Verdana"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Verdana"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Verdana"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6AF3401D"/>
    <w:multiLevelType w:val="hybridMultilevel"/>
    <w:tmpl w:val="BCF69A14"/>
    <w:lvl w:ilvl="0" w:tplc="04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Verdana"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Verdana"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Verdana"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66" w15:restartNumberingAfterBreak="0">
    <w:nsid w:val="6BEE65C5"/>
    <w:multiLevelType w:val="hybridMultilevel"/>
    <w:tmpl w:val="07AA61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6DFF21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70245C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732A606F"/>
    <w:multiLevelType w:val="hybridMultilevel"/>
    <w:tmpl w:val="FCCE3360"/>
    <w:lvl w:ilvl="0" w:tplc="0C09000F">
      <w:start w:val="1"/>
      <w:numFmt w:val="decimal"/>
      <w:lvlText w:val="%1."/>
      <w:lvlJc w:val="left"/>
      <w:pPr>
        <w:tabs>
          <w:tab w:val="num" w:pos="1440"/>
        </w:tabs>
        <w:ind w:left="1440" w:hanging="360"/>
      </w:pPr>
      <w:rPr>
        <w:rFonts w:hint="default"/>
      </w:rPr>
    </w:lvl>
    <w:lvl w:ilvl="1" w:tplc="0C09000F">
      <w:start w:val="1"/>
      <w:numFmt w:val="decimal"/>
      <w:lvlText w:val="%2."/>
      <w:lvlJc w:val="left"/>
      <w:pPr>
        <w:tabs>
          <w:tab w:val="num" w:pos="2160"/>
        </w:tabs>
        <w:ind w:left="2160" w:hanging="360"/>
      </w:pPr>
      <w:rPr>
        <w:rFonts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Verdana"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Verdana"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70" w15:restartNumberingAfterBreak="0">
    <w:nsid w:val="74825EA3"/>
    <w:multiLevelType w:val="hybridMultilevel"/>
    <w:tmpl w:val="DB980E00"/>
    <w:lvl w:ilvl="0" w:tplc="A4106656">
      <w:start w:val="1"/>
      <w:numFmt w:val="bullet"/>
      <w:lvlText w:val=""/>
      <w:lvlJc w:val="left"/>
      <w:pPr>
        <w:tabs>
          <w:tab w:val="num" w:pos="1080"/>
        </w:tabs>
        <w:ind w:left="108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Verdan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Verdan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Verdan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5FA3830"/>
    <w:multiLevelType w:val="hybridMultilevel"/>
    <w:tmpl w:val="FBB287D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2" w15:restartNumberingAfterBreak="0">
    <w:nsid w:val="77E43E58"/>
    <w:multiLevelType w:val="hybridMultilevel"/>
    <w:tmpl w:val="4F20E6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833125C"/>
    <w:multiLevelType w:val="hybridMultilevel"/>
    <w:tmpl w:val="187ED9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4" w15:restartNumberingAfterBreak="0">
    <w:nsid w:val="7AD16B1F"/>
    <w:multiLevelType w:val="hybridMultilevel"/>
    <w:tmpl w:val="AA2AAAA0"/>
    <w:lvl w:ilvl="0" w:tplc="32B21DE8">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B025A8C"/>
    <w:multiLevelType w:val="hybridMultilevel"/>
    <w:tmpl w:val="F0942524"/>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Verdana"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Verdana"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Verdana"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D8C288B"/>
    <w:multiLevelType w:val="hybridMultilevel"/>
    <w:tmpl w:val="33EC56C8"/>
    <w:lvl w:ilvl="0" w:tplc="FFFFFFFF">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Verdana"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Verdana"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Verdana"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77" w15:restartNumberingAfterBreak="0">
    <w:nsid w:val="7EA6034C"/>
    <w:multiLevelType w:val="hybridMultilevel"/>
    <w:tmpl w:val="761A2B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4"/>
  </w:num>
  <w:num w:numId="2">
    <w:abstractNumId w:val="72"/>
  </w:num>
  <w:num w:numId="3">
    <w:abstractNumId w:val="58"/>
  </w:num>
  <w:num w:numId="4">
    <w:abstractNumId w:val="65"/>
  </w:num>
  <w:num w:numId="5">
    <w:abstractNumId w:val="55"/>
  </w:num>
  <w:num w:numId="6">
    <w:abstractNumId w:val="23"/>
  </w:num>
  <w:num w:numId="7">
    <w:abstractNumId w:val="16"/>
  </w:num>
  <w:num w:numId="8">
    <w:abstractNumId w:val="7"/>
  </w:num>
  <w:num w:numId="9">
    <w:abstractNumId w:val="36"/>
  </w:num>
  <w:num w:numId="10">
    <w:abstractNumId w:val="33"/>
  </w:num>
  <w:num w:numId="11">
    <w:abstractNumId w:val="51"/>
  </w:num>
  <w:num w:numId="12">
    <w:abstractNumId w:val="12"/>
  </w:num>
  <w:num w:numId="13">
    <w:abstractNumId w:val="76"/>
  </w:num>
  <w:num w:numId="14">
    <w:abstractNumId w:val="56"/>
  </w:num>
  <w:num w:numId="15">
    <w:abstractNumId w:val="62"/>
  </w:num>
  <w:num w:numId="16">
    <w:abstractNumId w:val="57"/>
  </w:num>
  <w:num w:numId="17">
    <w:abstractNumId w:val="74"/>
  </w:num>
  <w:num w:numId="18">
    <w:abstractNumId w:val="40"/>
  </w:num>
  <w:num w:numId="19">
    <w:abstractNumId w:val="11"/>
  </w:num>
  <w:num w:numId="20">
    <w:abstractNumId w:val="2"/>
  </w:num>
  <w:num w:numId="21">
    <w:abstractNumId w:val="46"/>
  </w:num>
  <w:num w:numId="22">
    <w:abstractNumId w:val="25"/>
  </w:num>
  <w:num w:numId="23">
    <w:abstractNumId w:val="6"/>
  </w:num>
  <w:num w:numId="24">
    <w:abstractNumId w:val="68"/>
  </w:num>
  <w:num w:numId="25">
    <w:abstractNumId w:val="27"/>
  </w:num>
  <w:num w:numId="26">
    <w:abstractNumId w:val="22"/>
  </w:num>
  <w:num w:numId="27">
    <w:abstractNumId w:val="24"/>
  </w:num>
  <w:num w:numId="28">
    <w:abstractNumId w:val="17"/>
  </w:num>
  <w:num w:numId="29">
    <w:abstractNumId w:val="19"/>
  </w:num>
  <w:num w:numId="30">
    <w:abstractNumId w:val="29"/>
  </w:num>
  <w:num w:numId="31">
    <w:abstractNumId w:val="13"/>
  </w:num>
  <w:num w:numId="32">
    <w:abstractNumId w:val="52"/>
  </w:num>
  <w:num w:numId="33">
    <w:abstractNumId w:val="32"/>
  </w:num>
  <w:num w:numId="34">
    <w:abstractNumId w:val="4"/>
  </w:num>
  <w:num w:numId="35">
    <w:abstractNumId w:val="67"/>
  </w:num>
  <w:num w:numId="36">
    <w:abstractNumId w:val="47"/>
  </w:num>
  <w:num w:numId="37">
    <w:abstractNumId w:val="48"/>
  </w:num>
  <w:num w:numId="38">
    <w:abstractNumId w:val="37"/>
  </w:num>
  <w:num w:numId="39">
    <w:abstractNumId w:val="44"/>
  </w:num>
  <w:num w:numId="40">
    <w:abstractNumId w:val="18"/>
  </w:num>
  <w:num w:numId="41">
    <w:abstractNumId w:val="21"/>
  </w:num>
  <w:num w:numId="42">
    <w:abstractNumId w:val="63"/>
  </w:num>
  <w:num w:numId="43">
    <w:abstractNumId w:val="49"/>
  </w:num>
  <w:num w:numId="44">
    <w:abstractNumId w:val="60"/>
  </w:num>
  <w:num w:numId="45">
    <w:abstractNumId w:val="31"/>
  </w:num>
  <w:num w:numId="46">
    <w:abstractNumId w:val="77"/>
  </w:num>
  <w:num w:numId="47">
    <w:abstractNumId w:val="15"/>
  </w:num>
  <w:num w:numId="48">
    <w:abstractNumId w:val="43"/>
  </w:num>
  <w:num w:numId="49">
    <w:abstractNumId w:val="5"/>
  </w:num>
  <w:num w:numId="50">
    <w:abstractNumId w:val="14"/>
  </w:num>
  <w:num w:numId="51">
    <w:abstractNumId w:val="73"/>
  </w:num>
  <w:num w:numId="52">
    <w:abstractNumId w:val="66"/>
  </w:num>
  <w:num w:numId="53">
    <w:abstractNumId w:val="41"/>
  </w:num>
  <w:num w:numId="54">
    <w:abstractNumId w:val="69"/>
  </w:num>
  <w:num w:numId="55">
    <w:abstractNumId w:val="26"/>
  </w:num>
  <w:num w:numId="56">
    <w:abstractNumId w:val="64"/>
  </w:num>
  <w:num w:numId="57">
    <w:abstractNumId w:val="10"/>
  </w:num>
  <w:num w:numId="58">
    <w:abstractNumId w:val="28"/>
  </w:num>
  <w:num w:numId="59">
    <w:abstractNumId w:val="20"/>
  </w:num>
  <w:num w:numId="60">
    <w:abstractNumId w:val="3"/>
  </w:num>
  <w:num w:numId="61">
    <w:abstractNumId w:val="9"/>
  </w:num>
  <w:num w:numId="62">
    <w:abstractNumId w:val="59"/>
  </w:num>
  <w:num w:numId="63">
    <w:abstractNumId w:val="71"/>
  </w:num>
  <w:num w:numId="64">
    <w:abstractNumId w:val="53"/>
  </w:num>
  <w:num w:numId="65">
    <w:abstractNumId w:val="50"/>
  </w:num>
  <w:num w:numId="66">
    <w:abstractNumId w:val="30"/>
  </w:num>
  <w:num w:numId="67">
    <w:abstractNumId w:val="1"/>
  </w:num>
  <w:num w:numId="68">
    <w:abstractNumId w:val="75"/>
  </w:num>
  <w:num w:numId="69">
    <w:abstractNumId w:val="0"/>
  </w:num>
  <w:num w:numId="70">
    <w:abstractNumId w:val="70"/>
  </w:num>
  <w:num w:numId="71">
    <w:abstractNumId w:val="34"/>
  </w:num>
  <w:num w:numId="72">
    <w:abstractNumId w:val="8"/>
  </w:num>
  <w:num w:numId="73">
    <w:abstractNumId w:val="39"/>
  </w:num>
  <w:num w:numId="74">
    <w:abstractNumId w:val="38"/>
  </w:num>
  <w:num w:numId="75">
    <w:abstractNumId w:val="45"/>
  </w:num>
  <w:num w:numId="76">
    <w:abstractNumId w:val="35"/>
  </w:num>
  <w:num w:numId="77">
    <w:abstractNumId w:val="42"/>
  </w:num>
  <w:num w:numId="78">
    <w:abstractNumId w:val="6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B02"/>
    <w:rsid w:val="00005063"/>
    <w:rsid w:val="00134A6D"/>
    <w:rsid w:val="00135BD2"/>
    <w:rsid w:val="001D4E70"/>
    <w:rsid w:val="002446F8"/>
    <w:rsid w:val="002E0423"/>
    <w:rsid w:val="00307E94"/>
    <w:rsid w:val="00312B57"/>
    <w:rsid w:val="003463DE"/>
    <w:rsid w:val="005916A9"/>
    <w:rsid w:val="006707AA"/>
    <w:rsid w:val="006C3918"/>
    <w:rsid w:val="007F4D65"/>
    <w:rsid w:val="007F7372"/>
    <w:rsid w:val="00800940"/>
    <w:rsid w:val="008C33CB"/>
    <w:rsid w:val="00A0045F"/>
    <w:rsid w:val="00A024BD"/>
    <w:rsid w:val="00A23E27"/>
    <w:rsid w:val="00B56C2B"/>
    <w:rsid w:val="00CF4B02"/>
    <w:rsid w:val="00EE6261"/>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9DA97245-DD62-4ABD-AAB8-1CC053C3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B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F4B02"/>
    <w:pPr>
      <w:jc w:val="center"/>
    </w:pPr>
    <w:rPr>
      <w:rFonts w:ascii="Arial" w:hAnsi="Arial" w:cs="Arial"/>
      <w:sz w:val="22"/>
    </w:rPr>
  </w:style>
  <w:style w:type="character" w:customStyle="1" w:styleId="BodyTextChar">
    <w:name w:val="Body Text Char"/>
    <w:basedOn w:val="DefaultParagraphFont"/>
    <w:link w:val="BodyText"/>
    <w:rsid w:val="00CF4B02"/>
    <w:rPr>
      <w:rFonts w:ascii="Arial" w:eastAsia="Times New Roman" w:hAnsi="Arial" w:cs="Arial"/>
      <w:szCs w:val="24"/>
    </w:rPr>
  </w:style>
  <w:style w:type="paragraph" w:styleId="BodyText2">
    <w:name w:val="Body Text 2"/>
    <w:basedOn w:val="Normal"/>
    <w:link w:val="BodyText2Char"/>
    <w:rsid w:val="00CF4B02"/>
    <w:pPr>
      <w:jc w:val="center"/>
    </w:pPr>
    <w:rPr>
      <w:rFonts w:ascii="Arial" w:hAnsi="Arial" w:cs="Arial"/>
      <w:b/>
      <w:bCs/>
      <w:sz w:val="22"/>
      <w:u w:val="single"/>
    </w:rPr>
  </w:style>
  <w:style w:type="character" w:customStyle="1" w:styleId="BodyText2Char">
    <w:name w:val="Body Text 2 Char"/>
    <w:basedOn w:val="DefaultParagraphFont"/>
    <w:link w:val="BodyText2"/>
    <w:rsid w:val="00CF4B02"/>
    <w:rPr>
      <w:rFonts w:ascii="Arial" w:eastAsia="Times New Roman" w:hAnsi="Arial" w:cs="Arial"/>
      <w:b/>
      <w:bCs/>
      <w:szCs w:val="24"/>
      <w:u w:val="single"/>
    </w:rPr>
  </w:style>
  <w:style w:type="character" w:styleId="Hyperlink">
    <w:name w:val="Hyperlink"/>
    <w:rsid w:val="00CF4B02"/>
    <w:rPr>
      <w:color w:val="0000CC"/>
      <w:u w:val="single"/>
    </w:rPr>
  </w:style>
  <w:style w:type="paragraph" w:styleId="Footer">
    <w:name w:val="footer"/>
    <w:basedOn w:val="Normal"/>
    <w:link w:val="FooterChar"/>
    <w:rsid w:val="00CF4B02"/>
    <w:pPr>
      <w:tabs>
        <w:tab w:val="center" w:pos="4153"/>
        <w:tab w:val="right" w:pos="8306"/>
      </w:tabs>
    </w:pPr>
  </w:style>
  <w:style w:type="character" w:customStyle="1" w:styleId="FooterChar">
    <w:name w:val="Footer Char"/>
    <w:basedOn w:val="DefaultParagraphFont"/>
    <w:link w:val="Footer"/>
    <w:rsid w:val="00CF4B02"/>
    <w:rPr>
      <w:rFonts w:ascii="Times New Roman" w:eastAsia="Times New Roman" w:hAnsi="Times New Roman" w:cs="Times New Roman"/>
      <w:sz w:val="24"/>
      <w:szCs w:val="24"/>
    </w:rPr>
  </w:style>
  <w:style w:type="character" w:styleId="PageNumber">
    <w:name w:val="page number"/>
    <w:basedOn w:val="DefaultParagraphFont"/>
    <w:rsid w:val="00CF4B02"/>
  </w:style>
  <w:style w:type="paragraph" w:styleId="FootnoteText">
    <w:name w:val="footnote text"/>
    <w:basedOn w:val="Normal"/>
    <w:link w:val="FootnoteTextChar"/>
    <w:semiHidden/>
    <w:rsid w:val="00CF4B02"/>
    <w:rPr>
      <w:sz w:val="20"/>
      <w:szCs w:val="20"/>
    </w:rPr>
  </w:style>
  <w:style w:type="character" w:customStyle="1" w:styleId="FootnoteTextChar">
    <w:name w:val="Footnote Text Char"/>
    <w:basedOn w:val="DefaultParagraphFont"/>
    <w:link w:val="FootnoteText"/>
    <w:semiHidden/>
    <w:rsid w:val="00CF4B02"/>
    <w:rPr>
      <w:rFonts w:ascii="Times New Roman" w:eastAsia="Times New Roman" w:hAnsi="Times New Roman" w:cs="Times New Roman"/>
      <w:sz w:val="20"/>
      <w:szCs w:val="20"/>
    </w:rPr>
  </w:style>
  <w:style w:type="character" w:styleId="FootnoteReference">
    <w:name w:val="footnote reference"/>
    <w:semiHidden/>
    <w:rsid w:val="00CF4B02"/>
    <w:rPr>
      <w:vertAlign w:val="superscript"/>
    </w:rPr>
  </w:style>
  <w:style w:type="paragraph" w:customStyle="1" w:styleId="CharCharCharCharCharCharChar">
    <w:name w:val="Char Char Char Char Char Char Char"/>
    <w:basedOn w:val="Normal"/>
    <w:rsid w:val="00CF4B02"/>
    <w:pPr>
      <w:keepNext/>
      <w:numPr>
        <w:ilvl w:val="12"/>
      </w:numPr>
      <w:spacing w:after="160" w:line="240" w:lineRule="exact"/>
      <w:ind w:left="540" w:firstLine="6"/>
    </w:pPr>
    <w:rPr>
      <w:rFonts w:ascii="Verdana" w:hAnsi="Verdana" w:cs="Arial"/>
      <w:bCs/>
      <w:sz w:val="20"/>
      <w:szCs w:val="22"/>
      <w:lang w:val="en-US"/>
    </w:rPr>
  </w:style>
  <w:style w:type="paragraph" w:customStyle="1" w:styleId="body2mm">
    <w:name w:val="body 2mm"/>
    <w:basedOn w:val="Normal"/>
    <w:uiPriority w:val="99"/>
    <w:rsid w:val="008C33CB"/>
    <w:pPr>
      <w:widowControl w:val="0"/>
      <w:suppressAutoHyphens/>
      <w:autoSpaceDE w:val="0"/>
      <w:autoSpaceDN w:val="0"/>
      <w:adjustRightInd w:val="0"/>
      <w:spacing w:after="113" w:line="280" w:lineRule="atLeast"/>
      <w:textAlignment w:val="center"/>
    </w:pPr>
    <w:rPr>
      <w:rFonts w:ascii="MetaNormalLF-Roman" w:eastAsia="MS Mincho" w:hAnsi="MetaNormalLF-Roman" w:cs="MetaNormalLF-Roman"/>
      <w:color w:val="000000"/>
      <w:sz w:val="20"/>
      <w:szCs w:val="20"/>
      <w:lang w:val="en-US" w:eastAsia="ja-JP"/>
    </w:rPr>
  </w:style>
  <w:style w:type="paragraph" w:customStyle="1" w:styleId="header2">
    <w:name w:val="header 2"/>
    <w:basedOn w:val="Normal"/>
    <w:uiPriority w:val="99"/>
    <w:rsid w:val="008C33CB"/>
    <w:pPr>
      <w:widowControl w:val="0"/>
      <w:suppressAutoHyphens/>
      <w:autoSpaceDE w:val="0"/>
      <w:autoSpaceDN w:val="0"/>
      <w:adjustRightInd w:val="0"/>
      <w:spacing w:before="227" w:after="113" w:line="288" w:lineRule="auto"/>
      <w:textAlignment w:val="center"/>
    </w:pPr>
    <w:rPr>
      <w:rFonts w:ascii="MetaMediumLF-Roman" w:eastAsia="MS Mincho" w:hAnsi="MetaMediumLF-Roman" w:cs="MetaMediumLF-Roman"/>
      <w:color w:val="0095D9"/>
      <w:lang w:val="en-US" w:eastAsia="ja-JP"/>
    </w:rPr>
  </w:style>
  <w:style w:type="paragraph" w:customStyle="1" w:styleId="bullets0mm">
    <w:name w:val="bullets 0mm"/>
    <w:basedOn w:val="Normal"/>
    <w:uiPriority w:val="99"/>
    <w:rsid w:val="008C33CB"/>
    <w:pPr>
      <w:widowControl w:val="0"/>
      <w:tabs>
        <w:tab w:val="left" w:pos="283"/>
      </w:tabs>
      <w:suppressAutoHyphens/>
      <w:autoSpaceDE w:val="0"/>
      <w:autoSpaceDN w:val="0"/>
      <w:adjustRightInd w:val="0"/>
      <w:spacing w:line="280" w:lineRule="atLeast"/>
      <w:ind w:left="283" w:hanging="283"/>
      <w:textAlignment w:val="center"/>
    </w:pPr>
    <w:rPr>
      <w:rFonts w:ascii="MetaNormalLF-Roman" w:eastAsia="MS Mincho" w:hAnsi="MetaNormalLF-Roman" w:cs="MetaNormalLF-Roman"/>
      <w:color w:val="000000"/>
      <w:sz w:val="20"/>
      <w:szCs w:val="20"/>
      <w:lang w:val="en-US" w:eastAsia="ja-JP"/>
    </w:rPr>
  </w:style>
  <w:style w:type="paragraph" w:customStyle="1" w:styleId="bullets2mm">
    <w:name w:val="bullets 2mm"/>
    <w:basedOn w:val="bullets0mm"/>
    <w:uiPriority w:val="99"/>
    <w:rsid w:val="008C33CB"/>
    <w:pPr>
      <w:spacing w:after="113"/>
    </w:pPr>
  </w:style>
  <w:style w:type="paragraph" w:customStyle="1" w:styleId="header3">
    <w:name w:val="header 3"/>
    <w:basedOn w:val="body2mm"/>
    <w:uiPriority w:val="99"/>
    <w:rsid w:val="008C33CB"/>
    <w:pPr>
      <w:tabs>
        <w:tab w:val="left" w:pos="283"/>
      </w:tabs>
      <w:spacing w:before="113"/>
      <w:ind w:left="283" w:hanging="283"/>
    </w:pPr>
    <w:rPr>
      <w:rFonts w:ascii="MetaMediumLF-Roman" w:hAnsi="MetaMediumLF-Roman" w:cs="MetaMediumLF-Roman"/>
      <w:sz w:val="21"/>
      <w:szCs w:val="21"/>
    </w:rPr>
  </w:style>
  <w:style w:type="paragraph" w:customStyle="1" w:styleId="body0mm">
    <w:name w:val="body 0mm"/>
    <w:basedOn w:val="body2mm"/>
    <w:uiPriority w:val="99"/>
    <w:rsid w:val="008C33CB"/>
    <w:pPr>
      <w:spacing w:after="0"/>
    </w:pPr>
    <w:rPr>
      <w:lang w:eastAsia="en-US"/>
    </w:rPr>
  </w:style>
  <w:style w:type="paragraph" w:styleId="ListParagraph">
    <w:name w:val="List Paragraph"/>
    <w:basedOn w:val="Normal"/>
    <w:uiPriority w:val="34"/>
    <w:qFormat/>
    <w:rsid w:val="008C33CB"/>
    <w:pPr>
      <w:spacing w:after="160" w:line="259"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07E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E9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n.wikipedia.org/wiki/Coercion" TargetMode="External"/><Relationship Id="rId18" Type="http://schemas.openxmlformats.org/officeDocument/2006/relationships/hyperlink" Target="http://ppr.det.qld.gov.au/education/learning/Pages/Appropriate-Use-of-Mobile-Telephones-and-other-Electronic-Equipment-by-Students.asp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education.qld.gov.au/studentservices/behaviour/qsaav/cybersafety.html" TargetMode="External"/><Relationship Id="rId7" Type="http://schemas.openxmlformats.org/officeDocument/2006/relationships/image" Target="media/image1.png"/><Relationship Id="rId12" Type="http://schemas.openxmlformats.org/officeDocument/2006/relationships/hyperlink" Target="http://en.wikipedia.org/wiki/Bullying" TargetMode="External"/><Relationship Id="rId17" Type="http://schemas.openxmlformats.org/officeDocument/2006/relationships/hyperlink" Target="http://ppr.det.qld.gov.au/corp/ict/management/Pages/Acceptable-Use-of-Departments-Information-Communication-and-Technology-(ICT)-Network-and-Systems.asp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ppr.det.qld.gov.au/education/community/Pages/Student-Protection.aspx" TargetMode="External"/><Relationship Id="rId20" Type="http://schemas.openxmlformats.org/officeDocument/2006/relationships/hyperlink" Target="http://education.qld.gov.au/studentservices/behaviour/qsaav/school-resource.html"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Intimidation" TargetMode="External"/><Relationship Id="rId24" Type="http://schemas.openxmlformats.org/officeDocument/2006/relationships/hyperlink" Target="http://www.safeschoolshub.edu.au/" TargetMode="External"/><Relationship Id="rId5" Type="http://schemas.openxmlformats.org/officeDocument/2006/relationships/footnotes" Target="footnotes.xml"/><Relationship Id="rId15" Type="http://schemas.openxmlformats.org/officeDocument/2006/relationships/hyperlink" Target="http://ppr.det.qld.gov.au/education/learning/Pages/Safe,-Supportive-and-Disciplined-School-Environment.aspx" TargetMode="External"/><Relationship Id="rId23" Type="http://schemas.openxmlformats.org/officeDocument/2006/relationships/hyperlink" Target="http://www.takeastandtogether.gov.au/index.html" TargetMode="External"/><Relationship Id="rId28"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hyperlink" Target="http://ppr.det.qld.gov.au/education/management/Pages/Temporary-Removal-of-Student-Property-by-School-Staff.aspx"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education.qld.gov.au/strategic/eppr/health/hlspr005/smsdataentryform07-1.pdf" TargetMode="External"/><Relationship Id="rId22" Type="http://schemas.openxmlformats.org/officeDocument/2006/relationships/hyperlink" Target="http://www.bullyingnoway.gov.au/" TargetMode="Externa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AE39166AC2DE4787E643B439C447ED" ma:contentTypeVersion="14" ma:contentTypeDescription="Create a new document." ma:contentTypeScope="" ma:versionID="b663d9330f774a313c3b3a7b9a6c7e58">
  <xsd:schema xmlns:xsd="http://www.w3.org/2001/XMLSchema" xmlns:xs="http://www.w3.org/2001/XMLSchema" xmlns:p="http://schemas.microsoft.com/office/2006/metadata/properties" xmlns:ns1="http://schemas.microsoft.com/sharepoint/v3" xmlns:ns2="95ac63bd-4048-4fa6-9680-609d7ca9b8e5" targetNamespace="http://schemas.microsoft.com/office/2006/metadata/properties" ma:root="true" ma:fieldsID="f50a377db0a9a83d864ba6b362d30a73" ns1:_="" ns2:_="">
    <xsd:import namespace="http://schemas.microsoft.com/sharepoint/v3"/>
    <xsd:import namespace="95ac63bd-4048-4fa6-9680-609d7ca9b8e5"/>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ac63bd-4048-4fa6-9680-609d7ca9b8e5"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95ac63bd-4048-4fa6-9680-609d7ca9b8e5">
      <UserInfo>
        <DisplayName/>
        <AccountId xsi:nil="true"/>
        <AccountType/>
      </UserInfo>
    </PPModeratedBy>
    <PPPublishedNotificationAddresses xmlns="95ac63bd-4048-4fa6-9680-609d7ca9b8e5" xsi:nil="true"/>
    <PPReviewDate xmlns="95ac63bd-4048-4fa6-9680-609d7ca9b8e5" xsi:nil="true"/>
    <PPReferenceNumber xmlns="95ac63bd-4048-4fa6-9680-609d7ca9b8e5" xsi:nil="true"/>
    <PPModeratedDate xmlns="95ac63bd-4048-4fa6-9680-609d7ca9b8e5" xsi:nil="true"/>
    <PPLastReviewedDate xmlns="95ac63bd-4048-4fa6-9680-609d7ca9b8e5" xsi:nil="true"/>
    <PPLastReviewedBy xmlns="95ac63bd-4048-4fa6-9680-609d7ca9b8e5">
      <UserInfo>
        <DisplayName/>
        <AccountId xsi:nil="true"/>
        <AccountType/>
      </UserInfo>
    </PPLastReviewedBy>
    <PPContentOwner xmlns="95ac63bd-4048-4fa6-9680-609d7ca9b8e5">
      <UserInfo>
        <DisplayName/>
        <AccountId xsi:nil="true"/>
        <AccountType/>
      </UserInfo>
    </PPContentOwner>
    <PPSubmittedBy xmlns="95ac63bd-4048-4fa6-9680-609d7ca9b8e5">
      <UserInfo>
        <DisplayName/>
        <AccountId xsi:nil="true"/>
        <AccountType/>
      </UserInfo>
    </PPSubmittedBy>
    <PPContentAuthor xmlns="95ac63bd-4048-4fa6-9680-609d7ca9b8e5">
      <UserInfo>
        <DisplayName/>
        <AccountId xsi:nil="true"/>
        <AccountType/>
      </UserInfo>
    </PPContentAuthor>
    <PPContentApprover xmlns="95ac63bd-4048-4fa6-9680-609d7ca9b8e5">
      <UserInfo>
        <DisplayName/>
        <AccountId xsi:nil="true"/>
        <AccountType/>
      </UserInfo>
    </PPContentApprover>
    <PPSubmittedDate xmlns="95ac63bd-4048-4fa6-9680-609d7ca9b8e5" xsi:nil="true"/>
  </documentManagement>
</p:properties>
</file>

<file path=customXml/itemProps1.xml><?xml version="1.0" encoding="utf-8"?>
<ds:datastoreItem xmlns:ds="http://schemas.openxmlformats.org/officeDocument/2006/customXml" ds:itemID="{F89E3794-55CC-4BDE-BD71-CC9DD7C65904}"/>
</file>

<file path=customXml/itemProps2.xml><?xml version="1.0" encoding="utf-8"?>
<ds:datastoreItem xmlns:ds="http://schemas.openxmlformats.org/officeDocument/2006/customXml" ds:itemID="{E82B343D-1EEC-4A71-AC17-CC36D0452B58}"/>
</file>

<file path=customXml/itemProps3.xml><?xml version="1.0" encoding="utf-8"?>
<ds:datastoreItem xmlns:ds="http://schemas.openxmlformats.org/officeDocument/2006/customXml" ds:itemID="{63227B76-EE9B-4176-B485-D29852953A8C}"/>
</file>

<file path=docProps/app.xml><?xml version="1.0" encoding="utf-8"?>
<Properties xmlns="http://schemas.openxmlformats.org/officeDocument/2006/extended-properties" xmlns:vt="http://schemas.openxmlformats.org/officeDocument/2006/docPropsVTypes">
  <Template>Normal.dotm</Template>
  <TotalTime>0</TotalTime>
  <Pages>24</Pages>
  <Words>9898</Words>
  <Characters>56420</Characters>
  <Application>Microsoft Office Word</Application>
  <DocSecurity>4</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66186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Responsible Behaviour Plan 2016-2019</dc:title>
  <dc:subject/>
  <dc:creator>RILEY, Kara</dc:creator>
  <cp:keywords/>
  <dc:description/>
  <cp:lastModifiedBy>GRANGE, Michelle</cp:lastModifiedBy>
  <cp:revision>2</cp:revision>
  <cp:lastPrinted>2016-11-16T22:24:00Z</cp:lastPrinted>
  <dcterms:created xsi:type="dcterms:W3CDTF">2018-03-27T02:58:00Z</dcterms:created>
  <dcterms:modified xsi:type="dcterms:W3CDTF">2018-03-27T02:58:00Z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0x01010027AE39166AC2DE4787E643B439C447ED</vt:lpwstr>
  </property>
</Properties>
</file>